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587D" w:rsidRPr="00855B98" w:rsidRDefault="00B8587D" w:rsidP="00FE14FA">
      <w:pPr>
        <w:ind w:left="-142"/>
        <w:rPr>
          <w:rFonts w:ascii="Times New Roman" w:eastAsia="Times New Roman" w:hAnsi="Times New Roman" w:cs="Times New Roman"/>
          <w:color w:val="000000" w:themeColor="text1"/>
          <w:sz w:val="20"/>
          <w:szCs w:val="20"/>
        </w:rPr>
      </w:pPr>
    </w:p>
    <w:p w:rsidR="00B8587D" w:rsidRPr="00855B98" w:rsidRDefault="0022394B" w:rsidP="0022394B">
      <w:pPr>
        <w:ind w:left="-142"/>
        <w:rPr>
          <w:rFonts w:ascii="Times New Roman" w:eastAsia="Times New Roman" w:hAnsi="Times New Roman" w:cs="Times New Roman"/>
          <w:color w:val="000000" w:themeColor="text1"/>
          <w:sz w:val="20"/>
          <w:szCs w:val="20"/>
        </w:rPr>
      </w:pPr>
      <w:r w:rsidRPr="00855B98">
        <w:rPr>
          <w:rFonts w:ascii="Times New Roman" w:eastAsia="Times New Roman" w:hAnsi="Times New Roman" w:cs="Times New Roman"/>
          <w:noProof/>
          <w:color w:val="000000" w:themeColor="text1"/>
          <w:sz w:val="20"/>
          <w:szCs w:val="20"/>
          <w:lang w:val="en-AU" w:eastAsia="en-AU"/>
        </w:rPr>
        <w:drawing>
          <wp:inline distT="0" distB="0" distL="0" distR="0">
            <wp:extent cx="2417183" cy="581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H_inline_bla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0649" cy="591698"/>
                    </a:xfrm>
                    <a:prstGeom prst="rect">
                      <a:avLst/>
                    </a:prstGeom>
                  </pic:spPr>
                </pic:pic>
              </a:graphicData>
            </a:graphic>
          </wp:inline>
        </w:drawing>
      </w:r>
    </w:p>
    <w:p w:rsidR="0022394B" w:rsidRPr="00855B98" w:rsidRDefault="0022394B" w:rsidP="0022394B">
      <w:pPr>
        <w:ind w:left="-142"/>
        <w:rPr>
          <w:rFonts w:ascii="Times New Roman" w:eastAsia="Times New Roman" w:hAnsi="Times New Roman" w:cs="Times New Roman"/>
          <w:color w:val="000000" w:themeColor="text1"/>
          <w:sz w:val="20"/>
          <w:szCs w:val="20"/>
        </w:rPr>
      </w:pPr>
    </w:p>
    <w:p w:rsidR="0022394B" w:rsidRPr="00855B98" w:rsidRDefault="0022394B" w:rsidP="0022394B">
      <w:pPr>
        <w:ind w:left="-142"/>
        <w:rPr>
          <w:rFonts w:ascii="Times New Roman" w:eastAsia="Times New Roman" w:hAnsi="Times New Roman" w:cs="Times New Roman"/>
          <w:color w:val="000000" w:themeColor="text1"/>
          <w:sz w:val="20"/>
          <w:szCs w:val="20"/>
        </w:rPr>
      </w:pPr>
    </w:p>
    <w:p w:rsidR="0022394B" w:rsidRPr="00855B98" w:rsidRDefault="0022394B" w:rsidP="0022394B">
      <w:pPr>
        <w:ind w:left="-142"/>
        <w:rPr>
          <w:rFonts w:ascii="Times New Roman" w:eastAsia="Times New Roman" w:hAnsi="Times New Roman" w:cs="Times New Roman"/>
          <w:color w:val="000000" w:themeColor="text1"/>
          <w:sz w:val="20"/>
          <w:szCs w:val="20"/>
        </w:rPr>
      </w:pPr>
    </w:p>
    <w:p w:rsidR="00BD4E95" w:rsidRPr="00855B98" w:rsidRDefault="00E1176E" w:rsidP="00FE14FA">
      <w:pPr>
        <w:spacing w:before="50" w:line="579" w:lineRule="exact"/>
        <w:ind w:left="-142" w:right="1260"/>
        <w:rPr>
          <w:rFonts w:ascii="HelveticaNeueLTStd-LtCn" w:eastAsia="HelveticaNeueLTStd-LtCn" w:hAnsi="HelveticaNeueLTStd-LtCn" w:cs="HelveticaNeueLTStd-LtCn"/>
          <w:color w:val="000000" w:themeColor="text1"/>
          <w:sz w:val="53"/>
          <w:szCs w:val="53"/>
        </w:rPr>
      </w:pPr>
      <w:r w:rsidRPr="00855B98">
        <w:rPr>
          <w:rFonts w:ascii="HelveticaNeueLTStd-LtCn"/>
          <w:color w:val="000000" w:themeColor="text1"/>
          <w:spacing w:val="-4"/>
          <w:sz w:val="53"/>
        </w:rPr>
        <w:t>Department of</w:t>
      </w:r>
      <w:r w:rsidRPr="00855B98">
        <w:rPr>
          <w:rFonts w:ascii="HelveticaNeueLTStd-LtCn"/>
          <w:color w:val="000000" w:themeColor="text1"/>
          <w:spacing w:val="7"/>
          <w:sz w:val="53"/>
        </w:rPr>
        <w:t xml:space="preserve"> </w:t>
      </w:r>
      <w:r w:rsidRPr="00855B98">
        <w:rPr>
          <w:rFonts w:ascii="HelveticaNeueLTStd-LtCn"/>
          <w:color w:val="000000" w:themeColor="text1"/>
          <w:spacing w:val="-4"/>
          <w:sz w:val="53"/>
        </w:rPr>
        <w:t>Health</w:t>
      </w:r>
    </w:p>
    <w:p w:rsidR="00BD4E95" w:rsidRPr="00855B98" w:rsidRDefault="00E1176E" w:rsidP="00FE14FA">
      <w:pPr>
        <w:spacing w:line="1196" w:lineRule="exact"/>
        <w:ind w:left="-142" w:right="1260"/>
        <w:rPr>
          <w:rFonts w:ascii="HelveticaNeueLTStd-Cn" w:eastAsia="HelveticaNeueLTStd-Cn" w:hAnsi="HelveticaNeueLTStd-Cn" w:cs="HelveticaNeueLTStd-Cn"/>
          <w:color w:val="000000" w:themeColor="text1"/>
          <w:sz w:val="108"/>
          <w:szCs w:val="108"/>
        </w:rPr>
      </w:pPr>
      <w:r w:rsidRPr="00855B98">
        <w:rPr>
          <w:rFonts w:ascii="HelveticaNeueLTStd-Cn"/>
          <w:color w:val="000000" w:themeColor="text1"/>
          <w:spacing w:val="-13"/>
          <w:sz w:val="108"/>
        </w:rPr>
        <w:t>Corporate</w:t>
      </w:r>
      <w:r w:rsidRPr="00855B98">
        <w:rPr>
          <w:rFonts w:ascii="HelveticaNeueLTStd-Cn"/>
          <w:color w:val="000000" w:themeColor="text1"/>
          <w:spacing w:val="21"/>
          <w:sz w:val="108"/>
        </w:rPr>
        <w:t xml:space="preserve"> </w:t>
      </w:r>
      <w:r w:rsidRPr="00855B98">
        <w:rPr>
          <w:rFonts w:ascii="HelveticaNeueLTStd-Cn"/>
          <w:color w:val="000000" w:themeColor="text1"/>
          <w:spacing w:val="-15"/>
          <w:sz w:val="108"/>
        </w:rPr>
        <w:t>Plan</w:t>
      </w:r>
    </w:p>
    <w:p w:rsidR="00BD4E95" w:rsidRPr="00855B98" w:rsidRDefault="00E1176E" w:rsidP="00FE14FA">
      <w:pPr>
        <w:spacing w:line="593" w:lineRule="exact"/>
        <w:ind w:left="-142" w:right="1260"/>
        <w:rPr>
          <w:rFonts w:ascii="HelveticaNeueLTStd-LtCn" w:eastAsia="HelveticaNeueLTStd-LtCn" w:hAnsi="HelveticaNeueLTStd-LtCn" w:cs="HelveticaNeueLTStd-LtCn"/>
          <w:color w:val="000000" w:themeColor="text1"/>
          <w:sz w:val="53"/>
          <w:szCs w:val="53"/>
        </w:rPr>
        <w:sectPr w:rsidR="00BD4E95" w:rsidRPr="00855B98" w:rsidSect="008B1BFE">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76" w:right="1077" w:bottom="1440" w:left="1077" w:header="720" w:footer="720" w:gutter="0"/>
          <w:pgNumType w:start="1"/>
          <w:cols w:space="720"/>
          <w:docGrid w:linePitch="299"/>
        </w:sectPr>
      </w:pPr>
      <w:r w:rsidRPr="00855B98">
        <w:rPr>
          <w:rFonts w:ascii="HelveticaNeueLTStd-LtCn"/>
          <w:color w:val="000000" w:themeColor="text1"/>
          <w:spacing w:val="-11"/>
          <w:sz w:val="53"/>
        </w:rPr>
        <w:t>2019-20</w:t>
      </w:r>
    </w:p>
    <w:p w:rsidR="00BD4E95" w:rsidRPr="00855B98" w:rsidRDefault="00BD4E95">
      <w:pPr>
        <w:rPr>
          <w:rFonts w:ascii="Times New Roman" w:eastAsia="Times New Roman" w:hAnsi="Times New Roman" w:cs="Times New Roman"/>
          <w:color w:val="000000" w:themeColor="text1"/>
          <w:sz w:val="20"/>
          <w:szCs w:val="20"/>
        </w:rPr>
      </w:pPr>
    </w:p>
    <w:p w:rsidR="00BD4E95" w:rsidRPr="00855B98" w:rsidRDefault="00BD4E95">
      <w:pPr>
        <w:rPr>
          <w:rFonts w:ascii="Times New Roman" w:eastAsia="Times New Roman" w:hAnsi="Times New Roman" w:cs="Times New Roman"/>
          <w:color w:val="000000" w:themeColor="text1"/>
          <w:sz w:val="20"/>
          <w:szCs w:val="20"/>
        </w:rPr>
      </w:pPr>
    </w:p>
    <w:p w:rsidR="00BD4E95" w:rsidRPr="00855B98" w:rsidRDefault="00BD4E95">
      <w:pPr>
        <w:spacing w:before="1"/>
        <w:rPr>
          <w:rFonts w:ascii="Times New Roman" w:eastAsia="Times New Roman" w:hAnsi="Times New Roman" w:cs="Times New Roman"/>
          <w:color w:val="000000" w:themeColor="text1"/>
          <w:sz w:val="27"/>
          <w:szCs w:val="27"/>
        </w:rPr>
      </w:pPr>
    </w:p>
    <w:p w:rsidR="00BD4E95" w:rsidRPr="00855B98" w:rsidRDefault="00E1176E" w:rsidP="003E10A7">
      <w:pPr>
        <w:pStyle w:val="Heading2"/>
        <w:spacing w:before="34"/>
        <w:ind w:left="-142" w:right="2790"/>
        <w:rPr>
          <w:color w:val="000000" w:themeColor="text1"/>
        </w:rPr>
        <w:sectPr w:rsidR="00BD4E95" w:rsidRPr="00855B98" w:rsidSect="003E10A7">
          <w:pgSz w:w="11910" w:h="16840"/>
          <w:pgMar w:top="22" w:right="1080" w:bottom="1440" w:left="1080" w:header="720" w:footer="720" w:gutter="0"/>
          <w:cols w:space="720"/>
        </w:sectPr>
      </w:pPr>
      <w:r w:rsidRPr="00855B98">
        <w:rPr>
          <w:color w:val="000000" w:themeColor="text1"/>
          <w:spacing w:val="-7"/>
        </w:rPr>
        <w:t>Our</w:t>
      </w:r>
      <w:r w:rsidRPr="00855B98">
        <w:rPr>
          <w:color w:val="000000" w:themeColor="text1"/>
          <w:spacing w:val="-23"/>
        </w:rPr>
        <w:t xml:space="preserve"> </w:t>
      </w:r>
      <w:r w:rsidR="003E10A7" w:rsidRPr="00855B98">
        <w:rPr>
          <w:color w:val="000000" w:themeColor="text1"/>
          <w:spacing w:val="-10"/>
        </w:rPr>
        <w:t>commitment</w:t>
      </w:r>
    </w:p>
    <w:p w:rsidR="00340F44" w:rsidRPr="00855B98" w:rsidRDefault="00340F44" w:rsidP="003E10A7">
      <w:pPr>
        <w:pStyle w:val="BodyText"/>
        <w:spacing w:before="66" w:line="283" w:lineRule="auto"/>
        <w:rPr>
          <w:color w:val="000000" w:themeColor="text1"/>
        </w:rPr>
        <w:sectPr w:rsidR="00340F44" w:rsidRPr="00855B98" w:rsidSect="00AE0335">
          <w:type w:val="continuous"/>
          <w:pgSz w:w="11910" w:h="16840"/>
          <w:pgMar w:top="1440" w:right="1080" w:bottom="1440" w:left="1080" w:header="720" w:footer="720" w:gutter="0"/>
          <w:cols w:num="2" w:space="720" w:equalWidth="0">
            <w:col w:w="4617" w:space="40"/>
            <w:col w:w="5093"/>
          </w:cols>
        </w:sectPr>
      </w:pPr>
    </w:p>
    <w:p w:rsidR="00340F44" w:rsidRPr="00855B98" w:rsidRDefault="003E10A7" w:rsidP="006C52D0">
      <w:pPr>
        <w:pStyle w:val="BodyText"/>
        <w:spacing w:before="66" w:line="480" w:lineRule="auto"/>
        <w:ind w:left="-142"/>
        <w:rPr>
          <w:color w:val="000000" w:themeColor="text1"/>
        </w:rPr>
      </w:pPr>
      <w:r w:rsidRPr="00855B98">
        <w:rPr>
          <w:noProof/>
          <w:color w:val="000000" w:themeColor="text1"/>
          <w:lang w:val="en-AU" w:eastAsia="en-AU"/>
        </w:rPr>
        <w:drawing>
          <wp:inline distT="0" distB="0" distL="0" distR="0">
            <wp:extent cx="1467293" cy="1520073"/>
            <wp:effectExtent l="0" t="0" r="0" b="0"/>
            <wp:docPr id="7" name="Picture 7" descr="Image of Glenys Beauchamp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enda.png"/>
                    <pic:cNvPicPr/>
                  </pic:nvPicPr>
                  <pic:blipFill>
                    <a:blip r:embed="rId15">
                      <a:extLst>
                        <a:ext uri="{28A0092B-C50C-407E-A947-70E740481C1C}">
                          <a14:useLocalDpi xmlns:a14="http://schemas.microsoft.com/office/drawing/2010/main" val="0"/>
                        </a:ext>
                      </a:extLst>
                    </a:blip>
                    <a:stretch>
                      <a:fillRect/>
                    </a:stretch>
                  </pic:blipFill>
                  <pic:spPr>
                    <a:xfrm>
                      <a:off x="0" y="0"/>
                      <a:ext cx="1474560" cy="1527602"/>
                    </a:xfrm>
                    <a:prstGeom prst="rect">
                      <a:avLst/>
                    </a:prstGeom>
                  </pic:spPr>
                </pic:pic>
              </a:graphicData>
            </a:graphic>
          </wp:inline>
        </w:drawing>
      </w:r>
    </w:p>
    <w:p w:rsidR="00E354B9" w:rsidRPr="00855B98" w:rsidRDefault="003E10A7" w:rsidP="00536BA7">
      <w:pPr>
        <w:pStyle w:val="BodyText"/>
        <w:spacing w:before="66" w:after="120" w:line="283" w:lineRule="auto"/>
        <w:ind w:left="-142"/>
        <w:rPr>
          <w:b/>
          <w:color w:val="000000" w:themeColor="text1"/>
        </w:rPr>
      </w:pPr>
      <w:r w:rsidRPr="00855B98">
        <w:rPr>
          <w:b/>
          <w:color w:val="000000" w:themeColor="text1"/>
        </w:rPr>
        <w:t>We are committed to effectively delivering the Government’s reforms under four pillars set out in the Long Term National Health Plan.</w:t>
      </w:r>
    </w:p>
    <w:p w:rsidR="00BD4E95" w:rsidRPr="00B15328" w:rsidRDefault="003E10A7" w:rsidP="00B15328">
      <w:pPr>
        <w:pStyle w:val="BodyText"/>
        <w:ind w:left="-142"/>
      </w:pPr>
      <w:r w:rsidRPr="00B15328">
        <w:t>Th</w:t>
      </w:r>
      <w:r w:rsidR="00E1176E" w:rsidRPr="00B15328">
        <w:t>e four pillars are supported by major initiatives, making up our key areas of focus:</w:t>
      </w:r>
    </w:p>
    <w:p w:rsidR="00BD4E95" w:rsidRPr="00855B98" w:rsidRDefault="00E1176E" w:rsidP="008E61CC">
      <w:pPr>
        <w:pStyle w:val="ListParagraph"/>
        <w:numPr>
          <w:ilvl w:val="0"/>
          <w:numId w:val="15"/>
        </w:numPr>
        <w:tabs>
          <w:tab w:val="left" w:pos="1248"/>
        </w:tabs>
        <w:spacing w:before="59"/>
        <w:rPr>
          <w:rFonts w:ascii="Helvetica Neue" w:eastAsia="Helvetica Neue" w:hAnsi="Helvetica Neue" w:cs="Helvetica Neue"/>
          <w:color w:val="000000" w:themeColor="text1"/>
          <w:sz w:val="19"/>
          <w:szCs w:val="19"/>
        </w:rPr>
      </w:pPr>
      <w:r w:rsidRPr="00855B98">
        <w:rPr>
          <w:rFonts w:ascii="Helvetica Neue"/>
          <w:color w:val="000000" w:themeColor="text1"/>
          <w:sz w:val="19"/>
        </w:rPr>
        <w:t>Pillar</w:t>
      </w:r>
      <w:r w:rsidRPr="00855B98">
        <w:rPr>
          <w:rFonts w:ascii="Helvetica Neue"/>
          <w:color w:val="000000" w:themeColor="text1"/>
          <w:spacing w:val="-25"/>
          <w:sz w:val="19"/>
        </w:rPr>
        <w:t xml:space="preserve"> </w:t>
      </w:r>
      <w:r w:rsidRPr="00855B98">
        <w:rPr>
          <w:rFonts w:ascii="Helvetica Neue"/>
          <w:color w:val="000000" w:themeColor="text1"/>
          <w:sz w:val="19"/>
        </w:rPr>
        <w:t>One</w:t>
      </w:r>
    </w:p>
    <w:p w:rsidR="00BD4E95" w:rsidRPr="00855B98" w:rsidRDefault="00E1176E" w:rsidP="00FC2930">
      <w:pPr>
        <w:pStyle w:val="BodyText"/>
        <w:spacing w:before="29" w:line="283" w:lineRule="auto"/>
        <w:ind w:left="720"/>
        <w:rPr>
          <w:color w:val="000000" w:themeColor="text1"/>
        </w:rPr>
      </w:pPr>
      <w:r w:rsidRPr="00855B98">
        <w:rPr>
          <w:color w:val="000000" w:themeColor="text1"/>
        </w:rPr>
        <w:t>Guaranteeing</w:t>
      </w:r>
      <w:r w:rsidRPr="00855B98">
        <w:rPr>
          <w:color w:val="000000" w:themeColor="text1"/>
          <w:spacing w:val="-20"/>
        </w:rPr>
        <w:t xml:space="preserve"> </w:t>
      </w:r>
      <w:r w:rsidRPr="00855B98">
        <w:rPr>
          <w:color w:val="000000" w:themeColor="text1"/>
        </w:rPr>
        <w:t>Medicare,</w:t>
      </w:r>
      <w:r w:rsidRPr="00855B98">
        <w:rPr>
          <w:color w:val="000000" w:themeColor="text1"/>
          <w:spacing w:val="-20"/>
        </w:rPr>
        <w:t xml:space="preserve"> </w:t>
      </w:r>
      <w:r w:rsidRPr="00855B98">
        <w:rPr>
          <w:color w:val="000000" w:themeColor="text1"/>
        </w:rPr>
        <w:t>stronger</w:t>
      </w:r>
      <w:r w:rsidRPr="00855B98">
        <w:rPr>
          <w:color w:val="000000" w:themeColor="text1"/>
          <w:spacing w:val="-20"/>
        </w:rPr>
        <w:t xml:space="preserve"> </w:t>
      </w:r>
      <w:r w:rsidRPr="00855B98">
        <w:rPr>
          <w:color w:val="000000" w:themeColor="text1"/>
        </w:rPr>
        <w:t>primary</w:t>
      </w:r>
      <w:r w:rsidRPr="00855B98">
        <w:rPr>
          <w:color w:val="000000" w:themeColor="text1"/>
          <w:spacing w:val="-20"/>
        </w:rPr>
        <w:t xml:space="preserve"> </w:t>
      </w:r>
      <w:r w:rsidRPr="00855B98">
        <w:rPr>
          <w:color w:val="000000" w:themeColor="text1"/>
        </w:rPr>
        <w:t>care</w:t>
      </w:r>
      <w:r w:rsidRPr="00855B98">
        <w:rPr>
          <w:color w:val="000000" w:themeColor="text1"/>
          <w:spacing w:val="-20"/>
        </w:rPr>
        <w:t xml:space="preserve"> </w:t>
      </w:r>
      <w:r w:rsidRPr="00855B98">
        <w:rPr>
          <w:color w:val="000000" w:themeColor="text1"/>
        </w:rPr>
        <w:t>and improving</w:t>
      </w:r>
      <w:r w:rsidRPr="00855B98">
        <w:rPr>
          <w:color w:val="000000" w:themeColor="text1"/>
          <w:spacing w:val="-20"/>
        </w:rPr>
        <w:t xml:space="preserve"> </w:t>
      </w:r>
      <w:r w:rsidRPr="00855B98">
        <w:rPr>
          <w:color w:val="000000" w:themeColor="text1"/>
        </w:rPr>
        <w:t>access</w:t>
      </w:r>
      <w:r w:rsidRPr="00855B98">
        <w:rPr>
          <w:color w:val="000000" w:themeColor="text1"/>
          <w:spacing w:val="-20"/>
        </w:rPr>
        <w:t xml:space="preserve"> </w:t>
      </w:r>
      <w:r w:rsidRPr="00855B98">
        <w:rPr>
          <w:color w:val="000000" w:themeColor="text1"/>
          <w:spacing w:val="-3"/>
        </w:rPr>
        <w:t>to</w:t>
      </w:r>
      <w:r w:rsidRPr="00855B98">
        <w:rPr>
          <w:color w:val="000000" w:themeColor="text1"/>
          <w:spacing w:val="-20"/>
        </w:rPr>
        <w:t xml:space="preserve"> </w:t>
      </w:r>
      <w:r w:rsidRPr="00855B98">
        <w:rPr>
          <w:color w:val="000000" w:themeColor="text1"/>
        </w:rPr>
        <w:t>medicines</w:t>
      </w:r>
      <w:r w:rsidRPr="00855B98">
        <w:rPr>
          <w:color w:val="000000" w:themeColor="text1"/>
          <w:spacing w:val="-20"/>
        </w:rPr>
        <w:t xml:space="preserve"> </w:t>
      </w:r>
      <w:r w:rsidRPr="00855B98">
        <w:rPr>
          <w:color w:val="000000" w:themeColor="text1"/>
        </w:rPr>
        <w:t>through</w:t>
      </w:r>
      <w:r w:rsidRPr="00855B98">
        <w:rPr>
          <w:color w:val="000000" w:themeColor="text1"/>
          <w:spacing w:val="-20"/>
        </w:rPr>
        <w:t xml:space="preserve"> </w:t>
      </w:r>
      <w:r w:rsidRPr="00855B98">
        <w:rPr>
          <w:color w:val="000000" w:themeColor="text1"/>
        </w:rPr>
        <w:t>the</w:t>
      </w:r>
      <w:r w:rsidRPr="00855B98">
        <w:rPr>
          <w:color w:val="000000" w:themeColor="text1"/>
          <w:spacing w:val="-20"/>
        </w:rPr>
        <w:t xml:space="preserve"> </w:t>
      </w:r>
      <w:r w:rsidRPr="00855B98">
        <w:rPr>
          <w:color w:val="000000" w:themeColor="text1"/>
        </w:rPr>
        <w:t>PBS</w:t>
      </w:r>
    </w:p>
    <w:p w:rsidR="00BD4E95" w:rsidRPr="00855B98" w:rsidRDefault="00E1176E" w:rsidP="008E61CC">
      <w:pPr>
        <w:pStyle w:val="ListParagraph"/>
        <w:numPr>
          <w:ilvl w:val="0"/>
          <w:numId w:val="15"/>
        </w:numPr>
        <w:tabs>
          <w:tab w:val="left" w:pos="1248"/>
        </w:tabs>
        <w:spacing w:before="87"/>
        <w:rPr>
          <w:rFonts w:ascii="Helvetica Neue" w:eastAsia="Helvetica Neue" w:hAnsi="Helvetica Neue" w:cs="Helvetica Neue"/>
          <w:color w:val="000000" w:themeColor="text1"/>
          <w:sz w:val="19"/>
          <w:szCs w:val="19"/>
        </w:rPr>
      </w:pPr>
      <w:r w:rsidRPr="00855B98">
        <w:rPr>
          <w:rFonts w:ascii="Helvetica Neue"/>
          <w:color w:val="000000" w:themeColor="text1"/>
          <w:sz w:val="19"/>
        </w:rPr>
        <w:t>Pillar</w:t>
      </w:r>
      <w:r w:rsidRPr="00855B98">
        <w:rPr>
          <w:rFonts w:ascii="Helvetica Neue"/>
          <w:color w:val="000000" w:themeColor="text1"/>
          <w:spacing w:val="-24"/>
          <w:sz w:val="19"/>
        </w:rPr>
        <w:t xml:space="preserve"> </w:t>
      </w:r>
      <w:r w:rsidRPr="00855B98">
        <w:rPr>
          <w:rFonts w:ascii="Helvetica Neue"/>
          <w:color w:val="000000" w:themeColor="text1"/>
          <w:spacing w:val="-7"/>
          <w:sz w:val="19"/>
        </w:rPr>
        <w:t>Two</w:t>
      </w:r>
    </w:p>
    <w:p w:rsidR="00BD4E95" w:rsidRPr="00855B98" w:rsidRDefault="00E1176E" w:rsidP="00FC2930">
      <w:pPr>
        <w:pStyle w:val="BodyText"/>
        <w:spacing w:before="29" w:line="283" w:lineRule="auto"/>
        <w:ind w:left="720"/>
        <w:rPr>
          <w:color w:val="000000" w:themeColor="text1"/>
        </w:rPr>
      </w:pPr>
      <w:r w:rsidRPr="00855B98">
        <w:rPr>
          <w:color w:val="000000" w:themeColor="text1"/>
        </w:rPr>
        <w:t>Supporting</w:t>
      </w:r>
      <w:r w:rsidRPr="00855B98">
        <w:rPr>
          <w:color w:val="000000" w:themeColor="text1"/>
          <w:spacing w:val="-21"/>
        </w:rPr>
        <w:t xml:space="preserve"> </w:t>
      </w:r>
      <w:r w:rsidRPr="00855B98">
        <w:rPr>
          <w:color w:val="000000" w:themeColor="text1"/>
        </w:rPr>
        <w:t>our</w:t>
      </w:r>
      <w:r w:rsidRPr="00855B98">
        <w:rPr>
          <w:color w:val="000000" w:themeColor="text1"/>
          <w:spacing w:val="-21"/>
        </w:rPr>
        <w:t xml:space="preserve"> </w:t>
      </w:r>
      <w:r w:rsidRPr="00855B98">
        <w:rPr>
          <w:color w:val="000000" w:themeColor="text1"/>
        </w:rPr>
        <w:t>public</w:t>
      </w:r>
      <w:r w:rsidRPr="00855B98">
        <w:rPr>
          <w:color w:val="000000" w:themeColor="text1"/>
          <w:spacing w:val="-21"/>
        </w:rPr>
        <w:t xml:space="preserve"> </w:t>
      </w:r>
      <w:r w:rsidRPr="00855B98">
        <w:rPr>
          <w:color w:val="000000" w:themeColor="text1"/>
        </w:rPr>
        <w:t>and</w:t>
      </w:r>
      <w:r w:rsidRPr="00855B98">
        <w:rPr>
          <w:color w:val="000000" w:themeColor="text1"/>
          <w:spacing w:val="-21"/>
        </w:rPr>
        <w:t xml:space="preserve"> </w:t>
      </w:r>
      <w:r w:rsidRPr="00855B98">
        <w:rPr>
          <w:color w:val="000000" w:themeColor="text1"/>
        </w:rPr>
        <w:t>private</w:t>
      </w:r>
      <w:r w:rsidRPr="00855B98">
        <w:rPr>
          <w:color w:val="000000" w:themeColor="text1"/>
          <w:spacing w:val="-21"/>
        </w:rPr>
        <w:t xml:space="preserve"> </w:t>
      </w:r>
      <w:r w:rsidRPr="00855B98">
        <w:rPr>
          <w:color w:val="000000" w:themeColor="text1"/>
        </w:rPr>
        <w:t>hospitals,</w:t>
      </w:r>
      <w:r w:rsidRPr="00855B98">
        <w:rPr>
          <w:color w:val="000000" w:themeColor="text1"/>
          <w:spacing w:val="-21"/>
        </w:rPr>
        <w:t xml:space="preserve"> </w:t>
      </w:r>
      <w:r w:rsidRPr="00855B98">
        <w:rPr>
          <w:color w:val="000000" w:themeColor="text1"/>
        </w:rPr>
        <w:t>including improvements</w:t>
      </w:r>
      <w:r w:rsidRPr="00855B98">
        <w:rPr>
          <w:color w:val="000000" w:themeColor="text1"/>
          <w:spacing w:val="-24"/>
        </w:rPr>
        <w:t xml:space="preserve"> </w:t>
      </w:r>
      <w:r w:rsidRPr="00855B98">
        <w:rPr>
          <w:color w:val="000000" w:themeColor="text1"/>
          <w:spacing w:val="-3"/>
        </w:rPr>
        <w:t>to</w:t>
      </w:r>
      <w:r w:rsidRPr="00855B98">
        <w:rPr>
          <w:color w:val="000000" w:themeColor="text1"/>
          <w:spacing w:val="-24"/>
        </w:rPr>
        <w:t xml:space="preserve"> </w:t>
      </w:r>
      <w:r w:rsidRPr="00855B98">
        <w:rPr>
          <w:color w:val="000000" w:themeColor="text1"/>
        </w:rPr>
        <w:t>private</w:t>
      </w:r>
      <w:r w:rsidRPr="00855B98">
        <w:rPr>
          <w:color w:val="000000" w:themeColor="text1"/>
          <w:spacing w:val="-24"/>
        </w:rPr>
        <w:t xml:space="preserve"> </w:t>
      </w:r>
      <w:r w:rsidRPr="00855B98">
        <w:rPr>
          <w:color w:val="000000" w:themeColor="text1"/>
        </w:rPr>
        <w:t>health</w:t>
      </w:r>
      <w:r w:rsidRPr="00855B98">
        <w:rPr>
          <w:color w:val="000000" w:themeColor="text1"/>
          <w:spacing w:val="-24"/>
        </w:rPr>
        <w:t xml:space="preserve"> </w:t>
      </w:r>
      <w:r w:rsidRPr="00855B98">
        <w:rPr>
          <w:color w:val="000000" w:themeColor="text1"/>
        </w:rPr>
        <w:t>insurance</w:t>
      </w:r>
    </w:p>
    <w:p w:rsidR="00BD4E95" w:rsidRPr="00855B98" w:rsidRDefault="00E1176E" w:rsidP="008E61CC">
      <w:pPr>
        <w:pStyle w:val="ListParagraph"/>
        <w:numPr>
          <w:ilvl w:val="0"/>
          <w:numId w:val="15"/>
        </w:numPr>
        <w:tabs>
          <w:tab w:val="left" w:pos="1248"/>
        </w:tabs>
        <w:spacing w:before="87"/>
        <w:rPr>
          <w:rFonts w:ascii="Helvetica Neue" w:eastAsia="Helvetica Neue" w:hAnsi="Helvetica Neue" w:cs="Helvetica Neue"/>
          <w:color w:val="000000" w:themeColor="text1"/>
          <w:sz w:val="19"/>
          <w:szCs w:val="19"/>
        </w:rPr>
      </w:pPr>
      <w:r w:rsidRPr="00855B98">
        <w:rPr>
          <w:rFonts w:ascii="Helvetica Neue"/>
          <w:color w:val="000000" w:themeColor="text1"/>
          <w:sz w:val="19"/>
        </w:rPr>
        <w:t>Pillar</w:t>
      </w:r>
      <w:r w:rsidRPr="00855B98">
        <w:rPr>
          <w:rFonts w:ascii="Helvetica Neue"/>
          <w:color w:val="000000" w:themeColor="text1"/>
          <w:spacing w:val="-25"/>
          <w:sz w:val="19"/>
        </w:rPr>
        <w:t xml:space="preserve"> </w:t>
      </w:r>
      <w:r w:rsidRPr="00855B98">
        <w:rPr>
          <w:rFonts w:ascii="Helvetica Neue"/>
          <w:color w:val="000000" w:themeColor="text1"/>
          <w:sz w:val="19"/>
        </w:rPr>
        <w:t>Three</w:t>
      </w:r>
    </w:p>
    <w:p w:rsidR="00BD4E95" w:rsidRPr="00855B98" w:rsidRDefault="00E1176E" w:rsidP="00FC2930">
      <w:pPr>
        <w:pStyle w:val="BodyText"/>
        <w:spacing w:before="29"/>
        <w:ind w:left="720"/>
        <w:rPr>
          <w:color w:val="000000" w:themeColor="text1"/>
        </w:rPr>
      </w:pPr>
      <w:r w:rsidRPr="00855B98">
        <w:rPr>
          <w:color w:val="000000" w:themeColor="text1"/>
        </w:rPr>
        <w:t>Mental</w:t>
      </w:r>
      <w:r w:rsidRPr="00855B98">
        <w:rPr>
          <w:color w:val="000000" w:themeColor="text1"/>
          <w:spacing w:val="-22"/>
        </w:rPr>
        <w:t xml:space="preserve"> </w:t>
      </w:r>
      <w:r w:rsidRPr="00855B98">
        <w:rPr>
          <w:color w:val="000000" w:themeColor="text1"/>
        </w:rPr>
        <w:t>health</w:t>
      </w:r>
      <w:r w:rsidRPr="00855B98">
        <w:rPr>
          <w:color w:val="000000" w:themeColor="text1"/>
          <w:spacing w:val="-22"/>
        </w:rPr>
        <w:t xml:space="preserve"> </w:t>
      </w:r>
      <w:r w:rsidRPr="00855B98">
        <w:rPr>
          <w:color w:val="000000" w:themeColor="text1"/>
        </w:rPr>
        <w:t>and</w:t>
      </w:r>
      <w:r w:rsidRPr="00855B98">
        <w:rPr>
          <w:color w:val="000000" w:themeColor="text1"/>
          <w:spacing w:val="-22"/>
        </w:rPr>
        <w:t xml:space="preserve"> </w:t>
      </w:r>
      <w:r w:rsidRPr="00855B98">
        <w:rPr>
          <w:color w:val="000000" w:themeColor="text1"/>
        </w:rPr>
        <w:t>preventive</w:t>
      </w:r>
      <w:r w:rsidRPr="00855B98">
        <w:rPr>
          <w:color w:val="000000" w:themeColor="text1"/>
          <w:spacing w:val="-22"/>
        </w:rPr>
        <w:t xml:space="preserve"> </w:t>
      </w:r>
      <w:r w:rsidRPr="00855B98">
        <w:rPr>
          <w:color w:val="000000" w:themeColor="text1"/>
        </w:rPr>
        <w:t>health</w:t>
      </w:r>
    </w:p>
    <w:p w:rsidR="00BD4E95" w:rsidRPr="00855B98" w:rsidRDefault="00E1176E" w:rsidP="008E61CC">
      <w:pPr>
        <w:pStyle w:val="ListParagraph"/>
        <w:numPr>
          <w:ilvl w:val="0"/>
          <w:numId w:val="15"/>
        </w:numPr>
        <w:tabs>
          <w:tab w:val="left" w:pos="1248"/>
        </w:tabs>
        <w:spacing w:before="127"/>
        <w:rPr>
          <w:rFonts w:ascii="Helvetica Neue" w:eastAsia="Helvetica Neue" w:hAnsi="Helvetica Neue" w:cs="Helvetica Neue"/>
          <w:color w:val="000000" w:themeColor="text1"/>
          <w:sz w:val="19"/>
          <w:szCs w:val="19"/>
        </w:rPr>
      </w:pPr>
      <w:r w:rsidRPr="00855B98">
        <w:rPr>
          <w:rFonts w:ascii="Helvetica Neue"/>
          <w:color w:val="000000" w:themeColor="text1"/>
          <w:sz w:val="19"/>
        </w:rPr>
        <w:t>Pillar</w:t>
      </w:r>
      <w:r w:rsidRPr="00855B98">
        <w:rPr>
          <w:rFonts w:ascii="Helvetica Neue"/>
          <w:color w:val="000000" w:themeColor="text1"/>
          <w:spacing w:val="-30"/>
          <w:sz w:val="19"/>
        </w:rPr>
        <w:t xml:space="preserve"> </w:t>
      </w:r>
      <w:r w:rsidRPr="00855B98">
        <w:rPr>
          <w:rFonts w:ascii="Helvetica Neue"/>
          <w:color w:val="000000" w:themeColor="text1"/>
          <w:sz w:val="19"/>
        </w:rPr>
        <w:t>Four</w:t>
      </w:r>
    </w:p>
    <w:p w:rsidR="00963C66" w:rsidRPr="00855B98" w:rsidRDefault="00E1176E" w:rsidP="00FC2930">
      <w:pPr>
        <w:pStyle w:val="BodyText"/>
        <w:spacing w:before="29"/>
        <w:ind w:left="720"/>
        <w:rPr>
          <w:color w:val="000000" w:themeColor="text1"/>
        </w:rPr>
      </w:pPr>
      <w:r w:rsidRPr="00855B98">
        <w:rPr>
          <w:color w:val="000000" w:themeColor="text1"/>
        </w:rPr>
        <w:t>Medical</w:t>
      </w:r>
      <w:r w:rsidRPr="00855B98">
        <w:rPr>
          <w:color w:val="000000" w:themeColor="text1"/>
          <w:spacing w:val="-19"/>
        </w:rPr>
        <w:t xml:space="preserve"> </w:t>
      </w:r>
      <w:r w:rsidRPr="00855B98">
        <w:rPr>
          <w:color w:val="000000" w:themeColor="text1"/>
        </w:rPr>
        <w:t>research</w:t>
      </w:r>
      <w:r w:rsidRPr="00855B98">
        <w:rPr>
          <w:color w:val="000000" w:themeColor="text1"/>
          <w:spacing w:val="-19"/>
        </w:rPr>
        <w:t xml:space="preserve"> </w:t>
      </w:r>
      <w:r w:rsidRPr="00855B98">
        <w:rPr>
          <w:color w:val="000000" w:themeColor="text1"/>
          <w:spacing w:val="-3"/>
        </w:rPr>
        <w:t>to</w:t>
      </w:r>
      <w:r w:rsidRPr="00855B98">
        <w:rPr>
          <w:color w:val="000000" w:themeColor="text1"/>
          <w:spacing w:val="-19"/>
        </w:rPr>
        <w:t xml:space="preserve"> </w:t>
      </w:r>
      <w:r w:rsidRPr="00855B98">
        <w:rPr>
          <w:color w:val="000000" w:themeColor="text1"/>
        </w:rPr>
        <w:t>save</w:t>
      </w:r>
      <w:r w:rsidRPr="00855B98">
        <w:rPr>
          <w:color w:val="000000" w:themeColor="text1"/>
          <w:spacing w:val="-19"/>
        </w:rPr>
        <w:t xml:space="preserve"> </w:t>
      </w:r>
      <w:r w:rsidRPr="00855B98">
        <w:rPr>
          <w:color w:val="000000" w:themeColor="text1"/>
        </w:rPr>
        <w:t>lives</w:t>
      </w:r>
      <w:r w:rsidRPr="00855B98">
        <w:rPr>
          <w:color w:val="000000" w:themeColor="text1"/>
          <w:spacing w:val="-19"/>
        </w:rPr>
        <w:t xml:space="preserve"> </w:t>
      </w:r>
      <w:r w:rsidRPr="00855B98">
        <w:rPr>
          <w:color w:val="000000" w:themeColor="text1"/>
        </w:rPr>
        <w:t>and</w:t>
      </w:r>
      <w:r w:rsidRPr="00855B98">
        <w:rPr>
          <w:color w:val="000000" w:themeColor="text1"/>
          <w:spacing w:val="-19"/>
        </w:rPr>
        <w:t xml:space="preserve"> </w:t>
      </w:r>
      <w:r w:rsidRPr="00855B98">
        <w:rPr>
          <w:color w:val="000000" w:themeColor="text1"/>
        </w:rPr>
        <w:t>boost</w:t>
      </w:r>
      <w:r w:rsidRPr="00855B98">
        <w:rPr>
          <w:color w:val="000000" w:themeColor="text1"/>
          <w:spacing w:val="-19"/>
        </w:rPr>
        <w:t xml:space="preserve"> </w:t>
      </w:r>
      <w:r w:rsidRPr="00855B98">
        <w:rPr>
          <w:color w:val="000000" w:themeColor="text1"/>
        </w:rPr>
        <w:t>our</w:t>
      </w:r>
      <w:r w:rsidRPr="00855B98">
        <w:rPr>
          <w:color w:val="000000" w:themeColor="text1"/>
          <w:spacing w:val="-19"/>
        </w:rPr>
        <w:t xml:space="preserve"> </w:t>
      </w:r>
      <w:r w:rsidRPr="00855B98">
        <w:rPr>
          <w:color w:val="000000" w:themeColor="text1"/>
        </w:rPr>
        <w:t>economy</w:t>
      </w:r>
    </w:p>
    <w:p w:rsidR="005152F6" w:rsidRPr="00855B98" w:rsidRDefault="00E1176E" w:rsidP="008E61CC">
      <w:pPr>
        <w:pStyle w:val="BodyText"/>
        <w:numPr>
          <w:ilvl w:val="0"/>
          <w:numId w:val="15"/>
        </w:numPr>
        <w:spacing w:before="29"/>
        <w:rPr>
          <w:color w:val="000000" w:themeColor="text1"/>
        </w:rPr>
      </w:pPr>
      <w:r w:rsidRPr="00855B98">
        <w:rPr>
          <w:color w:val="000000" w:themeColor="text1"/>
        </w:rPr>
        <w:t>Ageing</w:t>
      </w:r>
      <w:r w:rsidRPr="00855B98">
        <w:rPr>
          <w:color w:val="000000" w:themeColor="text1"/>
          <w:spacing w:val="-19"/>
        </w:rPr>
        <w:t xml:space="preserve"> </w:t>
      </w:r>
      <w:r w:rsidRPr="00855B98">
        <w:rPr>
          <w:color w:val="000000" w:themeColor="text1"/>
        </w:rPr>
        <w:t>well</w:t>
      </w:r>
      <w:r w:rsidRPr="00855B98">
        <w:rPr>
          <w:color w:val="000000" w:themeColor="text1"/>
          <w:spacing w:val="-19"/>
        </w:rPr>
        <w:t xml:space="preserve"> </w:t>
      </w:r>
      <w:r w:rsidRPr="00855B98">
        <w:rPr>
          <w:color w:val="000000" w:themeColor="text1"/>
        </w:rPr>
        <w:t>and</w:t>
      </w:r>
      <w:r w:rsidRPr="00855B98">
        <w:rPr>
          <w:color w:val="000000" w:themeColor="text1"/>
          <w:spacing w:val="-19"/>
        </w:rPr>
        <w:t xml:space="preserve"> </w:t>
      </w:r>
      <w:r w:rsidRPr="00855B98">
        <w:rPr>
          <w:color w:val="000000" w:themeColor="text1"/>
        </w:rPr>
        <w:t>aged</w:t>
      </w:r>
      <w:r w:rsidRPr="00855B98">
        <w:rPr>
          <w:color w:val="000000" w:themeColor="text1"/>
          <w:spacing w:val="-19"/>
        </w:rPr>
        <w:t xml:space="preserve"> </w:t>
      </w:r>
      <w:r w:rsidRPr="00855B98">
        <w:rPr>
          <w:color w:val="000000" w:themeColor="text1"/>
        </w:rPr>
        <w:t>care</w:t>
      </w:r>
    </w:p>
    <w:p w:rsidR="00963C66" w:rsidRPr="00855B98" w:rsidRDefault="00E1176E" w:rsidP="008E61CC">
      <w:pPr>
        <w:pStyle w:val="BodyText"/>
        <w:numPr>
          <w:ilvl w:val="0"/>
          <w:numId w:val="15"/>
        </w:numPr>
        <w:spacing w:before="29"/>
        <w:rPr>
          <w:color w:val="000000" w:themeColor="text1"/>
        </w:rPr>
      </w:pPr>
      <w:r w:rsidRPr="00855B98">
        <w:rPr>
          <w:color w:val="000000" w:themeColor="text1"/>
        </w:rPr>
        <w:t>Reshaping Australian</w:t>
      </w:r>
      <w:r w:rsidRPr="00855B98">
        <w:rPr>
          <w:color w:val="000000" w:themeColor="text1"/>
          <w:spacing w:val="-27"/>
        </w:rPr>
        <w:t xml:space="preserve"> </w:t>
      </w:r>
      <w:r w:rsidRPr="00855B98">
        <w:rPr>
          <w:color w:val="000000" w:themeColor="text1"/>
        </w:rPr>
        <w:t>sport.</w:t>
      </w:r>
    </w:p>
    <w:p w:rsidR="00963C66" w:rsidRPr="00B15328" w:rsidRDefault="00E1176E" w:rsidP="00B15328">
      <w:pPr>
        <w:pStyle w:val="BodyText"/>
        <w:ind w:left="-142"/>
      </w:pPr>
      <w:r w:rsidRPr="00B15328">
        <w:t>We are committed to:</w:t>
      </w:r>
    </w:p>
    <w:p w:rsidR="00BD4E95" w:rsidRPr="00855B98" w:rsidRDefault="00E1176E" w:rsidP="008E61CC">
      <w:pPr>
        <w:pStyle w:val="BodyText"/>
        <w:numPr>
          <w:ilvl w:val="0"/>
          <w:numId w:val="15"/>
        </w:numPr>
        <w:spacing w:before="29"/>
        <w:rPr>
          <w:color w:val="000000" w:themeColor="text1"/>
        </w:rPr>
      </w:pPr>
      <w:r w:rsidRPr="00855B98">
        <w:rPr>
          <w:color w:val="000000" w:themeColor="text1"/>
        </w:rPr>
        <w:t xml:space="preserve">working with consumers and </w:t>
      </w:r>
      <w:r w:rsidRPr="00855B98">
        <w:rPr>
          <w:color w:val="000000" w:themeColor="text1"/>
          <w:spacing w:val="-3"/>
        </w:rPr>
        <w:t xml:space="preserve">key </w:t>
      </w:r>
      <w:r w:rsidRPr="00855B98">
        <w:rPr>
          <w:color w:val="000000" w:themeColor="text1"/>
        </w:rPr>
        <w:t xml:space="preserve">stakeholders </w:t>
      </w:r>
      <w:r w:rsidRPr="00855B98">
        <w:rPr>
          <w:color w:val="000000" w:themeColor="text1"/>
          <w:spacing w:val="-3"/>
        </w:rPr>
        <w:t xml:space="preserve">to </w:t>
      </w:r>
      <w:r w:rsidRPr="00855B98">
        <w:rPr>
          <w:color w:val="000000" w:themeColor="text1"/>
        </w:rPr>
        <w:t>develop,</w:t>
      </w:r>
      <w:r w:rsidRPr="00855B98">
        <w:rPr>
          <w:color w:val="000000" w:themeColor="text1"/>
          <w:spacing w:val="-23"/>
        </w:rPr>
        <w:t xml:space="preserve"> </w:t>
      </w:r>
      <w:r w:rsidRPr="00855B98">
        <w:rPr>
          <w:color w:val="000000" w:themeColor="text1"/>
        </w:rPr>
        <w:t>implement</w:t>
      </w:r>
      <w:r w:rsidRPr="00855B98">
        <w:rPr>
          <w:color w:val="000000" w:themeColor="text1"/>
          <w:spacing w:val="-23"/>
        </w:rPr>
        <w:t xml:space="preserve"> </w:t>
      </w:r>
      <w:r w:rsidRPr="00855B98">
        <w:rPr>
          <w:color w:val="000000" w:themeColor="text1"/>
        </w:rPr>
        <w:t>and</w:t>
      </w:r>
      <w:r w:rsidRPr="00855B98">
        <w:rPr>
          <w:color w:val="000000" w:themeColor="text1"/>
          <w:spacing w:val="-23"/>
        </w:rPr>
        <w:t xml:space="preserve"> </w:t>
      </w:r>
      <w:r w:rsidRPr="00855B98">
        <w:rPr>
          <w:color w:val="000000" w:themeColor="text1"/>
        </w:rPr>
        <w:t>oversee</w:t>
      </w:r>
      <w:r w:rsidRPr="00855B98">
        <w:rPr>
          <w:color w:val="000000" w:themeColor="text1"/>
          <w:spacing w:val="-23"/>
        </w:rPr>
        <w:t xml:space="preserve"> </w:t>
      </w:r>
      <w:r w:rsidRPr="00855B98">
        <w:rPr>
          <w:color w:val="000000" w:themeColor="text1"/>
        </w:rPr>
        <w:t>coherent,</w:t>
      </w:r>
      <w:r w:rsidRPr="00855B98">
        <w:rPr>
          <w:color w:val="000000" w:themeColor="text1"/>
          <w:spacing w:val="-23"/>
        </w:rPr>
        <w:t xml:space="preserve"> </w:t>
      </w:r>
      <w:r w:rsidRPr="00855B98">
        <w:rPr>
          <w:color w:val="000000" w:themeColor="text1"/>
        </w:rPr>
        <w:t>connected and</w:t>
      </w:r>
      <w:r w:rsidRPr="00855B98">
        <w:rPr>
          <w:color w:val="000000" w:themeColor="text1"/>
          <w:spacing w:val="-20"/>
        </w:rPr>
        <w:t xml:space="preserve"> </w:t>
      </w:r>
      <w:r w:rsidRPr="00855B98">
        <w:rPr>
          <w:color w:val="000000" w:themeColor="text1"/>
        </w:rPr>
        <w:t>evidence-based</w:t>
      </w:r>
      <w:r w:rsidRPr="00855B98">
        <w:rPr>
          <w:color w:val="000000" w:themeColor="text1"/>
          <w:spacing w:val="-20"/>
        </w:rPr>
        <w:t xml:space="preserve"> </w:t>
      </w:r>
      <w:r w:rsidRPr="00855B98">
        <w:rPr>
          <w:color w:val="000000" w:themeColor="text1"/>
        </w:rPr>
        <w:t>policies</w:t>
      </w:r>
      <w:r w:rsidRPr="00855B98">
        <w:rPr>
          <w:color w:val="000000" w:themeColor="text1"/>
          <w:spacing w:val="-20"/>
        </w:rPr>
        <w:t xml:space="preserve"> </w:t>
      </w:r>
      <w:r w:rsidRPr="00855B98">
        <w:rPr>
          <w:color w:val="000000" w:themeColor="text1"/>
        </w:rPr>
        <w:t>and</w:t>
      </w:r>
      <w:r w:rsidRPr="00855B98">
        <w:rPr>
          <w:color w:val="000000" w:themeColor="text1"/>
          <w:spacing w:val="-20"/>
        </w:rPr>
        <w:t xml:space="preserve"> </w:t>
      </w:r>
      <w:r w:rsidRPr="00855B98">
        <w:rPr>
          <w:color w:val="000000" w:themeColor="text1"/>
        </w:rPr>
        <w:t>programs</w:t>
      </w:r>
    </w:p>
    <w:p w:rsidR="00963C66" w:rsidRPr="00855B98" w:rsidRDefault="00E1176E" w:rsidP="008E61CC">
      <w:pPr>
        <w:pStyle w:val="ListParagraph"/>
        <w:numPr>
          <w:ilvl w:val="0"/>
          <w:numId w:val="15"/>
        </w:numPr>
        <w:tabs>
          <w:tab w:val="left" w:pos="1248"/>
        </w:tabs>
        <w:spacing w:before="91" w:line="276" w:lineRule="auto"/>
        <w:ind w:right="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learning</w:t>
      </w:r>
      <w:r w:rsidRPr="00855B98">
        <w:rPr>
          <w:rFonts w:ascii="Helvetica Neue Light"/>
          <w:color w:val="000000" w:themeColor="text1"/>
          <w:spacing w:val="-19"/>
          <w:sz w:val="19"/>
        </w:rPr>
        <w:t xml:space="preserve"> </w:t>
      </w:r>
      <w:r w:rsidRPr="00855B98">
        <w:rPr>
          <w:rFonts w:ascii="Helvetica Neue Light"/>
          <w:color w:val="000000" w:themeColor="text1"/>
          <w:sz w:val="19"/>
        </w:rPr>
        <w:t>from,</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sharing</w:t>
      </w:r>
      <w:r w:rsidRPr="00855B98">
        <w:rPr>
          <w:rFonts w:ascii="Helvetica Neue Light"/>
          <w:color w:val="000000" w:themeColor="text1"/>
          <w:spacing w:val="-19"/>
          <w:sz w:val="19"/>
        </w:rPr>
        <w:t xml:space="preserve"> </w:t>
      </w:r>
      <w:r w:rsidRPr="00855B98">
        <w:rPr>
          <w:rFonts w:ascii="Helvetica Neue Light"/>
          <w:color w:val="000000" w:themeColor="text1"/>
          <w:sz w:val="19"/>
        </w:rPr>
        <w:t>our</w:t>
      </w:r>
      <w:r w:rsidRPr="00855B98">
        <w:rPr>
          <w:rFonts w:ascii="Helvetica Neue Light"/>
          <w:color w:val="000000" w:themeColor="text1"/>
          <w:spacing w:val="-19"/>
          <w:sz w:val="19"/>
        </w:rPr>
        <w:t xml:space="preserve"> </w:t>
      </w:r>
      <w:r w:rsidRPr="00855B98">
        <w:rPr>
          <w:rFonts w:ascii="Helvetica Neue Light"/>
          <w:color w:val="000000" w:themeColor="text1"/>
          <w:sz w:val="19"/>
        </w:rPr>
        <w:t>experience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expertise with partners in Australia and around the world, and improving</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outcomes</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region</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globally</w:t>
      </w:r>
    </w:p>
    <w:p w:rsidR="00963C66" w:rsidRPr="00855B98" w:rsidRDefault="00E1176E" w:rsidP="008E61CC">
      <w:pPr>
        <w:pStyle w:val="ListParagraph"/>
        <w:numPr>
          <w:ilvl w:val="0"/>
          <w:numId w:val="15"/>
        </w:numPr>
        <w:tabs>
          <w:tab w:val="left" w:pos="1248"/>
        </w:tabs>
        <w:spacing w:before="91" w:line="276" w:lineRule="auto"/>
        <w:ind w:right="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being</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high-performance</w:t>
      </w:r>
      <w:r w:rsidRPr="00855B98">
        <w:rPr>
          <w:rFonts w:ascii="Helvetica Neue Light"/>
          <w:color w:val="000000" w:themeColor="text1"/>
          <w:spacing w:val="-20"/>
          <w:sz w:val="19"/>
        </w:rPr>
        <w:t xml:space="preserve"> </w:t>
      </w:r>
      <w:r w:rsidRPr="00855B98">
        <w:rPr>
          <w:rFonts w:ascii="Helvetica Neue Light"/>
          <w:color w:val="000000" w:themeColor="text1"/>
          <w:sz w:val="19"/>
        </w:rPr>
        <w:t>organisation</w:t>
      </w:r>
      <w:r w:rsidRPr="00855B98">
        <w:rPr>
          <w:rFonts w:ascii="Helvetica Neue Light"/>
          <w:color w:val="000000" w:themeColor="text1"/>
          <w:spacing w:val="-20"/>
          <w:sz w:val="19"/>
        </w:rPr>
        <w:t xml:space="preserve"> </w:t>
      </w:r>
      <w:r w:rsidRPr="00855B98">
        <w:rPr>
          <w:rFonts w:ascii="Helvetica Neue Light"/>
          <w:color w:val="000000" w:themeColor="text1"/>
          <w:sz w:val="19"/>
        </w:rPr>
        <w:t>focused</w:t>
      </w:r>
      <w:r w:rsidRPr="00855B98">
        <w:rPr>
          <w:rFonts w:ascii="Helvetica Neue Light"/>
          <w:color w:val="000000" w:themeColor="text1"/>
          <w:spacing w:val="-20"/>
          <w:sz w:val="19"/>
        </w:rPr>
        <w:t xml:space="preserve"> </w:t>
      </w:r>
      <w:r w:rsidRPr="00855B98">
        <w:rPr>
          <w:rFonts w:ascii="Helvetica Neue Light"/>
          <w:color w:val="000000" w:themeColor="text1"/>
          <w:sz w:val="19"/>
        </w:rPr>
        <w:t>on improving</w:t>
      </w:r>
      <w:r w:rsidRPr="00855B98">
        <w:rPr>
          <w:rFonts w:ascii="Helvetica Neue Light"/>
          <w:color w:val="000000" w:themeColor="text1"/>
          <w:spacing w:val="-30"/>
          <w:sz w:val="19"/>
        </w:rPr>
        <w:t xml:space="preserve"> </w:t>
      </w:r>
      <w:r w:rsidRPr="00855B98">
        <w:rPr>
          <w:rFonts w:ascii="Helvetica Neue Light"/>
          <w:color w:val="000000" w:themeColor="text1"/>
          <w:sz w:val="19"/>
        </w:rPr>
        <w:t>workforce</w:t>
      </w:r>
      <w:r w:rsidRPr="00855B98">
        <w:rPr>
          <w:rFonts w:ascii="Helvetica Neue Light"/>
          <w:color w:val="000000" w:themeColor="text1"/>
          <w:spacing w:val="-30"/>
          <w:sz w:val="19"/>
        </w:rPr>
        <w:t xml:space="preserve"> </w:t>
      </w:r>
      <w:r w:rsidRPr="00855B98">
        <w:rPr>
          <w:rFonts w:ascii="Helvetica Neue Light"/>
          <w:color w:val="000000" w:themeColor="text1"/>
          <w:sz w:val="19"/>
        </w:rPr>
        <w:t>capability,</w:t>
      </w:r>
      <w:r w:rsidRPr="00855B98">
        <w:rPr>
          <w:rFonts w:ascii="Helvetica Neue Light"/>
          <w:color w:val="000000" w:themeColor="text1"/>
          <w:spacing w:val="-30"/>
          <w:sz w:val="19"/>
        </w:rPr>
        <w:t xml:space="preserve"> </w:t>
      </w:r>
      <w:r w:rsidRPr="00855B98">
        <w:rPr>
          <w:rFonts w:ascii="Helvetica Neue Light"/>
          <w:color w:val="000000" w:themeColor="text1"/>
          <w:sz w:val="19"/>
        </w:rPr>
        <w:t>providing</w:t>
      </w:r>
      <w:r w:rsidR="00963C66" w:rsidRPr="00855B98">
        <w:rPr>
          <w:rFonts w:ascii="Helvetica Neue Light"/>
          <w:color w:val="000000" w:themeColor="text1"/>
          <w:sz w:val="19"/>
        </w:rPr>
        <w:t xml:space="preserve"> </w:t>
      </w:r>
      <w:r w:rsidRPr="00855B98">
        <w:rPr>
          <w:color w:val="000000" w:themeColor="text1"/>
        </w:rPr>
        <w:t>high-quality</w:t>
      </w:r>
      <w:r w:rsidRPr="00855B98">
        <w:rPr>
          <w:color w:val="000000" w:themeColor="text1"/>
          <w:spacing w:val="-19"/>
        </w:rPr>
        <w:t xml:space="preserve"> </w:t>
      </w:r>
      <w:r w:rsidRPr="00855B98">
        <w:rPr>
          <w:color w:val="000000" w:themeColor="text1"/>
        </w:rPr>
        <w:t>advice</w:t>
      </w:r>
      <w:r w:rsidRPr="00855B98">
        <w:rPr>
          <w:color w:val="000000" w:themeColor="text1"/>
          <w:spacing w:val="-19"/>
        </w:rPr>
        <w:t xml:space="preserve"> </w:t>
      </w:r>
      <w:r w:rsidRPr="00855B98">
        <w:rPr>
          <w:color w:val="000000" w:themeColor="text1"/>
        </w:rPr>
        <w:t>and</w:t>
      </w:r>
      <w:r w:rsidRPr="00855B98">
        <w:rPr>
          <w:color w:val="000000" w:themeColor="text1"/>
          <w:spacing w:val="-19"/>
        </w:rPr>
        <w:t xml:space="preserve"> </w:t>
      </w:r>
      <w:r w:rsidRPr="00855B98">
        <w:rPr>
          <w:color w:val="000000" w:themeColor="text1"/>
        </w:rPr>
        <w:t>delivering</w:t>
      </w:r>
      <w:r w:rsidRPr="00855B98">
        <w:rPr>
          <w:color w:val="000000" w:themeColor="text1"/>
          <w:spacing w:val="-19"/>
        </w:rPr>
        <w:t xml:space="preserve"> </w:t>
      </w:r>
      <w:r w:rsidRPr="00855B98">
        <w:rPr>
          <w:color w:val="000000" w:themeColor="text1"/>
          <w:spacing w:val="-3"/>
        </w:rPr>
        <w:t>key</w:t>
      </w:r>
      <w:r w:rsidRPr="00855B98">
        <w:rPr>
          <w:color w:val="000000" w:themeColor="text1"/>
          <w:spacing w:val="-19"/>
        </w:rPr>
        <w:t xml:space="preserve"> </w:t>
      </w:r>
      <w:r w:rsidRPr="00855B98">
        <w:rPr>
          <w:color w:val="000000" w:themeColor="text1"/>
        </w:rPr>
        <w:t>reforms</w:t>
      </w:r>
      <w:r w:rsidRPr="00855B98">
        <w:rPr>
          <w:color w:val="000000" w:themeColor="text1"/>
          <w:spacing w:val="-19"/>
        </w:rPr>
        <w:t xml:space="preserve"> </w:t>
      </w:r>
      <w:r w:rsidRPr="00855B98">
        <w:rPr>
          <w:color w:val="000000" w:themeColor="text1"/>
        </w:rPr>
        <w:t>and priorities</w:t>
      </w:r>
    </w:p>
    <w:p w:rsidR="0073484D" w:rsidRDefault="00E1176E" w:rsidP="008E61CC">
      <w:pPr>
        <w:pStyle w:val="ListParagraph"/>
        <w:numPr>
          <w:ilvl w:val="0"/>
          <w:numId w:val="15"/>
        </w:numPr>
        <w:tabs>
          <w:tab w:val="left" w:pos="1248"/>
        </w:tabs>
        <w:spacing w:before="91" w:line="276" w:lineRule="auto"/>
        <w:ind w:right="8"/>
        <w:rPr>
          <w:rFonts w:ascii="Helvetica Neue Light"/>
          <w:color w:val="000000" w:themeColor="text1"/>
          <w:sz w:val="19"/>
        </w:rPr>
      </w:pPr>
      <w:r w:rsidRPr="00855B98">
        <w:rPr>
          <w:rFonts w:ascii="Helvetica Neue Light"/>
          <w:color w:val="000000" w:themeColor="text1"/>
          <w:sz w:val="19"/>
        </w:rPr>
        <w:t>an</w:t>
      </w:r>
      <w:r w:rsidRPr="00855B98">
        <w:rPr>
          <w:rFonts w:ascii="Helvetica Neue Light"/>
          <w:color w:val="000000" w:themeColor="text1"/>
          <w:spacing w:val="-26"/>
          <w:sz w:val="19"/>
        </w:rPr>
        <w:t xml:space="preserve"> </w:t>
      </w:r>
      <w:r w:rsidRPr="00855B98">
        <w:rPr>
          <w:rFonts w:ascii="Helvetica Neue Light"/>
          <w:color w:val="000000" w:themeColor="text1"/>
          <w:sz w:val="19"/>
        </w:rPr>
        <w:t>inclusive,</w:t>
      </w:r>
      <w:r w:rsidRPr="00855B98">
        <w:rPr>
          <w:rFonts w:ascii="Helvetica Neue Light"/>
          <w:color w:val="000000" w:themeColor="text1"/>
          <w:spacing w:val="-26"/>
          <w:sz w:val="19"/>
        </w:rPr>
        <w:t xml:space="preserve"> </w:t>
      </w:r>
      <w:r w:rsidRPr="00855B98">
        <w:rPr>
          <w:rFonts w:ascii="Helvetica Neue Light"/>
          <w:color w:val="000000" w:themeColor="text1"/>
          <w:sz w:val="19"/>
        </w:rPr>
        <w:t>collaborative</w:t>
      </w:r>
      <w:r w:rsidRPr="00855B98">
        <w:rPr>
          <w:rFonts w:ascii="Helvetica Neue Light"/>
          <w:color w:val="000000" w:themeColor="text1"/>
          <w:spacing w:val="-26"/>
          <w:sz w:val="19"/>
        </w:rPr>
        <w:t xml:space="preserve"> </w:t>
      </w:r>
      <w:r w:rsidRPr="00855B98">
        <w:rPr>
          <w:rFonts w:ascii="Helvetica Neue Light"/>
          <w:color w:val="000000" w:themeColor="text1"/>
          <w:sz w:val="19"/>
        </w:rPr>
        <w:t>workplace.</w:t>
      </w:r>
    </w:p>
    <w:p w:rsidR="0073484D" w:rsidRDefault="0073484D">
      <w:pPr>
        <w:rPr>
          <w:rFonts w:ascii="Helvetica Neue Light"/>
          <w:color w:val="000000" w:themeColor="text1"/>
          <w:sz w:val="19"/>
        </w:rPr>
      </w:pPr>
      <w:r>
        <w:rPr>
          <w:rFonts w:ascii="Helvetica Neue Light"/>
          <w:color w:val="000000" w:themeColor="text1"/>
          <w:sz w:val="19"/>
        </w:rPr>
        <w:br w:type="page"/>
      </w:r>
    </w:p>
    <w:p w:rsidR="00BD4E95" w:rsidRPr="00855B98" w:rsidRDefault="00E1176E" w:rsidP="0073484D">
      <w:pPr>
        <w:spacing w:before="62"/>
        <w:ind w:left="-142" w:right="225"/>
        <w:rPr>
          <w:rFonts w:ascii="Helvetica Neue" w:eastAsia="Helvetica Neue" w:hAnsi="Helvetica Neue" w:cs="Helvetica Neue"/>
          <w:color w:val="000000" w:themeColor="text1"/>
          <w:sz w:val="34"/>
          <w:szCs w:val="34"/>
        </w:rPr>
      </w:pPr>
      <w:r w:rsidRPr="00855B98">
        <w:rPr>
          <w:rFonts w:ascii="Helvetica Neue"/>
          <w:b/>
          <w:color w:val="000000" w:themeColor="text1"/>
          <w:sz w:val="34"/>
        </w:rPr>
        <w:lastRenderedPageBreak/>
        <w:t>Our</w:t>
      </w:r>
      <w:r w:rsidRPr="00855B98">
        <w:rPr>
          <w:rFonts w:ascii="Helvetica Neue"/>
          <w:b/>
          <w:color w:val="000000" w:themeColor="text1"/>
          <w:spacing w:val="-14"/>
          <w:sz w:val="34"/>
        </w:rPr>
        <w:t xml:space="preserve"> </w:t>
      </w:r>
      <w:r w:rsidRPr="00855B98">
        <w:rPr>
          <w:rFonts w:ascii="Helvetica Neue"/>
          <w:b/>
          <w:color w:val="000000" w:themeColor="text1"/>
          <w:sz w:val="34"/>
        </w:rPr>
        <w:t>plan</w:t>
      </w:r>
    </w:p>
    <w:p w:rsidR="00BD4E95" w:rsidRPr="00855B98" w:rsidRDefault="00E1176E" w:rsidP="00B15328">
      <w:pPr>
        <w:pStyle w:val="BodyText"/>
        <w:ind w:left="-142"/>
      </w:pPr>
      <w:r w:rsidRPr="00855B98">
        <w:t>As the accountable authority of the Australian Government Department of Health, I present</w:t>
      </w:r>
      <w:r w:rsidRPr="00855B98">
        <w:rPr>
          <w:spacing w:val="-36"/>
        </w:rPr>
        <w:t xml:space="preserve"> </w:t>
      </w:r>
      <w:r w:rsidRPr="00855B98">
        <w:t>the</w:t>
      </w:r>
    </w:p>
    <w:p w:rsidR="00BD4E95" w:rsidRPr="00B15328" w:rsidRDefault="00E1176E" w:rsidP="00B15328">
      <w:pPr>
        <w:pStyle w:val="BodyText"/>
        <w:ind w:left="-142"/>
        <w:rPr>
          <w:rFonts w:cs="Helvetica Neue Light"/>
        </w:rPr>
      </w:pPr>
      <w:r w:rsidRPr="00855B98">
        <w:rPr>
          <w:spacing w:val="-4"/>
        </w:rPr>
        <w:t xml:space="preserve">2019-20 </w:t>
      </w:r>
      <w:r w:rsidRPr="00855B98">
        <w:t>Department of Health Corporate Plan,</w:t>
      </w:r>
      <w:r w:rsidRPr="00855B98">
        <w:rPr>
          <w:spacing w:val="-34"/>
        </w:rPr>
        <w:t xml:space="preserve"> </w:t>
      </w:r>
      <w:r w:rsidRPr="00855B98">
        <w:t xml:space="preserve">covering the periods </w:t>
      </w:r>
      <w:r w:rsidRPr="00855B98">
        <w:rPr>
          <w:spacing w:val="-4"/>
        </w:rPr>
        <w:t xml:space="preserve">2019-20 </w:t>
      </w:r>
      <w:r w:rsidRPr="00855B98">
        <w:t xml:space="preserve">to </w:t>
      </w:r>
      <w:r w:rsidRPr="00855B98">
        <w:rPr>
          <w:spacing w:val="-3"/>
        </w:rPr>
        <w:t xml:space="preserve">2022-23, </w:t>
      </w:r>
      <w:r w:rsidRPr="00855B98">
        <w:t xml:space="preserve">as required under paragraph </w:t>
      </w:r>
      <w:r w:rsidRPr="00855B98">
        <w:rPr>
          <w:spacing w:val="-4"/>
        </w:rPr>
        <w:t xml:space="preserve">35(1)(b) </w:t>
      </w:r>
      <w:r w:rsidRPr="00855B98">
        <w:t xml:space="preserve">of the </w:t>
      </w:r>
      <w:r w:rsidRPr="00855B98">
        <w:rPr>
          <w:i/>
        </w:rPr>
        <w:t xml:space="preserve">Public Governance, Performance and Accountability Act </w:t>
      </w:r>
      <w:r w:rsidRPr="00855B98">
        <w:rPr>
          <w:i/>
          <w:spacing w:val="-6"/>
        </w:rPr>
        <w:t xml:space="preserve">2013 </w:t>
      </w:r>
      <w:r w:rsidRPr="00855B98">
        <w:t>(PGPA</w:t>
      </w:r>
      <w:r w:rsidRPr="00855B98">
        <w:rPr>
          <w:spacing w:val="-8"/>
        </w:rPr>
        <w:t xml:space="preserve"> </w:t>
      </w:r>
      <w:r w:rsidRPr="00855B98">
        <w:t>Act).</w:t>
      </w:r>
    </w:p>
    <w:p w:rsidR="00BD4E95" w:rsidRPr="00855B98" w:rsidRDefault="00E1176E" w:rsidP="00B15328">
      <w:pPr>
        <w:pStyle w:val="BodyText"/>
        <w:ind w:left="-142"/>
      </w:pPr>
      <w:r w:rsidRPr="00855B98">
        <w:t>The Corporate Plan, Portfolio Budget Statements and Annual Performance Statements (included in</w:t>
      </w:r>
      <w:r w:rsidRPr="00855B98">
        <w:rPr>
          <w:spacing w:val="-10"/>
        </w:rPr>
        <w:t xml:space="preserve"> </w:t>
      </w:r>
      <w:r w:rsidRPr="00855B98">
        <w:t>the</w:t>
      </w:r>
    </w:p>
    <w:p w:rsidR="00BD4E95" w:rsidRPr="00B15328" w:rsidRDefault="00E1176E" w:rsidP="00B15328">
      <w:pPr>
        <w:pStyle w:val="BodyText"/>
        <w:ind w:left="-142"/>
      </w:pPr>
      <w:r w:rsidRPr="00855B98">
        <w:t>Annual Report) are the core elements of the enhanced Commonwealth performance framework. These documents provide information on our performance</w:t>
      </w:r>
      <w:r w:rsidRPr="00855B98">
        <w:rPr>
          <w:spacing w:val="-32"/>
        </w:rPr>
        <w:t xml:space="preserve"> </w:t>
      </w:r>
      <w:r w:rsidRPr="00855B98">
        <w:t>and meet our accountability</w:t>
      </w:r>
      <w:r w:rsidRPr="00855B98">
        <w:rPr>
          <w:spacing w:val="-3"/>
        </w:rPr>
        <w:t xml:space="preserve"> </w:t>
      </w:r>
      <w:r w:rsidRPr="00855B98">
        <w:t>obligations.</w:t>
      </w:r>
    </w:p>
    <w:p w:rsidR="00BD4E95" w:rsidRPr="00B15328" w:rsidRDefault="00E1176E" w:rsidP="00B15328">
      <w:pPr>
        <w:pStyle w:val="BodyText"/>
        <w:ind w:left="-142"/>
      </w:pPr>
      <w:r w:rsidRPr="00855B98">
        <w:t>As our primary strategic planning</w:t>
      </w:r>
      <w:r w:rsidRPr="00855B98">
        <w:rPr>
          <w:spacing w:val="-28"/>
        </w:rPr>
        <w:t xml:space="preserve"> </w:t>
      </w:r>
      <w:r w:rsidRPr="00855B98">
        <w:t>document,</w:t>
      </w:r>
      <w:r w:rsidR="00AC7919" w:rsidRPr="00855B98">
        <w:t xml:space="preserve"> the Corporate Plan sets out our key areas of focus for the next four years and beyond. It presents our strategies for achieving our purpose, how we will measure our progress and some of the challenges we will face.</w:t>
      </w:r>
    </w:p>
    <w:p w:rsidR="00BD4E95" w:rsidRPr="00B15328" w:rsidRDefault="00E1176E" w:rsidP="00B15328">
      <w:pPr>
        <w:pStyle w:val="BodyText"/>
        <w:ind w:left="-142"/>
      </w:pPr>
      <w:r w:rsidRPr="00855B98">
        <w:t>The Corporate Plan also describes our operating environment,</w:t>
      </w:r>
      <w:r w:rsidRPr="00855B98">
        <w:rPr>
          <w:spacing w:val="-7"/>
        </w:rPr>
        <w:t xml:space="preserve"> </w:t>
      </w:r>
      <w:r w:rsidRPr="00855B98">
        <w:t>our</w:t>
      </w:r>
      <w:r w:rsidRPr="00855B98">
        <w:rPr>
          <w:spacing w:val="-7"/>
        </w:rPr>
        <w:t xml:space="preserve"> </w:t>
      </w:r>
      <w:r w:rsidRPr="00855B98">
        <w:t>approach</w:t>
      </w:r>
      <w:r w:rsidRPr="00855B98">
        <w:rPr>
          <w:spacing w:val="-7"/>
        </w:rPr>
        <w:t xml:space="preserve"> </w:t>
      </w:r>
      <w:r w:rsidRPr="00855B98">
        <w:t>to</w:t>
      </w:r>
      <w:r w:rsidRPr="00855B98">
        <w:rPr>
          <w:spacing w:val="-7"/>
        </w:rPr>
        <w:t xml:space="preserve"> </w:t>
      </w:r>
      <w:r w:rsidRPr="00855B98">
        <w:t>managing</w:t>
      </w:r>
      <w:r w:rsidRPr="00855B98">
        <w:rPr>
          <w:spacing w:val="-7"/>
        </w:rPr>
        <w:t xml:space="preserve"> </w:t>
      </w:r>
      <w:r w:rsidRPr="00855B98">
        <w:t>risk</w:t>
      </w:r>
      <w:r w:rsidRPr="00855B98">
        <w:rPr>
          <w:spacing w:val="-7"/>
        </w:rPr>
        <w:t xml:space="preserve"> </w:t>
      </w:r>
      <w:r w:rsidRPr="00855B98">
        <w:t>and</w:t>
      </w:r>
      <w:r w:rsidRPr="00855B98">
        <w:rPr>
          <w:spacing w:val="-7"/>
        </w:rPr>
        <w:t xml:space="preserve"> </w:t>
      </w:r>
      <w:r w:rsidRPr="00855B98">
        <w:t>includes information on improving our</w:t>
      </w:r>
      <w:r w:rsidRPr="00855B98">
        <w:rPr>
          <w:spacing w:val="-29"/>
        </w:rPr>
        <w:t xml:space="preserve"> </w:t>
      </w:r>
      <w:r w:rsidRPr="00855B98">
        <w:t>capability.</w:t>
      </w:r>
    </w:p>
    <w:p w:rsidR="00BD4E95" w:rsidRDefault="00E1176E" w:rsidP="00B15328">
      <w:pPr>
        <w:pStyle w:val="BodyText"/>
        <w:ind w:left="-142"/>
      </w:pPr>
      <w:r w:rsidRPr="00855B98">
        <w:t xml:space="preserve">I would like to acknowledge the dedication of the </w:t>
      </w:r>
      <w:r w:rsidRPr="00855B98">
        <w:rPr>
          <w:rFonts w:cs="Helvetica Neue Light"/>
        </w:rPr>
        <w:t>department’s</w:t>
      </w:r>
      <w:r w:rsidRPr="00855B98">
        <w:rPr>
          <w:rFonts w:cs="Helvetica Neue Light"/>
          <w:spacing w:val="-9"/>
        </w:rPr>
        <w:t xml:space="preserve"> </w:t>
      </w:r>
      <w:r w:rsidRPr="00855B98">
        <w:rPr>
          <w:rFonts w:cs="Helvetica Neue Light"/>
        </w:rPr>
        <w:t>staff,</w:t>
      </w:r>
      <w:r w:rsidRPr="00855B98">
        <w:rPr>
          <w:rFonts w:cs="Helvetica Neue Light"/>
          <w:spacing w:val="-9"/>
        </w:rPr>
        <w:t xml:space="preserve"> </w:t>
      </w:r>
      <w:r w:rsidRPr="00855B98">
        <w:rPr>
          <w:rFonts w:cs="Helvetica Neue Light"/>
        </w:rPr>
        <w:t>without</w:t>
      </w:r>
      <w:r w:rsidRPr="00855B98">
        <w:rPr>
          <w:rFonts w:cs="Helvetica Neue Light"/>
          <w:spacing w:val="-9"/>
        </w:rPr>
        <w:t xml:space="preserve"> </w:t>
      </w:r>
      <w:r w:rsidRPr="00855B98">
        <w:rPr>
          <w:rFonts w:cs="Helvetica Neue Light"/>
        </w:rPr>
        <w:t>whom</w:t>
      </w:r>
      <w:r w:rsidRPr="00855B98">
        <w:rPr>
          <w:rFonts w:cs="Helvetica Neue Light"/>
          <w:spacing w:val="-9"/>
        </w:rPr>
        <w:t xml:space="preserve"> </w:t>
      </w:r>
      <w:r w:rsidRPr="00855B98">
        <w:rPr>
          <w:rFonts w:cs="Helvetica Neue Light"/>
        </w:rPr>
        <w:t>we</w:t>
      </w:r>
      <w:r w:rsidRPr="00855B98">
        <w:rPr>
          <w:rFonts w:cs="Helvetica Neue Light"/>
          <w:spacing w:val="-9"/>
        </w:rPr>
        <w:t xml:space="preserve"> </w:t>
      </w:r>
      <w:r w:rsidRPr="00855B98">
        <w:rPr>
          <w:rFonts w:cs="Helvetica Neue Light"/>
        </w:rPr>
        <w:t>could</w:t>
      </w:r>
      <w:r w:rsidRPr="00855B98">
        <w:rPr>
          <w:rFonts w:cs="Helvetica Neue Light"/>
          <w:spacing w:val="-9"/>
        </w:rPr>
        <w:t xml:space="preserve"> </w:t>
      </w:r>
      <w:r w:rsidRPr="00855B98">
        <w:rPr>
          <w:rFonts w:cs="Helvetica Neue Light"/>
        </w:rPr>
        <w:t>not</w:t>
      </w:r>
      <w:r w:rsidRPr="00855B98">
        <w:rPr>
          <w:rFonts w:cs="Helvetica Neue Light"/>
          <w:spacing w:val="-9"/>
        </w:rPr>
        <w:t xml:space="preserve"> </w:t>
      </w:r>
      <w:r w:rsidRPr="00855B98">
        <w:rPr>
          <w:rFonts w:cs="Helvetica Neue Light"/>
        </w:rPr>
        <w:t xml:space="preserve">deliver </w:t>
      </w:r>
      <w:r w:rsidRPr="00855B98">
        <w:t>our objectives and achieve our</w:t>
      </w:r>
      <w:r w:rsidRPr="00855B98">
        <w:rPr>
          <w:spacing w:val="-31"/>
        </w:rPr>
        <w:t xml:space="preserve"> </w:t>
      </w:r>
      <w:r w:rsidRPr="00855B98">
        <w:t>purpose.</w:t>
      </w:r>
    </w:p>
    <w:p w:rsidR="00B15328" w:rsidRPr="00B15328" w:rsidRDefault="00B15328" w:rsidP="00B15328">
      <w:pPr>
        <w:pStyle w:val="BodyText"/>
        <w:ind w:left="-142"/>
      </w:pPr>
    </w:p>
    <w:p w:rsidR="00BD4E95" w:rsidRPr="00855B98" w:rsidRDefault="00E1176E" w:rsidP="003E10A7">
      <w:pPr>
        <w:spacing w:line="278" w:lineRule="auto"/>
        <w:ind w:left="-142" w:right="3061"/>
        <w:rPr>
          <w:rFonts w:ascii="Helvetica Neue" w:eastAsia="Helvetica Neue" w:hAnsi="Helvetica Neue" w:cs="Helvetica Neue"/>
          <w:color w:val="000000" w:themeColor="text1"/>
          <w:sz w:val="19"/>
          <w:szCs w:val="19"/>
        </w:rPr>
        <w:sectPr w:rsidR="00BD4E95" w:rsidRPr="00855B98" w:rsidSect="0073484D">
          <w:type w:val="continuous"/>
          <w:pgSz w:w="11910" w:h="16840"/>
          <w:pgMar w:top="993" w:right="995" w:bottom="1440" w:left="1080" w:header="720" w:footer="720" w:gutter="0"/>
          <w:cols w:space="40"/>
        </w:sectPr>
      </w:pPr>
      <w:r w:rsidRPr="00855B98">
        <w:rPr>
          <w:rFonts w:ascii="Helvetica Neue"/>
          <w:b/>
          <w:color w:val="000000" w:themeColor="text1"/>
          <w:sz w:val="19"/>
        </w:rPr>
        <w:t xml:space="preserve">Glenys </w:t>
      </w:r>
      <w:r w:rsidRPr="00855B98">
        <w:rPr>
          <w:rFonts w:ascii="Helvetica Neue"/>
          <w:b/>
          <w:color w:val="000000" w:themeColor="text1"/>
          <w:spacing w:val="2"/>
          <w:sz w:val="19"/>
        </w:rPr>
        <w:t xml:space="preserve">Beauchamp </w:t>
      </w:r>
      <w:r w:rsidR="00C05A4D" w:rsidRPr="00855B98">
        <w:rPr>
          <w:rFonts w:ascii="Helvetica Neue"/>
          <w:b/>
          <w:color w:val="000000" w:themeColor="text1"/>
          <w:spacing w:val="3"/>
          <w:sz w:val="19"/>
        </w:rPr>
        <w:t>Secretar</w:t>
      </w:r>
      <w:r w:rsidR="005521C9" w:rsidRPr="00855B98">
        <w:rPr>
          <w:rFonts w:ascii="Helvetica Neue"/>
          <w:b/>
          <w:color w:val="000000" w:themeColor="text1"/>
          <w:spacing w:val="3"/>
          <w:sz w:val="19"/>
        </w:rPr>
        <w:t>y</w:t>
      </w:r>
    </w:p>
    <w:p w:rsidR="00340F44" w:rsidRPr="00855B98" w:rsidRDefault="00340F44">
      <w:pPr>
        <w:rPr>
          <w:rFonts w:ascii="Helvetica Neue" w:eastAsia="Helvetica Neue" w:hAnsi="Helvetica Neue" w:cs="Helvetica Neue"/>
          <w:b/>
          <w:bCs/>
          <w:color w:val="000000" w:themeColor="text1"/>
          <w:sz w:val="20"/>
          <w:szCs w:val="20"/>
        </w:rPr>
        <w:sectPr w:rsidR="00340F44" w:rsidRPr="00855B98" w:rsidSect="00AE0335">
          <w:type w:val="continuous"/>
          <w:pgSz w:w="11910" w:h="16840"/>
          <w:pgMar w:top="1440" w:right="1080" w:bottom="1440" w:left="1080" w:header="720" w:footer="720" w:gutter="0"/>
          <w:cols w:space="720"/>
        </w:sectPr>
      </w:pPr>
    </w:p>
    <w:p w:rsidR="00BD4E95" w:rsidRPr="00855B98" w:rsidRDefault="00D355CC">
      <w:pPr>
        <w:rPr>
          <w:rFonts w:ascii="Helvetica Neue" w:eastAsia="Helvetica Neue" w:hAnsi="Helvetica Neue" w:cs="Helvetica Neue"/>
          <w:b/>
          <w:bCs/>
          <w:color w:val="000000" w:themeColor="text1"/>
          <w:sz w:val="20"/>
          <w:szCs w:val="20"/>
        </w:rPr>
      </w:pPr>
      <w:r>
        <w:rPr>
          <w:color w:val="000000" w:themeColor="text1"/>
        </w:rPr>
        <w:pict>
          <v:group id="_x0000_s5639" style="position:absolute;margin-left:0;margin-top:0;width:.1pt;height:841.9pt;z-index:-137896;mso-position-horizontal-relative:page;mso-position-vertical-relative:page" coordsize="2,16838">
            <v:shape id="_x0000_s5640" style="position:absolute;width:2;height:16838" coordsize="0,16838" path="m,l,16838e" filled="f" strokecolor="#f1f2f2" strokeweight="0">
              <v:path arrowok="t"/>
            </v:shape>
            <w10:wrap anchorx="page" anchory="page"/>
          </v:group>
        </w:pict>
      </w:r>
    </w:p>
    <w:p w:rsidR="00BD4E95" w:rsidRPr="00855B98" w:rsidRDefault="00BD4E95">
      <w:pPr>
        <w:jc w:val="right"/>
        <w:rPr>
          <w:rFonts w:ascii="Helvetica Light" w:eastAsia="Helvetica Light" w:hAnsi="Helvetica Light" w:cs="Helvetica Light"/>
          <w:color w:val="000000" w:themeColor="text1"/>
          <w:sz w:val="14"/>
          <w:szCs w:val="14"/>
        </w:rPr>
        <w:sectPr w:rsidR="00BD4E95" w:rsidRPr="00855B98" w:rsidSect="008B1BFE">
          <w:type w:val="continuous"/>
          <w:pgSz w:w="11910" w:h="16840"/>
          <w:pgMar w:top="1440" w:right="1077" w:bottom="1440" w:left="1077" w:header="720" w:footer="720" w:gutter="0"/>
          <w:cols w:space="720"/>
        </w:sectPr>
      </w:pPr>
    </w:p>
    <w:p w:rsidR="00BD4E95" w:rsidRPr="00855B98" w:rsidRDefault="00D355CC">
      <w:pPr>
        <w:pStyle w:val="Heading2"/>
        <w:spacing w:before="11"/>
        <w:rPr>
          <w:color w:val="000000" w:themeColor="text1"/>
        </w:rPr>
      </w:pPr>
      <w:r>
        <w:rPr>
          <w:color w:val="000000" w:themeColor="text1"/>
        </w:rPr>
        <w:lastRenderedPageBreak/>
        <w:pict>
          <v:shapetype id="_x0000_t202" coordsize="21600,21600" o:spt="202" path="m,l,21600r21600,l21600,xe">
            <v:stroke joinstyle="miter"/>
            <v:path gradientshapeok="t" o:connecttype="rect"/>
          </v:shapetype>
          <v:shape id="_x0000_s5633" type="#_x0000_t202" style="position:absolute;left:0;text-align:left;margin-left:0;margin-top:0;width:595.3pt;height:841.9pt;z-index:-137824;mso-position-horizontal-relative:page;mso-position-vertical-relative:page" filled="f" stroked="f">
            <v:textbox style="mso-next-textbox:#_x0000_s5633" inset="0,0,0,0">
              <w:txbxContent>
                <w:p w:rsidR="00D355CC" w:rsidRDefault="00D355CC">
                  <w:pPr>
                    <w:rPr>
                      <w:rFonts w:ascii="Helvetica Neue Light" w:eastAsia="Helvetica Neue Light" w:hAnsi="Helvetica Neue Light" w:cs="Helvetica Neue Light"/>
                      <w:sz w:val="14"/>
                      <w:szCs w:val="14"/>
                    </w:rPr>
                  </w:pPr>
                </w:p>
                <w:p w:rsidR="00D355CC" w:rsidRDefault="00D355CC"/>
              </w:txbxContent>
            </v:textbox>
            <w10:wrap anchorx="page" anchory="page"/>
          </v:shape>
        </w:pict>
      </w:r>
      <w:r w:rsidR="00E1176E" w:rsidRPr="00855B98">
        <w:rPr>
          <w:color w:val="000000" w:themeColor="text1"/>
          <w:spacing w:val="-5"/>
        </w:rPr>
        <w:t>Contents</w:t>
      </w:r>
    </w:p>
    <w:p w:rsidR="00BD4E95" w:rsidRPr="00855B98" w:rsidRDefault="00BD4E95" w:rsidP="00C05A4D">
      <w:pPr>
        <w:spacing w:line="128" w:lineRule="exact"/>
        <w:rPr>
          <w:rFonts w:ascii="HelveticaNeueLTStd-Cn" w:eastAsia="HelveticaNeueLTStd-Cn" w:hAnsi="HelveticaNeueLTStd-Cn" w:cs="HelveticaNeueLTStd-Cn"/>
          <w:color w:val="000000" w:themeColor="text1"/>
          <w:sz w:val="12"/>
          <w:szCs w:val="12"/>
        </w:rPr>
      </w:pPr>
    </w:p>
    <w:p w:rsidR="00BD4E95" w:rsidRPr="00855B98" w:rsidRDefault="00BD4E95">
      <w:pPr>
        <w:spacing w:before="9"/>
        <w:rPr>
          <w:rFonts w:ascii="HelveticaNeueLTStd-Cn" w:eastAsia="HelveticaNeueLTStd-Cn" w:hAnsi="HelveticaNeueLTStd-Cn" w:cs="HelveticaNeueLTStd-Cn"/>
          <w:color w:val="000000" w:themeColor="text1"/>
          <w:sz w:val="69"/>
          <w:szCs w:val="69"/>
        </w:rPr>
      </w:pPr>
    </w:p>
    <w:p w:rsidR="00BD4E95" w:rsidRPr="00855B98" w:rsidRDefault="00E1176E">
      <w:pPr>
        <w:pStyle w:val="Heading6"/>
        <w:tabs>
          <w:tab w:val="left" w:pos="8872"/>
        </w:tabs>
        <w:spacing w:before="0"/>
        <w:rPr>
          <w:rFonts w:ascii="Helvetica Neue Light" w:eastAsia="Helvetica Neue Light" w:hAnsi="Helvetica Neue Light" w:cs="Helvetica Neue Light"/>
          <w:color w:val="000000" w:themeColor="text1"/>
        </w:rPr>
      </w:pPr>
      <w:r w:rsidRPr="00855B98">
        <w:rPr>
          <w:rFonts w:ascii="Helvetica Neue Light"/>
          <w:color w:val="000000" w:themeColor="text1"/>
        </w:rPr>
        <w:t>Our plan at</w:t>
      </w:r>
      <w:r w:rsidRPr="00855B98">
        <w:rPr>
          <w:rFonts w:ascii="Helvetica Neue Light"/>
          <w:color w:val="000000" w:themeColor="text1"/>
          <w:spacing w:val="-51"/>
        </w:rPr>
        <w:t xml:space="preserve"> </w:t>
      </w:r>
      <w:r w:rsidRPr="00855B98">
        <w:rPr>
          <w:rFonts w:ascii="Helvetica Neue Light"/>
          <w:color w:val="000000" w:themeColor="text1"/>
        </w:rPr>
        <w:t>a</w:t>
      </w:r>
      <w:r w:rsidRPr="00855B98">
        <w:rPr>
          <w:rFonts w:ascii="Helvetica Neue Light"/>
          <w:color w:val="000000" w:themeColor="text1"/>
          <w:spacing w:val="-17"/>
        </w:rPr>
        <w:t xml:space="preserve"> </w:t>
      </w:r>
      <w:r w:rsidRPr="00855B98">
        <w:rPr>
          <w:rFonts w:ascii="Helvetica Neue Light"/>
          <w:color w:val="000000" w:themeColor="text1"/>
        </w:rPr>
        <w:t>glance</w:t>
      </w:r>
      <w:r w:rsidRPr="00855B98">
        <w:rPr>
          <w:rFonts w:ascii="Helvetica Neue Light"/>
          <w:color w:val="000000" w:themeColor="text1"/>
        </w:rPr>
        <w:tab/>
        <w:t>3</w:t>
      </w:r>
    </w:p>
    <w:sdt>
      <w:sdtPr>
        <w:rPr>
          <w:color w:val="000000" w:themeColor="text1"/>
        </w:rPr>
        <w:id w:val="-999194330"/>
        <w:docPartObj>
          <w:docPartGallery w:val="Table of Contents"/>
          <w:docPartUnique/>
        </w:docPartObj>
      </w:sdtPr>
      <w:sdtContent>
        <w:p w:rsidR="00BD4E95" w:rsidRPr="00855B98" w:rsidRDefault="00D355CC">
          <w:pPr>
            <w:pStyle w:val="TOC2"/>
            <w:tabs>
              <w:tab w:val="left" w:pos="8872"/>
            </w:tabs>
            <w:rPr>
              <w:color w:val="000000" w:themeColor="text1"/>
            </w:rPr>
          </w:pPr>
          <w:hyperlink w:anchor="_TOC_250013" w:history="1">
            <w:r w:rsidR="00E1176E" w:rsidRPr="00855B98">
              <w:rPr>
                <w:color w:val="000000" w:themeColor="text1"/>
              </w:rPr>
              <w:t>Our</w:t>
            </w:r>
            <w:r w:rsidR="00E1176E" w:rsidRPr="00855B98">
              <w:rPr>
                <w:color w:val="000000" w:themeColor="text1"/>
                <w:spacing w:val="-27"/>
              </w:rPr>
              <w:t xml:space="preserve"> </w:t>
            </w:r>
            <w:r w:rsidR="00E1176E" w:rsidRPr="00855B98">
              <w:rPr>
                <w:color w:val="000000" w:themeColor="text1"/>
              </w:rPr>
              <w:t>operating</w:t>
            </w:r>
            <w:r w:rsidR="00E1176E" w:rsidRPr="00855B98">
              <w:rPr>
                <w:color w:val="000000" w:themeColor="text1"/>
                <w:spacing w:val="-27"/>
              </w:rPr>
              <w:t xml:space="preserve"> </w:t>
            </w:r>
            <w:r w:rsidR="00E1176E" w:rsidRPr="00855B98">
              <w:rPr>
                <w:color w:val="000000" w:themeColor="text1"/>
              </w:rPr>
              <w:t>environment</w:t>
            </w:r>
            <w:r w:rsidR="00E1176E" w:rsidRPr="00855B98">
              <w:rPr>
                <w:color w:val="000000" w:themeColor="text1"/>
              </w:rPr>
              <w:tab/>
              <w:t>4</w:t>
            </w:r>
          </w:hyperlink>
        </w:p>
        <w:p w:rsidR="00BD4E95" w:rsidRPr="00855B98" w:rsidRDefault="00D355CC">
          <w:pPr>
            <w:pStyle w:val="TOC2"/>
            <w:tabs>
              <w:tab w:val="left" w:pos="8872"/>
            </w:tabs>
            <w:rPr>
              <w:color w:val="000000" w:themeColor="text1"/>
            </w:rPr>
          </w:pPr>
          <w:hyperlink w:anchor="_TOC_250012" w:history="1">
            <w:r w:rsidR="00E1176E" w:rsidRPr="00855B98">
              <w:rPr>
                <w:color w:val="000000" w:themeColor="text1"/>
                <w:spacing w:val="-1"/>
              </w:rPr>
              <w:t>Challenges</w:t>
            </w:r>
            <w:r w:rsidR="00E1176E" w:rsidRPr="00855B98">
              <w:rPr>
                <w:color w:val="000000" w:themeColor="text1"/>
                <w:spacing w:val="-1"/>
              </w:rPr>
              <w:tab/>
            </w:r>
            <w:r w:rsidR="00E1176E" w:rsidRPr="00855B98">
              <w:rPr>
                <w:color w:val="000000" w:themeColor="text1"/>
              </w:rPr>
              <w:t>6</w:t>
            </w:r>
          </w:hyperlink>
        </w:p>
        <w:p w:rsidR="00BD4E95" w:rsidRPr="00855B98" w:rsidRDefault="00D355CC">
          <w:pPr>
            <w:pStyle w:val="TOC2"/>
            <w:tabs>
              <w:tab w:val="left" w:pos="8872"/>
            </w:tabs>
            <w:rPr>
              <w:color w:val="000000" w:themeColor="text1"/>
            </w:rPr>
          </w:pPr>
          <w:hyperlink w:anchor="_TOC_250011" w:history="1">
            <w:r w:rsidR="00E1176E" w:rsidRPr="00855B98">
              <w:rPr>
                <w:color w:val="000000" w:themeColor="text1"/>
              </w:rPr>
              <w:t>Improvements</w:t>
            </w:r>
            <w:r w:rsidR="00E1176E" w:rsidRPr="00855B98">
              <w:rPr>
                <w:color w:val="000000" w:themeColor="text1"/>
                <w:spacing w:val="-21"/>
              </w:rPr>
              <w:t xml:space="preserve"> </w:t>
            </w:r>
            <w:r w:rsidR="00E1176E" w:rsidRPr="00855B98">
              <w:rPr>
                <w:color w:val="000000" w:themeColor="text1"/>
                <w:spacing w:val="-4"/>
              </w:rPr>
              <w:t>to</w:t>
            </w:r>
            <w:r w:rsidR="00E1176E" w:rsidRPr="00855B98">
              <w:rPr>
                <w:color w:val="000000" w:themeColor="text1"/>
                <w:spacing w:val="-21"/>
              </w:rPr>
              <w:t xml:space="preserve"> </w:t>
            </w:r>
            <w:r w:rsidR="00E1176E" w:rsidRPr="00855B98">
              <w:rPr>
                <w:color w:val="000000" w:themeColor="text1"/>
              </w:rPr>
              <w:t>the</w:t>
            </w:r>
            <w:r w:rsidR="00E1176E" w:rsidRPr="00855B98">
              <w:rPr>
                <w:color w:val="000000" w:themeColor="text1"/>
                <w:spacing w:val="-21"/>
              </w:rPr>
              <w:t xml:space="preserve"> </w:t>
            </w:r>
            <w:r w:rsidR="00E1176E" w:rsidRPr="00855B98">
              <w:rPr>
                <w:color w:val="000000" w:themeColor="text1"/>
              </w:rPr>
              <w:t>health</w:t>
            </w:r>
            <w:r w:rsidR="00E1176E" w:rsidRPr="00855B98">
              <w:rPr>
                <w:color w:val="000000" w:themeColor="text1"/>
                <w:spacing w:val="-21"/>
              </w:rPr>
              <w:t xml:space="preserve"> </w:t>
            </w:r>
            <w:r w:rsidR="00E1176E" w:rsidRPr="00855B98">
              <w:rPr>
                <w:color w:val="000000" w:themeColor="text1"/>
                <w:spacing w:val="-3"/>
              </w:rPr>
              <w:t>system</w:t>
            </w:r>
            <w:r w:rsidR="00E1176E" w:rsidRPr="00855B98">
              <w:rPr>
                <w:color w:val="000000" w:themeColor="text1"/>
                <w:spacing w:val="-3"/>
              </w:rPr>
              <w:tab/>
            </w:r>
            <w:r w:rsidR="00E1176E" w:rsidRPr="00855B98">
              <w:rPr>
                <w:color w:val="000000" w:themeColor="text1"/>
              </w:rPr>
              <w:t>7</w:t>
            </w:r>
          </w:hyperlink>
        </w:p>
        <w:p w:rsidR="00BD4E95" w:rsidRPr="00855B98" w:rsidRDefault="00D355CC">
          <w:pPr>
            <w:pStyle w:val="TOC2"/>
            <w:tabs>
              <w:tab w:val="left" w:pos="8872"/>
            </w:tabs>
            <w:rPr>
              <w:color w:val="000000" w:themeColor="text1"/>
            </w:rPr>
          </w:pPr>
          <w:hyperlink w:anchor="_TOC_250010" w:history="1">
            <w:r w:rsidR="00E1176E" w:rsidRPr="00855B98">
              <w:rPr>
                <w:color w:val="000000" w:themeColor="text1"/>
              </w:rPr>
              <w:t>Our</w:t>
            </w:r>
            <w:r w:rsidR="00E1176E" w:rsidRPr="00855B98">
              <w:rPr>
                <w:color w:val="000000" w:themeColor="text1"/>
                <w:spacing w:val="-13"/>
              </w:rPr>
              <w:t xml:space="preserve"> </w:t>
            </w:r>
            <w:r w:rsidR="00E1176E" w:rsidRPr="00855B98">
              <w:rPr>
                <w:color w:val="000000" w:themeColor="text1"/>
              </w:rPr>
              <w:t>performance</w:t>
            </w:r>
            <w:r w:rsidR="00E1176E" w:rsidRPr="00855B98">
              <w:rPr>
                <w:color w:val="000000" w:themeColor="text1"/>
              </w:rPr>
              <w:tab/>
              <w:t>8</w:t>
            </w:r>
          </w:hyperlink>
        </w:p>
        <w:p w:rsidR="00BD4E95" w:rsidRPr="00855B98" w:rsidRDefault="00D355CC">
          <w:pPr>
            <w:pStyle w:val="TOC3"/>
            <w:tabs>
              <w:tab w:val="left" w:pos="8745"/>
            </w:tabs>
            <w:rPr>
              <w:rFonts w:ascii="Helvetica Neue Light" w:eastAsia="Helvetica Neue Light" w:hAnsi="Helvetica Neue Light" w:cs="Helvetica Neue Light"/>
              <w:b w:val="0"/>
              <w:bCs w:val="0"/>
              <w:i w:val="0"/>
              <w:color w:val="000000" w:themeColor="text1"/>
              <w:sz w:val="26"/>
              <w:szCs w:val="26"/>
            </w:rPr>
          </w:pPr>
          <w:hyperlink w:anchor="_TOC_250009" w:history="1">
            <w:r w:rsidR="00E1176E" w:rsidRPr="00855B98">
              <w:rPr>
                <w:i w:val="0"/>
                <w:color w:val="000000" w:themeColor="text1"/>
                <w:sz w:val="26"/>
              </w:rPr>
              <w:t>Pillar</w:t>
            </w:r>
            <w:r w:rsidR="00E1176E" w:rsidRPr="00855B98">
              <w:rPr>
                <w:i w:val="0"/>
                <w:color w:val="000000" w:themeColor="text1"/>
                <w:spacing w:val="-12"/>
                <w:sz w:val="26"/>
              </w:rPr>
              <w:t xml:space="preserve"> </w:t>
            </w:r>
            <w:r w:rsidR="00E1176E" w:rsidRPr="00855B98">
              <w:rPr>
                <w:i w:val="0"/>
                <w:color w:val="000000" w:themeColor="text1"/>
                <w:sz w:val="26"/>
              </w:rPr>
              <w:t>One</w:t>
            </w:r>
            <w:r w:rsidR="00E1176E" w:rsidRPr="00855B98">
              <w:rPr>
                <w:rFonts w:ascii="Helvetica Neue Light"/>
                <w:b w:val="0"/>
                <w:i w:val="0"/>
                <w:color w:val="000000" w:themeColor="text1"/>
                <w:sz w:val="26"/>
              </w:rPr>
              <w:tab/>
            </w:r>
            <w:r w:rsidR="00E1176E" w:rsidRPr="00855B98">
              <w:rPr>
                <w:rFonts w:ascii="Helvetica Neue Light"/>
                <w:b w:val="0"/>
                <w:i w:val="0"/>
                <w:color w:val="000000" w:themeColor="text1"/>
                <w:spacing w:val="-18"/>
                <w:sz w:val="26"/>
              </w:rPr>
              <w:t>10</w:t>
            </w:r>
          </w:hyperlink>
        </w:p>
        <w:p w:rsidR="00BD4E95" w:rsidRPr="00855B98" w:rsidRDefault="00D355CC">
          <w:pPr>
            <w:pStyle w:val="TOC2"/>
            <w:spacing w:before="44" w:line="276" w:lineRule="auto"/>
            <w:ind w:right="1529"/>
            <w:rPr>
              <w:color w:val="000000" w:themeColor="text1"/>
            </w:rPr>
          </w:pPr>
          <w:hyperlink w:anchor="_TOC_250008" w:history="1">
            <w:r w:rsidR="00E1176E" w:rsidRPr="00855B98">
              <w:rPr>
                <w:color w:val="000000" w:themeColor="text1"/>
              </w:rPr>
              <w:t>Guaranteeing</w:t>
            </w:r>
            <w:r w:rsidR="00E1176E" w:rsidRPr="00855B98">
              <w:rPr>
                <w:color w:val="000000" w:themeColor="text1"/>
                <w:spacing w:val="-22"/>
              </w:rPr>
              <w:t xml:space="preserve"> </w:t>
            </w:r>
            <w:r w:rsidR="00E1176E" w:rsidRPr="00855B98">
              <w:rPr>
                <w:color w:val="000000" w:themeColor="text1"/>
              </w:rPr>
              <w:t>Medicare,</w:t>
            </w:r>
            <w:r w:rsidR="00E1176E" w:rsidRPr="00855B98">
              <w:rPr>
                <w:color w:val="000000" w:themeColor="text1"/>
                <w:spacing w:val="-22"/>
              </w:rPr>
              <w:t xml:space="preserve"> </w:t>
            </w:r>
            <w:r w:rsidR="00E1176E" w:rsidRPr="00855B98">
              <w:rPr>
                <w:color w:val="000000" w:themeColor="text1"/>
              </w:rPr>
              <w:t>stronger</w:t>
            </w:r>
            <w:r w:rsidR="00E1176E" w:rsidRPr="00855B98">
              <w:rPr>
                <w:color w:val="000000" w:themeColor="text1"/>
                <w:spacing w:val="-22"/>
              </w:rPr>
              <w:t xml:space="preserve"> </w:t>
            </w:r>
            <w:r w:rsidR="00E1176E" w:rsidRPr="00855B98">
              <w:rPr>
                <w:color w:val="000000" w:themeColor="text1"/>
              </w:rPr>
              <w:t>primary</w:t>
            </w:r>
            <w:r w:rsidR="00E1176E" w:rsidRPr="00855B98">
              <w:rPr>
                <w:color w:val="000000" w:themeColor="text1"/>
                <w:spacing w:val="-22"/>
              </w:rPr>
              <w:t xml:space="preserve"> </w:t>
            </w:r>
            <w:r w:rsidR="00E1176E" w:rsidRPr="00855B98">
              <w:rPr>
                <w:color w:val="000000" w:themeColor="text1"/>
              </w:rPr>
              <w:t>care</w:t>
            </w:r>
            <w:r w:rsidR="00E1176E" w:rsidRPr="00855B98">
              <w:rPr>
                <w:color w:val="000000" w:themeColor="text1"/>
                <w:spacing w:val="-22"/>
              </w:rPr>
              <w:t xml:space="preserve"> </w:t>
            </w:r>
            <w:r w:rsidR="00E1176E" w:rsidRPr="00855B98">
              <w:rPr>
                <w:color w:val="000000" w:themeColor="text1"/>
              </w:rPr>
              <w:t>and</w:t>
            </w:r>
            <w:r w:rsidR="00E1176E" w:rsidRPr="00855B98">
              <w:rPr>
                <w:color w:val="000000" w:themeColor="text1"/>
                <w:spacing w:val="-22"/>
              </w:rPr>
              <w:t xml:space="preserve"> </w:t>
            </w:r>
            <w:r w:rsidR="00E1176E" w:rsidRPr="00855B98">
              <w:rPr>
                <w:color w:val="000000" w:themeColor="text1"/>
              </w:rPr>
              <w:t>improving</w:t>
            </w:r>
            <w:r w:rsidR="00E1176E" w:rsidRPr="00855B98">
              <w:rPr>
                <w:color w:val="000000" w:themeColor="text1"/>
                <w:spacing w:val="-22"/>
              </w:rPr>
              <w:t xml:space="preserve"> </w:t>
            </w:r>
            <w:r w:rsidR="00E1176E" w:rsidRPr="00855B98">
              <w:rPr>
                <w:color w:val="000000" w:themeColor="text1"/>
              </w:rPr>
              <w:t xml:space="preserve">access </w:t>
            </w:r>
            <w:r w:rsidR="00E1176E" w:rsidRPr="00855B98">
              <w:rPr>
                <w:color w:val="000000" w:themeColor="text1"/>
                <w:spacing w:val="-4"/>
              </w:rPr>
              <w:t>to</w:t>
            </w:r>
            <w:r w:rsidR="00E1176E" w:rsidRPr="00855B98">
              <w:rPr>
                <w:color w:val="000000" w:themeColor="text1"/>
                <w:spacing w:val="-21"/>
              </w:rPr>
              <w:t xml:space="preserve"> </w:t>
            </w:r>
            <w:r w:rsidR="00E1176E" w:rsidRPr="00855B98">
              <w:rPr>
                <w:color w:val="000000" w:themeColor="text1"/>
              </w:rPr>
              <w:t>medicines</w:t>
            </w:r>
            <w:r w:rsidR="00E1176E" w:rsidRPr="00855B98">
              <w:rPr>
                <w:color w:val="000000" w:themeColor="text1"/>
                <w:spacing w:val="-21"/>
              </w:rPr>
              <w:t xml:space="preserve"> </w:t>
            </w:r>
            <w:r w:rsidR="00E1176E" w:rsidRPr="00855B98">
              <w:rPr>
                <w:color w:val="000000" w:themeColor="text1"/>
              </w:rPr>
              <w:t>through</w:t>
            </w:r>
            <w:r w:rsidR="00E1176E" w:rsidRPr="00855B98">
              <w:rPr>
                <w:color w:val="000000" w:themeColor="text1"/>
                <w:spacing w:val="-21"/>
              </w:rPr>
              <w:t xml:space="preserve"> </w:t>
            </w:r>
            <w:r w:rsidR="00E1176E" w:rsidRPr="00855B98">
              <w:rPr>
                <w:color w:val="000000" w:themeColor="text1"/>
              </w:rPr>
              <w:t>the</w:t>
            </w:r>
            <w:r w:rsidR="00E1176E" w:rsidRPr="00855B98">
              <w:rPr>
                <w:color w:val="000000" w:themeColor="text1"/>
                <w:spacing w:val="-21"/>
              </w:rPr>
              <w:t xml:space="preserve"> </w:t>
            </w:r>
            <w:r w:rsidR="00E1176E" w:rsidRPr="00855B98">
              <w:rPr>
                <w:color w:val="000000" w:themeColor="text1"/>
              </w:rPr>
              <w:t>PBS</w:t>
            </w:r>
          </w:hyperlink>
        </w:p>
        <w:p w:rsidR="00BD4E95" w:rsidRPr="00855B98" w:rsidRDefault="00D355CC">
          <w:pPr>
            <w:pStyle w:val="TOC3"/>
            <w:tabs>
              <w:tab w:val="left" w:pos="8753"/>
            </w:tabs>
            <w:spacing w:before="167"/>
            <w:rPr>
              <w:rFonts w:ascii="Helvetica Neue Light" w:eastAsia="Helvetica Neue Light" w:hAnsi="Helvetica Neue Light" w:cs="Helvetica Neue Light"/>
              <w:b w:val="0"/>
              <w:bCs w:val="0"/>
              <w:i w:val="0"/>
              <w:color w:val="000000" w:themeColor="text1"/>
              <w:sz w:val="26"/>
              <w:szCs w:val="26"/>
            </w:rPr>
          </w:pPr>
          <w:hyperlink w:anchor="_TOC_250007" w:history="1">
            <w:r w:rsidR="00E1176E" w:rsidRPr="00855B98">
              <w:rPr>
                <w:i w:val="0"/>
                <w:color w:val="000000" w:themeColor="text1"/>
                <w:sz w:val="26"/>
              </w:rPr>
              <w:t>Pillar</w:t>
            </w:r>
            <w:r w:rsidR="00E1176E" w:rsidRPr="00855B98">
              <w:rPr>
                <w:i w:val="0"/>
                <w:color w:val="000000" w:themeColor="text1"/>
                <w:spacing w:val="-13"/>
                <w:sz w:val="26"/>
              </w:rPr>
              <w:t xml:space="preserve"> </w:t>
            </w:r>
            <w:r w:rsidR="00E1176E" w:rsidRPr="00855B98">
              <w:rPr>
                <w:i w:val="0"/>
                <w:color w:val="000000" w:themeColor="text1"/>
                <w:spacing w:val="-9"/>
                <w:sz w:val="26"/>
              </w:rPr>
              <w:t>Two</w:t>
            </w:r>
            <w:r w:rsidR="00E1176E" w:rsidRPr="00855B98">
              <w:rPr>
                <w:rFonts w:ascii="Helvetica Neue Light"/>
                <w:b w:val="0"/>
                <w:i w:val="0"/>
                <w:color w:val="000000" w:themeColor="text1"/>
                <w:spacing w:val="-9"/>
                <w:sz w:val="26"/>
              </w:rPr>
              <w:tab/>
            </w:r>
            <w:r w:rsidR="00E1176E" w:rsidRPr="00855B98">
              <w:rPr>
                <w:rFonts w:ascii="Helvetica Neue Light"/>
                <w:b w:val="0"/>
                <w:i w:val="0"/>
                <w:color w:val="000000" w:themeColor="text1"/>
                <w:spacing w:val="-26"/>
                <w:sz w:val="26"/>
              </w:rPr>
              <w:t>17</w:t>
            </w:r>
          </w:hyperlink>
        </w:p>
        <w:p w:rsidR="00BD4E95" w:rsidRPr="00855B98" w:rsidRDefault="00D355CC">
          <w:pPr>
            <w:pStyle w:val="TOC2"/>
            <w:spacing w:before="44" w:line="276" w:lineRule="auto"/>
            <w:ind w:right="1529"/>
            <w:rPr>
              <w:color w:val="000000" w:themeColor="text1"/>
            </w:rPr>
          </w:pPr>
          <w:hyperlink w:anchor="_TOC_250006" w:history="1">
            <w:r w:rsidR="00E1176E" w:rsidRPr="00855B98">
              <w:rPr>
                <w:color w:val="000000" w:themeColor="text1"/>
              </w:rPr>
              <w:t>Supporting</w:t>
            </w:r>
            <w:r w:rsidR="00E1176E" w:rsidRPr="00855B98">
              <w:rPr>
                <w:color w:val="000000" w:themeColor="text1"/>
                <w:spacing w:val="-21"/>
              </w:rPr>
              <w:t xml:space="preserve"> </w:t>
            </w:r>
            <w:r w:rsidR="00E1176E" w:rsidRPr="00855B98">
              <w:rPr>
                <w:color w:val="000000" w:themeColor="text1"/>
              </w:rPr>
              <w:t>our</w:t>
            </w:r>
            <w:r w:rsidR="00E1176E" w:rsidRPr="00855B98">
              <w:rPr>
                <w:color w:val="000000" w:themeColor="text1"/>
                <w:spacing w:val="-21"/>
              </w:rPr>
              <w:t xml:space="preserve"> </w:t>
            </w:r>
            <w:r w:rsidR="00E1176E" w:rsidRPr="00855B98">
              <w:rPr>
                <w:color w:val="000000" w:themeColor="text1"/>
              </w:rPr>
              <w:t>public</w:t>
            </w:r>
            <w:r w:rsidR="00E1176E" w:rsidRPr="00855B98">
              <w:rPr>
                <w:color w:val="000000" w:themeColor="text1"/>
                <w:spacing w:val="-21"/>
              </w:rPr>
              <w:t xml:space="preserve"> </w:t>
            </w:r>
            <w:r w:rsidR="00E1176E" w:rsidRPr="00855B98">
              <w:rPr>
                <w:color w:val="000000" w:themeColor="text1"/>
              </w:rPr>
              <w:t>and</w:t>
            </w:r>
            <w:r w:rsidR="00E1176E" w:rsidRPr="00855B98">
              <w:rPr>
                <w:color w:val="000000" w:themeColor="text1"/>
                <w:spacing w:val="-21"/>
              </w:rPr>
              <w:t xml:space="preserve"> </w:t>
            </w:r>
            <w:r w:rsidR="00E1176E" w:rsidRPr="00855B98">
              <w:rPr>
                <w:color w:val="000000" w:themeColor="text1"/>
                <w:spacing w:val="-3"/>
              </w:rPr>
              <w:t>private</w:t>
            </w:r>
            <w:r w:rsidR="00E1176E" w:rsidRPr="00855B98">
              <w:rPr>
                <w:color w:val="000000" w:themeColor="text1"/>
                <w:spacing w:val="-21"/>
              </w:rPr>
              <w:t xml:space="preserve"> </w:t>
            </w:r>
            <w:r w:rsidR="00E1176E" w:rsidRPr="00855B98">
              <w:rPr>
                <w:color w:val="000000" w:themeColor="text1"/>
              </w:rPr>
              <w:t>hospitals,</w:t>
            </w:r>
            <w:r w:rsidR="00E1176E" w:rsidRPr="00855B98">
              <w:rPr>
                <w:color w:val="000000" w:themeColor="text1"/>
                <w:spacing w:val="-21"/>
              </w:rPr>
              <w:t xml:space="preserve"> </w:t>
            </w:r>
            <w:r w:rsidR="00E1176E" w:rsidRPr="00855B98">
              <w:rPr>
                <w:color w:val="000000" w:themeColor="text1"/>
              </w:rPr>
              <w:t>including</w:t>
            </w:r>
            <w:r w:rsidR="00E1176E" w:rsidRPr="00855B98">
              <w:rPr>
                <w:color w:val="000000" w:themeColor="text1"/>
                <w:spacing w:val="-21"/>
              </w:rPr>
              <w:t xml:space="preserve"> </w:t>
            </w:r>
            <w:r w:rsidR="00E1176E" w:rsidRPr="00855B98">
              <w:rPr>
                <w:color w:val="000000" w:themeColor="text1"/>
              </w:rPr>
              <w:t xml:space="preserve">improvements </w:t>
            </w:r>
            <w:r w:rsidR="00E1176E" w:rsidRPr="00855B98">
              <w:rPr>
                <w:color w:val="000000" w:themeColor="text1"/>
                <w:spacing w:val="-4"/>
              </w:rPr>
              <w:t xml:space="preserve">to </w:t>
            </w:r>
            <w:r w:rsidR="00E1176E" w:rsidRPr="00855B98">
              <w:rPr>
                <w:color w:val="000000" w:themeColor="text1"/>
                <w:spacing w:val="-3"/>
              </w:rPr>
              <w:t xml:space="preserve">private </w:t>
            </w:r>
            <w:r w:rsidR="00E1176E" w:rsidRPr="00855B98">
              <w:rPr>
                <w:color w:val="000000" w:themeColor="text1"/>
              </w:rPr>
              <w:t>health</w:t>
            </w:r>
            <w:r w:rsidR="00E1176E" w:rsidRPr="00855B98">
              <w:rPr>
                <w:color w:val="000000" w:themeColor="text1"/>
                <w:spacing w:val="-41"/>
              </w:rPr>
              <w:t xml:space="preserve"> </w:t>
            </w:r>
            <w:r w:rsidR="00E1176E" w:rsidRPr="00855B98">
              <w:rPr>
                <w:color w:val="000000" w:themeColor="text1"/>
              </w:rPr>
              <w:t>insurance</w:t>
            </w:r>
          </w:hyperlink>
        </w:p>
        <w:p w:rsidR="00BD4E95" w:rsidRPr="00855B98" w:rsidRDefault="00D355CC">
          <w:pPr>
            <w:pStyle w:val="TOC1"/>
            <w:tabs>
              <w:tab w:val="left" w:pos="8745"/>
            </w:tabs>
            <w:rPr>
              <w:rFonts w:ascii="Helvetica Neue Light" w:eastAsia="Helvetica Neue Light" w:hAnsi="Helvetica Neue Light" w:cs="Helvetica Neue Light"/>
              <w:b w:val="0"/>
              <w:bCs w:val="0"/>
              <w:color w:val="000000" w:themeColor="text1"/>
            </w:rPr>
          </w:pPr>
          <w:hyperlink w:anchor="_TOC_250005" w:history="1">
            <w:r w:rsidR="00E1176E" w:rsidRPr="00855B98">
              <w:rPr>
                <w:color w:val="000000" w:themeColor="text1"/>
              </w:rPr>
              <w:t>Pillar</w:t>
            </w:r>
            <w:r w:rsidR="00E1176E" w:rsidRPr="00855B98">
              <w:rPr>
                <w:color w:val="000000" w:themeColor="text1"/>
                <w:spacing w:val="-10"/>
              </w:rPr>
              <w:t xml:space="preserve"> </w:t>
            </w:r>
            <w:r w:rsidR="00E1176E" w:rsidRPr="00855B98">
              <w:rPr>
                <w:color w:val="000000" w:themeColor="text1"/>
              </w:rPr>
              <w:t>Three</w:t>
            </w:r>
            <w:r w:rsidR="00E1176E" w:rsidRPr="00855B98">
              <w:rPr>
                <w:rFonts w:ascii="Helvetica Neue Light"/>
                <w:b w:val="0"/>
                <w:color w:val="000000" w:themeColor="text1"/>
              </w:rPr>
              <w:tab/>
            </w:r>
            <w:r w:rsidR="00E1176E" w:rsidRPr="00855B98">
              <w:rPr>
                <w:rFonts w:ascii="Helvetica Neue Light"/>
                <w:b w:val="0"/>
                <w:color w:val="000000" w:themeColor="text1"/>
                <w:spacing w:val="-18"/>
              </w:rPr>
              <w:t>19</w:t>
            </w:r>
          </w:hyperlink>
        </w:p>
        <w:p w:rsidR="00BD4E95" w:rsidRPr="00855B98" w:rsidRDefault="00D355CC">
          <w:pPr>
            <w:pStyle w:val="TOC2"/>
            <w:spacing w:before="44"/>
            <w:rPr>
              <w:color w:val="000000" w:themeColor="text1"/>
            </w:rPr>
          </w:pPr>
          <w:hyperlink w:anchor="_TOC_250004" w:history="1">
            <w:r w:rsidR="00E1176E" w:rsidRPr="00855B98">
              <w:rPr>
                <w:color w:val="000000" w:themeColor="text1"/>
              </w:rPr>
              <w:t>Mental</w:t>
            </w:r>
            <w:r w:rsidR="00E1176E" w:rsidRPr="00855B98">
              <w:rPr>
                <w:color w:val="000000" w:themeColor="text1"/>
                <w:spacing w:val="-16"/>
              </w:rPr>
              <w:t xml:space="preserve"> </w:t>
            </w:r>
            <w:r w:rsidR="00E1176E" w:rsidRPr="00855B98">
              <w:rPr>
                <w:color w:val="000000" w:themeColor="text1"/>
              </w:rPr>
              <w:t>health</w:t>
            </w:r>
            <w:r w:rsidR="00E1176E" w:rsidRPr="00855B98">
              <w:rPr>
                <w:color w:val="000000" w:themeColor="text1"/>
                <w:spacing w:val="-16"/>
              </w:rPr>
              <w:t xml:space="preserve"> </w:t>
            </w:r>
            <w:r w:rsidR="00E1176E" w:rsidRPr="00855B98">
              <w:rPr>
                <w:color w:val="000000" w:themeColor="text1"/>
              </w:rPr>
              <w:t>and</w:t>
            </w:r>
            <w:r w:rsidR="00E1176E" w:rsidRPr="00855B98">
              <w:rPr>
                <w:color w:val="000000" w:themeColor="text1"/>
                <w:spacing w:val="-16"/>
              </w:rPr>
              <w:t xml:space="preserve"> </w:t>
            </w:r>
            <w:r w:rsidR="00E1176E" w:rsidRPr="00855B98">
              <w:rPr>
                <w:color w:val="000000" w:themeColor="text1"/>
                <w:spacing w:val="-3"/>
              </w:rPr>
              <w:t>preventive</w:t>
            </w:r>
            <w:r w:rsidR="00E1176E" w:rsidRPr="00855B98">
              <w:rPr>
                <w:color w:val="000000" w:themeColor="text1"/>
                <w:spacing w:val="-16"/>
              </w:rPr>
              <w:t xml:space="preserve"> </w:t>
            </w:r>
            <w:r w:rsidR="00E1176E" w:rsidRPr="00855B98">
              <w:rPr>
                <w:color w:val="000000" w:themeColor="text1"/>
              </w:rPr>
              <w:t>health</w:t>
            </w:r>
          </w:hyperlink>
        </w:p>
        <w:p w:rsidR="00BD4E95" w:rsidRPr="00855B98" w:rsidRDefault="00E1176E">
          <w:pPr>
            <w:pStyle w:val="TOC3"/>
            <w:tabs>
              <w:tab w:val="left" w:pos="8743"/>
            </w:tabs>
            <w:rPr>
              <w:rFonts w:ascii="Helvetica Neue Light" w:eastAsia="Helvetica Neue Light" w:hAnsi="Helvetica Neue Light" w:cs="Helvetica Neue Light"/>
              <w:b w:val="0"/>
              <w:bCs w:val="0"/>
              <w:i w:val="0"/>
              <w:color w:val="000000" w:themeColor="text1"/>
              <w:sz w:val="26"/>
              <w:szCs w:val="26"/>
            </w:rPr>
          </w:pPr>
          <w:r w:rsidRPr="00855B98">
            <w:rPr>
              <w:i w:val="0"/>
              <w:color w:val="000000" w:themeColor="text1"/>
              <w:sz w:val="26"/>
            </w:rPr>
            <w:t>Pillar</w:t>
          </w:r>
          <w:r w:rsidRPr="00855B98">
            <w:rPr>
              <w:i w:val="0"/>
              <w:color w:val="000000" w:themeColor="text1"/>
              <w:spacing w:val="-17"/>
              <w:sz w:val="26"/>
            </w:rPr>
            <w:t xml:space="preserve"> </w:t>
          </w:r>
          <w:r w:rsidRPr="00855B98">
            <w:rPr>
              <w:i w:val="0"/>
              <w:color w:val="000000" w:themeColor="text1"/>
              <w:sz w:val="26"/>
            </w:rPr>
            <w:t>Four</w:t>
          </w:r>
          <w:r w:rsidRPr="00855B98">
            <w:rPr>
              <w:rFonts w:ascii="Helvetica Neue Light"/>
              <w:b w:val="0"/>
              <w:i w:val="0"/>
              <w:color w:val="000000" w:themeColor="text1"/>
              <w:sz w:val="26"/>
            </w:rPr>
            <w:tab/>
          </w:r>
          <w:r w:rsidRPr="00855B98">
            <w:rPr>
              <w:rFonts w:ascii="Helvetica Neue Light"/>
              <w:b w:val="0"/>
              <w:i w:val="0"/>
              <w:color w:val="000000" w:themeColor="text1"/>
              <w:spacing w:val="-16"/>
              <w:sz w:val="26"/>
            </w:rPr>
            <w:t>24</w:t>
          </w:r>
        </w:p>
        <w:p w:rsidR="00BD4E95" w:rsidRPr="00855B98" w:rsidRDefault="00E1176E">
          <w:pPr>
            <w:pStyle w:val="TOC2"/>
            <w:spacing w:before="44"/>
            <w:rPr>
              <w:color w:val="000000" w:themeColor="text1"/>
            </w:rPr>
          </w:pPr>
          <w:r w:rsidRPr="00855B98">
            <w:rPr>
              <w:color w:val="000000" w:themeColor="text1"/>
            </w:rPr>
            <w:t>Medical</w:t>
          </w:r>
          <w:r w:rsidRPr="00855B98">
            <w:rPr>
              <w:color w:val="000000" w:themeColor="text1"/>
              <w:spacing w:val="-18"/>
            </w:rPr>
            <w:t xml:space="preserve"> </w:t>
          </w:r>
          <w:r w:rsidRPr="00855B98">
            <w:rPr>
              <w:color w:val="000000" w:themeColor="text1"/>
            </w:rPr>
            <w:t>research</w:t>
          </w:r>
          <w:r w:rsidRPr="00855B98">
            <w:rPr>
              <w:color w:val="000000" w:themeColor="text1"/>
              <w:spacing w:val="-18"/>
            </w:rPr>
            <w:t xml:space="preserve"> </w:t>
          </w:r>
          <w:r w:rsidRPr="00855B98">
            <w:rPr>
              <w:color w:val="000000" w:themeColor="text1"/>
              <w:spacing w:val="-4"/>
            </w:rPr>
            <w:t>to</w:t>
          </w:r>
          <w:r w:rsidRPr="00855B98">
            <w:rPr>
              <w:color w:val="000000" w:themeColor="text1"/>
              <w:spacing w:val="-18"/>
            </w:rPr>
            <w:t xml:space="preserve"> </w:t>
          </w:r>
          <w:r w:rsidRPr="00855B98">
            <w:rPr>
              <w:color w:val="000000" w:themeColor="text1"/>
              <w:spacing w:val="-3"/>
            </w:rPr>
            <w:t>save</w:t>
          </w:r>
          <w:r w:rsidRPr="00855B98">
            <w:rPr>
              <w:color w:val="000000" w:themeColor="text1"/>
              <w:spacing w:val="-18"/>
            </w:rPr>
            <w:t xml:space="preserve"> </w:t>
          </w:r>
          <w:r w:rsidRPr="00855B98">
            <w:rPr>
              <w:color w:val="000000" w:themeColor="text1"/>
            </w:rPr>
            <w:t>lives</w:t>
          </w:r>
          <w:r w:rsidRPr="00855B98">
            <w:rPr>
              <w:color w:val="000000" w:themeColor="text1"/>
              <w:spacing w:val="-18"/>
            </w:rPr>
            <w:t xml:space="preserve"> </w:t>
          </w:r>
          <w:r w:rsidRPr="00855B98">
            <w:rPr>
              <w:color w:val="000000" w:themeColor="text1"/>
            </w:rPr>
            <w:t>and</w:t>
          </w:r>
          <w:r w:rsidRPr="00855B98">
            <w:rPr>
              <w:color w:val="000000" w:themeColor="text1"/>
              <w:spacing w:val="-18"/>
            </w:rPr>
            <w:t xml:space="preserve"> </w:t>
          </w:r>
          <w:r w:rsidRPr="00855B98">
            <w:rPr>
              <w:color w:val="000000" w:themeColor="text1"/>
            </w:rPr>
            <w:t>boost</w:t>
          </w:r>
          <w:r w:rsidRPr="00855B98">
            <w:rPr>
              <w:color w:val="000000" w:themeColor="text1"/>
              <w:spacing w:val="-18"/>
            </w:rPr>
            <w:t xml:space="preserve"> </w:t>
          </w:r>
          <w:r w:rsidRPr="00855B98">
            <w:rPr>
              <w:color w:val="000000" w:themeColor="text1"/>
            </w:rPr>
            <w:t>our</w:t>
          </w:r>
          <w:r w:rsidRPr="00855B98">
            <w:rPr>
              <w:color w:val="000000" w:themeColor="text1"/>
              <w:spacing w:val="-18"/>
            </w:rPr>
            <w:t xml:space="preserve"> </w:t>
          </w:r>
          <w:r w:rsidRPr="00855B98">
            <w:rPr>
              <w:color w:val="000000" w:themeColor="text1"/>
            </w:rPr>
            <w:t>economy</w:t>
          </w:r>
        </w:p>
        <w:p w:rsidR="00BD4E95" w:rsidRPr="00855B98" w:rsidRDefault="00D355CC">
          <w:pPr>
            <w:pStyle w:val="TOC2"/>
            <w:tabs>
              <w:tab w:val="left" w:pos="8733"/>
            </w:tabs>
            <w:rPr>
              <w:color w:val="000000" w:themeColor="text1"/>
            </w:rPr>
          </w:pPr>
          <w:hyperlink w:anchor="_TOC_250003" w:history="1">
            <w:r w:rsidR="00E1176E" w:rsidRPr="00855B98">
              <w:rPr>
                <w:color w:val="000000" w:themeColor="text1"/>
              </w:rPr>
              <w:t>Ageing</w:t>
            </w:r>
            <w:r w:rsidR="00E1176E" w:rsidRPr="00855B98">
              <w:rPr>
                <w:color w:val="000000" w:themeColor="text1"/>
                <w:spacing w:val="-20"/>
              </w:rPr>
              <w:t xml:space="preserve"> </w:t>
            </w:r>
            <w:r w:rsidR="00E1176E" w:rsidRPr="00855B98">
              <w:rPr>
                <w:color w:val="000000" w:themeColor="text1"/>
              </w:rPr>
              <w:t>well</w:t>
            </w:r>
            <w:r w:rsidR="00E1176E" w:rsidRPr="00855B98">
              <w:rPr>
                <w:color w:val="000000" w:themeColor="text1"/>
                <w:spacing w:val="-20"/>
              </w:rPr>
              <w:t xml:space="preserve"> </w:t>
            </w:r>
            <w:r w:rsidR="00E1176E" w:rsidRPr="00855B98">
              <w:rPr>
                <w:color w:val="000000" w:themeColor="text1"/>
              </w:rPr>
              <w:t>and</w:t>
            </w:r>
            <w:r w:rsidR="00E1176E" w:rsidRPr="00855B98">
              <w:rPr>
                <w:color w:val="000000" w:themeColor="text1"/>
                <w:spacing w:val="-20"/>
              </w:rPr>
              <w:t xml:space="preserve"> </w:t>
            </w:r>
            <w:r w:rsidR="00E1176E" w:rsidRPr="00855B98">
              <w:rPr>
                <w:color w:val="000000" w:themeColor="text1"/>
              </w:rPr>
              <w:t>aged</w:t>
            </w:r>
            <w:r w:rsidR="00E1176E" w:rsidRPr="00855B98">
              <w:rPr>
                <w:color w:val="000000" w:themeColor="text1"/>
                <w:spacing w:val="-20"/>
              </w:rPr>
              <w:t xml:space="preserve"> </w:t>
            </w:r>
            <w:r w:rsidR="00E1176E" w:rsidRPr="00855B98">
              <w:rPr>
                <w:color w:val="000000" w:themeColor="text1"/>
              </w:rPr>
              <w:t>care</w:t>
            </w:r>
            <w:r w:rsidR="00E1176E" w:rsidRPr="00855B98">
              <w:rPr>
                <w:color w:val="000000" w:themeColor="text1"/>
              </w:rPr>
              <w:tab/>
            </w:r>
            <w:r w:rsidR="00E1176E" w:rsidRPr="00855B98">
              <w:rPr>
                <w:color w:val="000000" w:themeColor="text1"/>
                <w:spacing w:val="-3"/>
              </w:rPr>
              <w:t>26</w:t>
            </w:r>
          </w:hyperlink>
        </w:p>
        <w:p w:rsidR="00BD4E95" w:rsidRPr="00855B98" w:rsidRDefault="00D355CC">
          <w:pPr>
            <w:pStyle w:val="TOC2"/>
            <w:tabs>
              <w:tab w:val="left" w:pos="8728"/>
            </w:tabs>
            <w:rPr>
              <w:color w:val="000000" w:themeColor="text1"/>
            </w:rPr>
          </w:pPr>
          <w:hyperlink w:anchor="_TOC_250002" w:history="1">
            <w:r w:rsidR="00E1176E" w:rsidRPr="00855B98">
              <w:rPr>
                <w:color w:val="000000" w:themeColor="text1"/>
              </w:rPr>
              <w:t>Reshaping</w:t>
            </w:r>
            <w:r w:rsidR="00E1176E" w:rsidRPr="00855B98">
              <w:rPr>
                <w:color w:val="000000" w:themeColor="text1"/>
                <w:spacing w:val="1"/>
              </w:rPr>
              <w:t xml:space="preserve"> </w:t>
            </w:r>
            <w:r w:rsidR="00E1176E" w:rsidRPr="00855B98">
              <w:rPr>
                <w:color w:val="000000" w:themeColor="text1"/>
              </w:rPr>
              <w:t>Australian</w:t>
            </w:r>
            <w:r w:rsidR="00E1176E" w:rsidRPr="00855B98">
              <w:rPr>
                <w:color w:val="000000" w:themeColor="text1"/>
                <w:spacing w:val="-19"/>
              </w:rPr>
              <w:t xml:space="preserve"> </w:t>
            </w:r>
            <w:r w:rsidR="00E1176E" w:rsidRPr="00855B98">
              <w:rPr>
                <w:color w:val="000000" w:themeColor="text1"/>
              </w:rPr>
              <w:t>sport</w:t>
            </w:r>
            <w:r w:rsidR="00E1176E" w:rsidRPr="00855B98">
              <w:rPr>
                <w:color w:val="000000" w:themeColor="text1"/>
              </w:rPr>
              <w:tab/>
              <w:t>30</w:t>
            </w:r>
          </w:hyperlink>
        </w:p>
        <w:p w:rsidR="00BD4E95" w:rsidRPr="00855B98" w:rsidRDefault="00D355CC">
          <w:pPr>
            <w:pStyle w:val="TOC2"/>
            <w:tabs>
              <w:tab w:val="left" w:pos="8729"/>
            </w:tabs>
            <w:rPr>
              <w:color w:val="000000" w:themeColor="text1"/>
            </w:rPr>
          </w:pPr>
          <w:hyperlink w:anchor="_TOC_250001" w:history="1">
            <w:r w:rsidR="00E1176E" w:rsidRPr="00855B98">
              <w:rPr>
                <w:color w:val="000000" w:themeColor="text1"/>
              </w:rPr>
              <w:t>Our</w:t>
            </w:r>
            <w:r w:rsidR="00E1176E" w:rsidRPr="00855B98">
              <w:rPr>
                <w:color w:val="000000" w:themeColor="text1"/>
                <w:spacing w:val="-16"/>
              </w:rPr>
              <w:t xml:space="preserve"> </w:t>
            </w:r>
            <w:r w:rsidR="00E1176E" w:rsidRPr="00855B98">
              <w:rPr>
                <w:color w:val="000000" w:themeColor="text1"/>
              </w:rPr>
              <w:t>capability</w:t>
            </w:r>
            <w:r w:rsidR="00E1176E" w:rsidRPr="00855B98">
              <w:rPr>
                <w:color w:val="000000" w:themeColor="text1"/>
              </w:rPr>
              <w:tab/>
              <w:t>33</w:t>
            </w:r>
          </w:hyperlink>
        </w:p>
        <w:p w:rsidR="00BD4E95" w:rsidRPr="00855B98" w:rsidRDefault="00D355CC">
          <w:pPr>
            <w:pStyle w:val="TOC2"/>
            <w:tabs>
              <w:tab w:val="left" w:pos="8728"/>
            </w:tabs>
            <w:rPr>
              <w:color w:val="000000" w:themeColor="text1"/>
            </w:rPr>
          </w:pPr>
          <w:hyperlink w:anchor="_TOC_250000" w:history="1">
            <w:r w:rsidR="00E1176E" w:rsidRPr="00855B98">
              <w:rPr>
                <w:color w:val="000000" w:themeColor="text1"/>
              </w:rPr>
              <w:t>Our management</w:t>
            </w:r>
            <w:r w:rsidR="00E1176E" w:rsidRPr="00855B98">
              <w:rPr>
                <w:color w:val="000000" w:themeColor="text1"/>
                <w:spacing w:val="-35"/>
              </w:rPr>
              <w:t xml:space="preserve"> </w:t>
            </w:r>
            <w:r w:rsidR="00E1176E" w:rsidRPr="00855B98">
              <w:rPr>
                <w:color w:val="000000" w:themeColor="text1"/>
                <w:spacing w:val="-3"/>
              </w:rPr>
              <w:t>of</w:t>
            </w:r>
            <w:r w:rsidR="00E1176E" w:rsidRPr="00855B98">
              <w:rPr>
                <w:color w:val="000000" w:themeColor="text1"/>
                <w:spacing w:val="-18"/>
              </w:rPr>
              <w:t xml:space="preserve"> </w:t>
            </w:r>
            <w:r w:rsidR="00E1176E" w:rsidRPr="00855B98">
              <w:rPr>
                <w:color w:val="000000" w:themeColor="text1"/>
              </w:rPr>
              <w:t>risk</w:t>
            </w:r>
            <w:r w:rsidR="00E1176E" w:rsidRPr="00855B98">
              <w:rPr>
                <w:color w:val="000000" w:themeColor="text1"/>
              </w:rPr>
              <w:tab/>
              <w:t>34</w:t>
            </w:r>
          </w:hyperlink>
        </w:p>
      </w:sdtContent>
    </w:sdt>
    <w:p w:rsidR="00BD4E95" w:rsidRPr="00855B98" w:rsidRDefault="00BD4E95">
      <w:pPr>
        <w:rPr>
          <w:color w:val="000000" w:themeColor="text1"/>
        </w:rPr>
        <w:sectPr w:rsidR="00BD4E95" w:rsidRPr="00855B98" w:rsidSect="00AE0335">
          <w:footerReference w:type="even" r:id="rId16"/>
          <w:footerReference w:type="default" r:id="rId17"/>
          <w:pgSz w:w="11910" w:h="16840"/>
          <w:pgMar w:top="1440" w:right="1080" w:bottom="1440" w:left="1080" w:header="0" w:footer="438" w:gutter="0"/>
          <w:pgNumType w:start="2"/>
          <w:cols w:space="720"/>
        </w:sectPr>
      </w:pPr>
    </w:p>
    <w:p w:rsidR="00BD4E95" w:rsidRPr="00855B98" w:rsidRDefault="005F1D54" w:rsidP="0093556E">
      <w:pPr>
        <w:spacing w:before="93"/>
        <w:ind w:right="724"/>
        <w:rPr>
          <w:rFonts w:ascii="Helvetica Neue" w:eastAsia="Helvetica Neue" w:hAnsi="Helvetica Neue" w:cs="Helvetica Neue"/>
          <w:color w:val="000000" w:themeColor="text1"/>
          <w:sz w:val="34"/>
          <w:szCs w:val="34"/>
        </w:rPr>
      </w:pPr>
      <w:r>
        <w:rPr>
          <w:rFonts w:ascii="Helvetica Neue"/>
          <w:b/>
          <w:color w:val="000000" w:themeColor="text1"/>
          <w:sz w:val="34"/>
        </w:rPr>
        <w:lastRenderedPageBreak/>
        <w:t xml:space="preserve">Our plan at a </w:t>
      </w:r>
      <w:r w:rsidR="00E1176E" w:rsidRPr="00855B98">
        <w:rPr>
          <w:rFonts w:ascii="Helvetica Neue"/>
          <w:b/>
          <w:color w:val="000000" w:themeColor="text1"/>
          <w:sz w:val="34"/>
        </w:rPr>
        <w:t>glance</w:t>
      </w:r>
    </w:p>
    <w:p w:rsidR="00BD4E95" w:rsidRPr="00855B98" w:rsidRDefault="00BD4E95" w:rsidP="0093556E">
      <w:pPr>
        <w:spacing w:before="8"/>
        <w:rPr>
          <w:rFonts w:ascii="Helvetica Neue" w:eastAsia="Helvetica Neue" w:hAnsi="Helvetica Neue" w:cs="Helvetica Neue"/>
          <w:b/>
          <w:bCs/>
          <w:color w:val="000000" w:themeColor="text1"/>
          <w:sz w:val="29"/>
          <w:szCs w:val="29"/>
        </w:rPr>
      </w:pPr>
    </w:p>
    <w:p w:rsidR="00BD4E95" w:rsidRPr="00855B98" w:rsidRDefault="00BD4E95" w:rsidP="0093556E">
      <w:pPr>
        <w:rPr>
          <w:rFonts w:ascii="Helvetica Neue" w:eastAsia="Helvetica Neue" w:hAnsi="Helvetica Neue" w:cs="Helvetica Neue"/>
          <w:color w:val="000000" w:themeColor="text1"/>
          <w:sz w:val="29"/>
          <w:szCs w:val="29"/>
        </w:rPr>
        <w:sectPr w:rsidR="00BD4E95" w:rsidRPr="00855B98" w:rsidSect="00422D5E">
          <w:footerReference w:type="default" r:id="rId18"/>
          <w:pgSz w:w="11910" w:h="16840"/>
          <w:pgMar w:top="709" w:right="1080" w:bottom="1440" w:left="1080" w:header="0" w:footer="567" w:gutter="0"/>
          <w:cols w:space="720"/>
          <w:docGrid w:linePitch="299"/>
        </w:sectPr>
      </w:pPr>
    </w:p>
    <w:p w:rsidR="00BD4E95" w:rsidRPr="00855B98" w:rsidRDefault="00E1176E" w:rsidP="0093556E">
      <w:pPr>
        <w:spacing w:before="49"/>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z w:val="27"/>
        </w:rPr>
        <w:t>Our</w:t>
      </w:r>
      <w:r w:rsidRPr="00855B98">
        <w:rPr>
          <w:rFonts w:ascii="Helvetica Neue Medium"/>
          <w:color w:val="000000" w:themeColor="text1"/>
          <w:spacing w:val="-18"/>
          <w:sz w:val="27"/>
        </w:rPr>
        <w:t xml:space="preserve"> </w:t>
      </w:r>
      <w:r w:rsidRPr="00855B98">
        <w:rPr>
          <w:rFonts w:ascii="Helvetica Neue Medium"/>
          <w:color w:val="000000" w:themeColor="text1"/>
          <w:sz w:val="27"/>
        </w:rPr>
        <w:t>purpose</w:t>
      </w:r>
    </w:p>
    <w:p w:rsidR="00340F44" w:rsidRPr="00B15328" w:rsidRDefault="00E1176E" w:rsidP="0093556E">
      <w:pPr>
        <w:pStyle w:val="BodyText"/>
        <w:ind w:left="0"/>
      </w:pPr>
      <w:r w:rsidRPr="00B15328">
        <w:t>With our partners, support the Government to lead and shape Australia’s health and aged care system and sporting outcomes through evidence-based policy, well targeted programs, and best practice regulation.</w:t>
      </w:r>
    </w:p>
    <w:p w:rsidR="00BD4E95" w:rsidRPr="00855B98" w:rsidRDefault="00E1176E" w:rsidP="0093556E">
      <w:pPr>
        <w:pStyle w:val="BodyText"/>
        <w:spacing w:before="135" w:line="283" w:lineRule="auto"/>
        <w:ind w:left="0"/>
        <w:rPr>
          <w:color w:val="000000" w:themeColor="text1"/>
        </w:rPr>
      </w:pPr>
      <w:r w:rsidRPr="00855B98">
        <w:rPr>
          <w:rFonts w:ascii="Helvetica Neue Medium"/>
          <w:color w:val="000000" w:themeColor="text1"/>
          <w:sz w:val="27"/>
        </w:rPr>
        <w:t>Our</w:t>
      </w:r>
      <w:r w:rsidRPr="00855B98">
        <w:rPr>
          <w:rFonts w:ascii="Helvetica Neue Medium"/>
          <w:color w:val="000000" w:themeColor="text1"/>
          <w:spacing w:val="-8"/>
          <w:sz w:val="27"/>
        </w:rPr>
        <w:t xml:space="preserve"> </w:t>
      </w:r>
      <w:r w:rsidRPr="00855B98">
        <w:rPr>
          <w:rFonts w:ascii="Helvetica Neue Medium"/>
          <w:color w:val="000000" w:themeColor="text1"/>
          <w:sz w:val="27"/>
        </w:rPr>
        <w:t>performance</w:t>
      </w:r>
    </w:p>
    <w:p w:rsidR="00BD4E95" w:rsidRPr="00B15328" w:rsidRDefault="00E1176E" w:rsidP="0093556E">
      <w:pPr>
        <w:pStyle w:val="BodyText"/>
        <w:ind w:left="0"/>
      </w:pPr>
      <w:r w:rsidRPr="00B15328">
        <w:t>In working to achieve our purpose, we have six key areas of focus. Our performance will be assessed and reported in our 2019-20 Annual Performance Statements.</w:t>
      </w:r>
    </w:p>
    <w:p w:rsidR="00BD4E95" w:rsidRPr="00855B98" w:rsidRDefault="00BD4E95">
      <w:pPr>
        <w:spacing w:line="283" w:lineRule="auto"/>
        <w:jc w:val="both"/>
        <w:rPr>
          <w:color w:val="000000" w:themeColor="text1"/>
        </w:rPr>
        <w:sectPr w:rsidR="00BD4E95" w:rsidRPr="00855B98" w:rsidSect="00AE0335">
          <w:type w:val="continuous"/>
          <w:pgSz w:w="11910" w:h="16840"/>
          <w:pgMar w:top="1440" w:right="1080" w:bottom="1440" w:left="1080" w:header="720" w:footer="720" w:gutter="0"/>
          <w:cols w:space="404"/>
        </w:sectPr>
      </w:pPr>
    </w:p>
    <w:p w:rsidR="00BD4E95" w:rsidRPr="0093556E" w:rsidRDefault="002636B6" w:rsidP="0073484D">
      <w:pPr>
        <w:pStyle w:val="TableParagraph"/>
        <w:spacing w:after="120"/>
        <w:rPr>
          <w:b/>
        </w:rPr>
      </w:pPr>
      <w:r w:rsidRPr="0093556E">
        <w:rPr>
          <w:b/>
        </w:rPr>
        <w:t>Table:</w:t>
      </w:r>
      <w:r w:rsidR="005F1D54" w:rsidRPr="0093556E">
        <w:rPr>
          <w:b/>
        </w:rPr>
        <w:t xml:space="preserve"> Our plan at glance</w:t>
      </w:r>
    </w:p>
    <w:tbl>
      <w:tblPr>
        <w:tblStyle w:val="TableGridLight"/>
        <w:tblW w:w="0" w:type="auto"/>
        <w:tblInd w:w="108" w:type="dxa"/>
        <w:tblLayout w:type="fixed"/>
        <w:tblLook w:val="01E0" w:firstRow="1" w:lastRow="1" w:firstColumn="1" w:lastColumn="1" w:noHBand="0" w:noVBand="0"/>
      </w:tblPr>
      <w:tblGrid>
        <w:gridCol w:w="9741"/>
      </w:tblGrid>
      <w:tr w:rsidR="00855B98" w:rsidRPr="00855B98" w:rsidTr="0093556E">
        <w:trPr>
          <w:trHeight w:hRule="exact" w:val="1553"/>
        </w:trPr>
        <w:tc>
          <w:tcPr>
            <w:tcW w:w="9741" w:type="dxa"/>
          </w:tcPr>
          <w:p w:rsidR="00BD4E95" w:rsidRPr="00855B98" w:rsidRDefault="00E1176E">
            <w:pPr>
              <w:pStyle w:val="TableParagraph"/>
              <w:spacing w:before="162" w:line="338" w:lineRule="exact"/>
              <w:ind w:left="170"/>
              <w:rPr>
                <w:rFonts w:ascii="Helvetica Neue" w:eastAsia="Helvetica Neue" w:hAnsi="Helvetica Neue" w:cs="Helvetica Neue"/>
                <w:color w:val="000000" w:themeColor="text1"/>
                <w:sz w:val="28"/>
                <w:szCs w:val="28"/>
              </w:rPr>
            </w:pPr>
            <w:r w:rsidRPr="00855B98">
              <w:rPr>
                <w:rFonts w:ascii="Helvetica Neue"/>
                <w:b/>
                <w:color w:val="000000" w:themeColor="text1"/>
                <w:sz w:val="28"/>
              </w:rPr>
              <w:t>Pillar</w:t>
            </w:r>
            <w:r w:rsidRPr="00855B98">
              <w:rPr>
                <w:rFonts w:ascii="Helvetica Neue"/>
                <w:b/>
                <w:color w:val="000000" w:themeColor="text1"/>
                <w:spacing w:val="-13"/>
                <w:sz w:val="28"/>
              </w:rPr>
              <w:t xml:space="preserve"> </w:t>
            </w:r>
            <w:r w:rsidRPr="00855B98">
              <w:rPr>
                <w:rFonts w:ascii="Helvetica Neue"/>
                <w:b/>
                <w:color w:val="000000" w:themeColor="text1"/>
                <w:sz w:val="28"/>
              </w:rPr>
              <w:t>One</w:t>
            </w:r>
          </w:p>
          <w:p w:rsidR="00BD4E95" w:rsidRPr="00855B98" w:rsidRDefault="00E1176E">
            <w:pPr>
              <w:pStyle w:val="TableParagraph"/>
              <w:spacing w:before="54" w:line="270" w:lineRule="exact"/>
              <w:ind w:left="170" w:right="793"/>
              <w:rPr>
                <w:rFonts w:ascii="Helvetica Neue" w:eastAsia="Helvetica Neue" w:hAnsi="Helvetica Neue" w:cs="Helvetica Neue"/>
                <w:color w:val="000000" w:themeColor="text1"/>
                <w:sz w:val="28"/>
                <w:szCs w:val="28"/>
              </w:rPr>
            </w:pPr>
            <w:r w:rsidRPr="00855B98">
              <w:rPr>
                <w:rFonts w:ascii="Helvetica Neue"/>
                <w:color w:val="000000" w:themeColor="text1"/>
                <w:sz w:val="28"/>
              </w:rPr>
              <w:t>Guaranteeing</w:t>
            </w:r>
            <w:r w:rsidRPr="00855B98">
              <w:rPr>
                <w:rFonts w:ascii="Helvetica Neue"/>
                <w:color w:val="000000" w:themeColor="text1"/>
                <w:spacing w:val="-20"/>
                <w:sz w:val="28"/>
              </w:rPr>
              <w:t xml:space="preserve"> </w:t>
            </w:r>
            <w:r w:rsidRPr="00855B98">
              <w:rPr>
                <w:rFonts w:ascii="Helvetica Neue"/>
                <w:color w:val="000000" w:themeColor="text1"/>
                <w:sz w:val="28"/>
              </w:rPr>
              <w:t>Medicare,</w:t>
            </w:r>
            <w:r w:rsidRPr="00855B98">
              <w:rPr>
                <w:rFonts w:ascii="Helvetica Neue"/>
                <w:color w:val="000000" w:themeColor="text1"/>
                <w:spacing w:val="-20"/>
                <w:sz w:val="28"/>
              </w:rPr>
              <w:t xml:space="preserve"> </w:t>
            </w:r>
            <w:r w:rsidRPr="00855B98">
              <w:rPr>
                <w:rFonts w:ascii="Helvetica Neue"/>
                <w:color w:val="000000" w:themeColor="text1"/>
                <w:sz w:val="28"/>
              </w:rPr>
              <w:t>stronger</w:t>
            </w:r>
            <w:r w:rsidRPr="00855B98">
              <w:rPr>
                <w:rFonts w:ascii="Helvetica Neue"/>
                <w:color w:val="000000" w:themeColor="text1"/>
                <w:spacing w:val="-20"/>
                <w:sz w:val="28"/>
              </w:rPr>
              <w:t xml:space="preserve"> </w:t>
            </w:r>
            <w:r w:rsidRPr="00855B98">
              <w:rPr>
                <w:rFonts w:ascii="Helvetica Neue"/>
                <w:color w:val="000000" w:themeColor="text1"/>
                <w:sz w:val="28"/>
              </w:rPr>
              <w:t>primary</w:t>
            </w:r>
            <w:r w:rsidRPr="00855B98">
              <w:rPr>
                <w:rFonts w:ascii="Helvetica Neue"/>
                <w:color w:val="000000" w:themeColor="text1"/>
                <w:spacing w:val="-20"/>
                <w:sz w:val="28"/>
              </w:rPr>
              <w:t xml:space="preserve"> </w:t>
            </w:r>
            <w:r w:rsidRPr="00855B98">
              <w:rPr>
                <w:rFonts w:ascii="Helvetica Neue"/>
                <w:color w:val="000000" w:themeColor="text1"/>
                <w:sz w:val="28"/>
              </w:rPr>
              <w:t>care</w:t>
            </w:r>
            <w:r w:rsidRPr="00855B98">
              <w:rPr>
                <w:rFonts w:ascii="Helvetica Neue"/>
                <w:color w:val="000000" w:themeColor="text1"/>
                <w:spacing w:val="-20"/>
                <w:sz w:val="28"/>
              </w:rPr>
              <w:t xml:space="preserve"> </w:t>
            </w:r>
            <w:r w:rsidRPr="00855B98">
              <w:rPr>
                <w:rFonts w:ascii="Helvetica Neue"/>
                <w:color w:val="000000" w:themeColor="text1"/>
                <w:sz w:val="28"/>
              </w:rPr>
              <w:t>and</w:t>
            </w:r>
            <w:r w:rsidRPr="00855B98">
              <w:rPr>
                <w:rFonts w:ascii="Helvetica Neue"/>
                <w:color w:val="000000" w:themeColor="text1"/>
                <w:spacing w:val="-20"/>
                <w:sz w:val="28"/>
              </w:rPr>
              <w:t xml:space="preserve"> </w:t>
            </w:r>
            <w:r w:rsidRPr="00855B98">
              <w:rPr>
                <w:rFonts w:ascii="Helvetica Neue"/>
                <w:color w:val="000000" w:themeColor="text1"/>
                <w:spacing w:val="-2"/>
                <w:sz w:val="28"/>
              </w:rPr>
              <w:t>improving</w:t>
            </w:r>
            <w:r w:rsidRPr="00855B98">
              <w:rPr>
                <w:rFonts w:ascii="Helvetica Neue"/>
                <w:color w:val="000000" w:themeColor="text1"/>
                <w:spacing w:val="-20"/>
                <w:sz w:val="28"/>
              </w:rPr>
              <w:t xml:space="preserve"> </w:t>
            </w:r>
            <w:r w:rsidRPr="00855B98">
              <w:rPr>
                <w:rFonts w:ascii="Helvetica Neue"/>
                <w:color w:val="000000" w:themeColor="text1"/>
                <w:sz w:val="28"/>
              </w:rPr>
              <w:t>access</w:t>
            </w:r>
            <w:r w:rsidRPr="00855B98">
              <w:rPr>
                <w:rFonts w:ascii="Helvetica Neue"/>
                <w:color w:val="000000" w:themeColor="text1"/>
                <w:spacing w:val="-20"/>
                <w:sz w:val="28"/>
              </w:rPr>
              <w:t xml:space="preserve"> </w:t>
            </w:r>
            <w:r w:rsidRPr="00855B98">
              <w:rPr>
                <w:rFonts w:ascii="Helvetica Neue"/>
                <w:color w:val="000000" w:themeColor="text1"/>
                <w:spacing w:val="-3"/>
                <w:sz w:val="28"/>
              </w:rPr>
              <w:t xml:space="preserve">to </w:t>
            </w:r>
            <w:r w:rsidRPr="00855B98">
              <w:rPr>
                <w:rFonts w:ascii="Helvetica Neue"/>
                <w:color w:val="000000" w:themeColor="text1"/>
                <w:sz w:val="28"/>
              </w:rPr>
              <w:t>medicines</w:t>
            </w:r>
            <w:r w:rsidRPr="00855B98">
              <w:rPr>
                <w:rFonts w:ascii="Helvetica Neue"/>
                <w:color w:val="000000" w:themeColor="text1"/>
                <w:spacing w:val="-22"/>
                <w:sz w:val="28"/>
              </w:rPr>
              <w:t xml:space="preserve"> </w:t>
            </w:r>
            <w:r w:rsidRPr="00855B98">
              <w:rPr>
                <w:rFonts w:ascii="Helvetica Neue"/>
                <w:color w:val="000000" w:themeColor="text1"/>
                <w:sz w:val="28"/>
              </w:rPr>
              <w:t>through</w:t>
            </w:r>
            <w:r w:rsidRPr="00855B98">
              <w:rPr>
                <w:rFonts w:ascii="Helvetica Neue"/>
                <w:color w:val="000000" w:themeColor="text1"/>
                <w:spacing w:val="-22"/>
                <w:sz w:val="28"/>
              </w:rPr>
              <w:t xml:space="preserve"> </w:t>
            </w:r>
            <w:r w:rsidRPr="00855B98">
              <w:rPr>
                <w:rFonts w:ascii="Helvetica Neue"/>
                <w:color w:val="000000" w:themeColor="text1"/>
                <w:sz w:val="28"/>
              </w:rPr>
              <w:t>the</w:t>
            </w:r>
            <w:r w:rsidRPr="00855B98">
              <w:rPr>
                <w:rFonts w:ascii="Helvetica Neue"/>
                <w:color w:val="000000" w:themeColor="text1"/>
                <w:spacing w:val="-22"/>
                <w:sz w:val="28"/>
              </w:rPr>
              <w:t xml:space="preserve"> </w:t>
            </w:r>
            <w:r w:rsidRPr="00855B98">
              <w:rPr>
                <w:rFonts w:ascii="Helvetica Neue"/>
                <w:color w:val="000000" w:themeColor="text1"/>
                <w:spacing w:val="-3"/>
                <w:sz w:val="28"/>
              </w:rPr>
              <w:t>PBS</w:t>
            </w:r>
          </w:p>
          <w:p w:rsidR="00BD4E95" w:rsidRPr="00855B98" w:rsidRDefault="00E1176E">
            <w:pPr>
              <w:pStyle w:val="TableParagraph"/>
              <w:spacing w:before="86"/>
              <w:ind w:left="170"/>
              <w:rPr>
                <w:rFonts w:ascii="Helvetica Neue" w:eastAsia="Helvetica Neue" w:hAnsi="Helvetica Neue" w:cs="Helvetica Neue"/>
                <w:color w:val="000000" w:themeColor="text1"/>
                <w:sz w:val="19"/>
                <w:szCs w:val="19"/>
              </w:rPr>
            </w:pPr>
            <w:r w:rsidRPr="00855B98">
              <w:rPr>
                <w:rFonts w:ascii="Helvetica Neue"/>
                <w:color w:val="000000" w:themeColor="text1"/>
                <w:sz w:val="19"/>
              </w:rPr>
              <w:t>We</w:t>
            </w:r>
            <w:r w:rsidRPr="00855B98">
              <w:rPr>
                <w:rFonts w:ascii="Helvetica Neue"/>
                <w:color w:val="000000" w:themeColor="text1"/>
                <w:spacing w:val="-6"/>
                <w:sz w:val="19"/>
              </w:rPr>
              <w:t xml:space="preserve"> </w:t>
            </w:r>
            <w:r w:rsidRPr="00855B98">
              <w:rPr>
                <w:rFonts w:ascii="Helvetica Neue"/>
                <w:color w:val="000000" w:themeColor="text1"/>
                <w:sz w:val="19"/>
              </w:rPr>
              <w:t>are</w:t>
            </w:r>
            <w:r w:rsidRPr="00855B98">
              <w:rPr>
                <w:rFonts w:ascii="Helvetica Neue"/>
                <w:color w:val="000000" w:themeColor="text1"/>
                <w:spacing w:val="-6"/>
                <w:sz w:val="19"/>
              </w:rPr>
              <w:t xml:space="preserve"> </w:t>
            </w:r>
            <w:r w:rsidRPr="00855B98">
              <w:rPr>
                <w:rFonts w:ascii="Helvetica Neue"/>
                <w:color w:val="000000" w:themeColor="text1"/>
                <w:sz w:val="19"/>
              </w:rPr>
              <w:t>improving</w:t>
            </w:r>
            <w:r w:rsidRPr="00855B98">
              <w:rPr>
                <w:rFonts w:ascii="Helvetica Neue"/>
                <w:color w:val="000000" w:themeColor="text1"/>
                <w:spacing w:val="-6"/>
                <w:sz w:val="19"/>
              </w:rPr>
              <w:t xml:space="preserve"> </w:t>
            </w:r>
            <w:r w:rsidRPr="00855B98">
              <w:rPr>
                <w:rFonts w:ascii="Helvetica Neue"/>
                <w:color w:val="000000" w:themeColor="text1"/>
                <w:sz w:val="19"/>
              </w:rPr>
              <w:t>health</w:t>
            </w:r>
            <w:r w:rsidRPr="00855B98">
              <w:rPr>
                <w:rFonts w:ascii="Helvetica Neue"/>
                <w:color w:val="000000" w:themeColor="text1"/>
                <w:spacing w:val="-6"/>
                <w:sz w:val="19"/>
              </w:rPr>
              <w:t xml:space="preserve"> </w:t>
            </w:r>
            <w:r w:rsidRPr="00855B98">
              <w:rPr>
                <w:rFonts w:ascii="Helvetica Neue"/>
                <w:color w:val="000000" w:themeColor="text1"/>
                <w:sz w:val="19"/>
              </w:rPr>
              <w:t>outcomes,</w:t>
            </w:r>
            <w:r w:rsidRPr="00855B98">
              <w:rPr>
                <w:rFonts w:ascii="Helvetica Neue"/>
                <w:color w:val="000000" w:themeColor="text1"/>
                <w:spacing w:val="-6"/>
                <w:sz w:val="19"/>
              </w:rPr>
              <w:t xml:space="preserve"> </w:t>
            </w:r>
            <w:r w:rsidRPr="00855B98">
              <w:rPr>
                <w:rFonts w:ascii="Helvetica Neue"/>
                <w:color w:val="000000" w:themeColor="text1"/>
                <w:sz w:val="19"/>
              </w:rPr>
              <w:t>safety</w:t>
            </w:r>
            <w:r w:rsidRPr="00855B98">
              <w:rPr>
                <w:rFonts w:ascii="Helvetica Neue"/>
                <w:color w:val="000000" w:themeColor="text1"/>
                <w:spacing w:val="-6"/>
                <w:sz w:val="19"/>
              </w:rPr>
              <w:t xml:space="preserve"> </w:t>
            </w:r>
            <w:r w:rsidRPr="00855B98">
              <w:rPr>
                <w:rFonts w:ascii="Helvetica Neue"/>
                <w:color w:val="000000" w:themeColor="text1"/>
                <w:sz w:val="19"/>
              </w:rPr>
              <w:t>and</w:t>
            </w:r>
            <w:r w:rsidRPr="00855B98">
              <w:rPr>
                <w:rFonts w:ascii="Helvetica Neue"/>
                <w:color w:val="000000" w:themeColor="text1"/>
                <w:spacing w:val="-6"/>
                <w:sz w:val="19"/>
              </w:rPr>
              <w:t xml:space="preserve"> </w:t>
            </w:r>
            <w:r w:rsidRPr="00855B98">
              <w:rPr>
                <w:rFonts w:ascii="Helvetica Neue"/>
                <w:color w:val="000000" w:themeColor="text1"/>
                <w:sz w:val="19"/>
              </w:rPr>
              <w:t>quality</w:t>
            </w:r>
            <w:r w:rsidRPr="00855B98">
              <w:rPr>
                <w:rFonts w:ascii="Helvetica Neue"/>
                <w:color w:val="000000" w:themeColor="text1"/>
                <w:spacing w:val="-6"/>
                <w:sz w:val="19"/>
              </w:rPr>
              <w:t xml:space="preserve"> </w:t>
            </w:r>
            <w:r w:rsidRPr="00855B98">
              <w:rPr>
                <w:rFonts w:ascii="Helvetica Neue"/>
                <w:color w:val="000000" w:themeColor="text1"/>
                <w:sz w:val="19"/>
              </w:rPr>
              <w:t>for</w:t>
            </w:r>
            <w:r w:rsidRPr="00855B98">
              <w:rPr>
                <w:rFonts w:ascii="Helvetica Neue"/>
                <w:color w:val="000000" w:themeColor="text1"/>
                <w:spacing w:val="-6"/>
                <w:sz w:val="19"/>
              </w:rPr>
              <w:t xml:space="preserve"> </w:t>
            </w:r>
            <w:r w:rsidRPr="00855B98">
              <w:rPr>
                <w:rFonts w:ascii="Helvetica Neue"/>
                <w:color w:val="000000" w:themeColor="text1"/>
                <w:sz w:val="19"/>
              </w:rPr>
              <w:t>all</w:t>
            </w:r>
            <w:r w:rsidRPr="00855B98">
              <w:rPr>
                <w:rFonts w:ascii="Helvetica Neue"/>
                <w:color w:val="000000" w:themeColor="text1"/>
                <w:spacing w:val="10"/>
                <w:sz w:val="19"/>
              </w:rPr>
              <w:t xml:space="preserve"> </w:t>
            </w:r>
            <w:r w:rsidRPr="00855B98">
              <w:rPr>
                <w:rFonts w:ascii="Helvetica Neue"/>
                <w:color w:val="000000" w:themeColor="text1"/>
                <w:sz w:val="19"/>
              </w:rPr>
              <w:t>Australians</w:t>
            </w:r>
          </w:p>
        </w:tc>
      </w:tr>
      <w:tr w:rsidR="00855B98" w:rsidRPr="00855B98" w:rsidTr="00927CB3">
        <w:trPr>
          <w:trHeight w:hRule="exact" w:val="1807"/>
        </w:trPr>
        <w:tc>
          <w:tcPr>
            <w:tcW w:w="9741" w:type="dxa"/>
          </w:tcPr>
          <w:p w:rsidR="00BD4E95" w:rsidRPr="00855B98" w:rsidRDefault="00E1176E">
            <w:pPr>
              <w:pStyle w:val="TableParagraph"/>
              <w:spacing w:before="162" w:line="338" w:lineRule="exact"/>
              <w:ind w:left="170"/>
              <w:rPr>
                <w:rFonts w:ascii="Helvetica Neue" w:eastAsia="Helvetica Neue" w:hAnsi="Helvetica Neue" w:cs="Helvetica Neue"/>
                <w:color w:val="000000" w:themeColor="text1"/>
                <w:sz w:val="28"/>
                <w:szCs w:val="28"/>
              </w:rPr>
            </w:pPr>
            <w:r w:rsidRPr="00855B98">
              <w:rPr>
                <w:rFonts w:ascii="Helvetica Neue"/>
                <w:b/>
                <w:color w:val="000000" w:themeColor="text1"/>
                <w:sz w:val="28"/>
              </w:rPr>
              <w:t>Pillar</w:t>
            </w:r>
            <w:r w:rsidRPr="00855B98">
              <w:rPr>
                <w:rFonts w:ascii="Helvetica Neue"/>
                <w:b/>
                <w:color w:val="000000" w:themeColor="text1"/>
                <w:spacing w:val="-16"/>
                <w:sz w:val="28"/>
              </w:rPr>
              <w:t xml:space="preserve"> </w:t>
            </w:r>
            <w:r w:rsidRPr="00855B98">
              <w:rPr>
                <w:rFonts w:ascii="Helvetica Neue"/>
                <w:b/>
                <w:color w:val="000000" w:themeColor="text1"/>
                <w:spacing w:val="-9"/>
                <w:sz w:val="28"/>
              </w:rPr>
              <w:t>Two</w:t>
            </w:r>
          </w:p>
          <w:p w:rsidR="00BD4E95" w:rsidRPr="00855B98" w:rsidRDefault="00E1176E">
            <w:pPr>
              <w:pStyle w:val="TableParagraph"/>
              <w:spacing w:before="54" w:line="270" w:lineRule="exact"/>
              <w:ind w:left="170" w:right="872"/>
              <w:rPr>
                <w:rFonts w:ascii="Helvetica Neue" w:eastAsia="Helvetica Neue" w:hAnsi="Helvetica Neue" w:cs="Helvetica Neue"/>
                <w:color w:val="000000" w:themeColor="text1"/>
                <w:sz w:val="28"/>
                <w:szCs w:val="28"/>
              </w:rPr>
            </w:pPr>
            <w:r w:rsidRPr="00855B98">
              <w:rPr>
                <w:rFonts w:ascii="Helvetica Neue"/>
                <w:color w:val="000000" w:themeColor="text1"/>
                <w:sz w:val="28"/>
              </w:rPr>
              <w:t>Supporting</w:t>
            </w:r>
            <w:r w:rsidRPr="00855B98">
              <w:rPr>
                <w:rFonts w:ascii="Helvetica Neue"/>
                <w:color w:val="000000" w:themeColor="text1"/>
                <w:spacing w:val="-22"/>
                <w:sz w:val="28"/>
              </w:rPr>
              <w:t xml:space="preserve"> </w:t>
            </w:r>
            <w:r w:rsidRPr="00855B98">
              <w:rPr>
                <w:rFonts w:ascii="Helvetica Neue"/>
                <w:color w:val="000000" w:themeColor="text1"/>
                <w:sz w:val="28"/>
              </w:rPr>
              <w:t>our</w:t>
            </w:r>
            <w:r w:rsidRPr="00855B98">
              <w:rPr>
                <w:rFonts w:ascii="Helvetica Neue"/>
                <w:color w:val="000000" w:themeColor="text1"/>
                <w:spacing w:val="-22"/>
                <w:sz w:val="28"/>
              </w:rPr>
              <w:t xml:space="preserve"> </w:t>
            </w:r>
            <w:r w:rsidRPr="00855B98">
              <w:rPr>
                <w:rFonts w:ascii="Helvetica Neue"/>
                <w:color w:val="000000" w:themeColor="text1"/>
                <w:sz w:val="28"/>
              </w:rPr>
              <w:t>public</w:t>
            </w:r>
            <w:r w:rsidRPr="00855B98">
              <w:rPr>
                <w:rFonts w:ascii="Helvetica Neue"/>
                <w:color w:val="000000" w:themeColor="text1"/>
                <w:spacing w:val="-22"/>
                <w:sz w:val="28"/>
              </w:rPr>
              <w:t xml:space="preserve"> </w:t>
            </w:r>
            <w:r w:rsidRPr="00855B98">
              <w:rPr>
                <w:rFonts w:ascii="Helvetica Neue"/>
                <w:color w:val="000000" w:themeColor="text1"/>
                <w:sz w:val="28"/>
              </w:rPr>
              <w:t>and</w:t>
            </w:r>
            <w:r w:rsidRPr="00855B98">
              <w:rPr>
                <w:rFonts w:ascii="Helvetica Neue"/>
                <w:color w:val="000000" w:themeColor="text1"/>
                <w:spacing w:val="-22"/>
                <w:sz w:val="28"/>
              </w:rPr>
              <w:t xml:space="preserve"> </w:t>
            </w:r>
            <w:r w:rsidRPr="00855B98">
              <w:rPr>
                <w:rFonts w:ascii="Helvetica Neue"/>
                <w:color w:val="000000" w:themeColor="text1"/>
                <w:spacing w:val="-3"/>
                <w:sz w:val="28"/>
              </w:rPr>
              <w:t>private</w:t>
            </w:r>
            <w:r w:rsidRPr="00855B98">
              <w:rPr>
                <w:rFonts w:ascii="Helvetica Neue"/>
                <w:color w:val="000000" w:themeColor="text1"/>
                <w:spacing w:val="-22"/>
                <w:sz w:val="28"/>
              </w:rPr>
              <w:t xml:space="preserve"> </w:t>
            </w:r>
            <w:r w:rsidRPr="00855B98">
              <w:rPr>
                <w:rFonts w:ascii="Helvetica Neue"/>
                <w:color w:val="000000" w:themeColor="text1"/>
                <w:sz w:val="28"/>
              </w:rPr>
              <w:t>hospitals,</w:t>
            </w:r>
            <w:r w:rsidRPr="00855B98">
              <w:rPr>
                <w:rFonts w:ascii="Helvetica Neue"/>
                <w:color w:val="000000" w:themeColor="text1"/>
                <w:spacing w:val="-22"/>
                <w:sz w:val="28"/>
              </w:rPr>
              <w:t xml:space="preserve"> </w:t>
            </w:r>
            <w:r w:rsidRPr="00855B98">
              <w:rPr>
                <w:rFonts w:ascii="Helvetica Neue"/>
                <w:color w:val="000000" w:themeColor="text1"/>
                <w:sz w:val="28"/>
              </w:rPr>
              <w:t>including</w:t>
            </w:r>
            <w:r w:rsidRPr="00855B98">
              <w:rPr>
                <w:rFonts w:ascii="Helvetica Neue"/>
                <w:color w:val="000000" w:themeColor="text1"/>
                <w:spacing w:val="-22"/>
                <w:sz w:val="28"/>
              </w:rPr>
              <w:t xml:space="preserve"> </w:t>
            </w:r>
            <w:r w:rsidRPr="00855B98">
              <w:rPr>
                <w:rFonts w:ascii="Helvetica Neue"/>
                <w:color w:val="000000" w:themeColor="text1"/>
                <w:sz w:val="28"/>
              </w:rPr>
              <w:t>improvements</w:t>
            </w:r>
            <w:r w:rsidRPr="00855B98">
              <w:rPr>
                <w:rFonts w:ascii="Helvetica Neue"/>
                <w:color w:val="000000" w:themeColor="text1"/>
                <w:spacing w:val="-22"/>
                <w:sz w:val="28"/>
              </w:rPr>
              <w:t xml:space="preserve"> </w:t>
            </w:r>
            <w:r w:rsidRPr="00855B98">
              <w:rPr>
                <w:rFonts w:ascii="Helvetica Neue"/>
                <w:color w:val="000000" w:themeColor="text1"/>
                <w:spacing w:val="-3"/>
                <w:sz w:val="28"/>
              </w:rPr>
              <w:t xml:space="preserve">to private </w:t>
            </w:r>
            <w:r w:rsidRPr="00855B98">
              <w:rPr>
                <w:rFonts w:ascii="Helvetica Neue"/>
                <w:color w:val="000000" w:themeColor="text1"/>
                <w:sz w:val="28"/>
              </w:rPr>
              <w:t>health</w:t>
            </w:r>
            <w:r w:rsidRPr="00855B98">
              <w:rPr>
                <w:rFonts w:ascii="Helvetica Neue"/>
                <w:color w:val="000000" w:themeColor="text1"/>
                <w:spacing w:val="-37"/>
                <w:sz w:val="28"/>
              </w:rPr>
              <w:t xml:space="preserve"> </w:t>
            </w:r>
            <w:r w:rsidRPr="00855B98">
              <w:rPr>
                <w:rFonts w:ascii="Helvetica Neue"/>
                <w:color w:val="000000" w:themeColor="text1"/>
                <w:sz w:val="28"/>
              </w:rPr>
              <w:t>insurance</w:t>
            </w:r>
          </w:p>
          <w:p w:rsidR="00BD4E95" w:rsidRPr="00855B98" w:rsidRDefault="00E1176E">
            <w:pPr>
              <w:pStyle w:val="TableParagraph"/>
              <w:spacing w:before="86" w:line="285" w:lineRule="auto"/>
              <w:ind w:left="170" w:right="684"/>
              <w:rPr>
                <w:rFonts w:ascii="Helvetica Neue" w:eastAsia="Helvetica Neue" w:hAnsi="Helvetica Neue" w:cs="Helvetica Neue"/>
                <w:color w:val="000000" w:themeColor="text1"/>
                <w:sz w:val="19"/>
                <w:szCs w:val="19"/>
              </w:rPr>
            </w:pPr>
            <w:r w:rsidRPr="00855B98">
              <w:rPr>
                <w:rFonts w:ascii="Helvetica Neue" w:eastAsia="Helvetica Neue" w:hAnsi="Helvetica Neue" w:cs="Helvetica Neue"/>
                <w:color w:val="000000" w:themeColor="text1"/>
                <w:sz w:val="19"/>
                <w:szCs w:val="19"/>
              </w:rPr>
              <w:t>We</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support</w:t>
            </w:r>
            <w:r w:rsidRPr="00855B98">
              <w:rPr>
                <w:rFonts w:ascii="Helvetica Neue" w:eastAsia="Helvetica Neue" w:hAnsi="Helvetica Neue" w:cs="Helvetica Neue"/>
                <w:color w:val="000000" w:themeColor="text1"/>
                <w:spacing w:val="10"/>
                <w:sz w:val="19"/>
                <w:szCs w:val="19"/>
              </w:rPr>
              <w:t xml:space="preserve"> </w:t>
            </w:r>
            <w:r w:rsidRPr="00855B98">
              <w:rPr>
                <w:rFonts w:ascii="Helvetica Neue" w:eastAsia="Helvetica Neue" w:hAnsi="Helvetica Neue" w:cs="Helvetica Neue"/>
                <w:color w:val="000000" w:themeColor="text1"/>
                <w:sz w:val="19"/>
                <w:szCs w:val="19"/>
              </w:rPr>
              <w:t>Australian’s</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access</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to</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health</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care</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options,</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including</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world-class</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hospital</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pacing w:val="2"/>
                <w:sz w:val="19"/>
                <w:szCs w:val="19"/>
              </w:rPr>
              <w:t>services</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when</w:t>
            </w:r>
            <w:r w:rsidRPr="00855B98">
              <w:rPr>
                <w:rFonts w:ascii="Helvetica Neue" w:eastAsia="Helvetica Neue" w:hAnsi="Helvetica Neue" w:cs="Helvetica Neue"/>
                <w:color w:val="000000" w:themeColor="text1"/>
                <w:spacing w:val="-7"/>
                <w:sz w:val="19"/>
                <w:szCs w:val="19"/>
              </w:rPr>
              <w:t xml:space="preserve"> </w:t>
            </w:r>
            <w:r w:rsidRPr="00855B98">
              <w:rPr>
                <w:rFonts w:ascii="Helvetica Neue" w:eastAsia="Helvetica Neue" w:hAnsi="Helvetica Neue" w:cs="Helvetica Neue"/>
                <w:color w:val="000000" w:themeColor="text1"/>
                <w:sz w:val="19"/>
                <w:szCs w:val="19"/>
              </w:rPr>
              <w:t>they need</w:t>
            </w:r>
            <w:r w:rsidRPr="00855B98">
              <w:rPr>
                <w:rFonts w:ascii="Helvetica Neue" w:eastAsia="Helvetica Neue" w:hAnsi="Helvetica Neue" w:cs="Helvetica Neue"/>
                <w:color w:val="000000" w:themeColor="text1"/>
                <w:spacing w:val="-2"/>
                <w:sz w:val="19"/>
                <w:szCs w:val="19"/>
              </w:rPr>
              <w:t xml:space="preserve"> </w:t>
            </w:r>
            <w:r w:rsidRPr="00855B98">
              <w:rPr>
                <w:rFonts w:ascii="Helvetica Neue" w:eastAsia="Helvetica Neue" w:hAnsi="Helvetica Neue" w:cs="Helvetica Neue"/>
                <w:color w:val="000000" w:themeColor="text1"/>
                <w:sz w:val="19"/>
                <w:szCs w:val="19"/>
              </w:rPr>
              <w:t>them</w:t>
            </w:r>
          </w:p>
        </w:tc>
      </w:tr>
      <w:tr w:rsidR="00855B98" w:rsidRPr="00855B98" w:rsidTr="00927CB3">
        <w:trPr>
          <w:trHeight w:hRule="exact" w:val="1267"/>
        </w:trPr>
        <w:tc>
          <w:tcPr>
            <w:tcW w:w="9741" w:type="dxa"/>
          </w:tcPr>
          <w:p w:rsidR="00BD4E95" w:rsidRPr="00855B98" w:rsidRDefault="00E1176E">
            <w:pPr>
              <w:pStyle w:val="TableParagraph"/>
              <w:spacing w:before="162" w:line="338" w:lineRule="exact"/>
              <w:ind w:left="165"/>
              <w:rPr>
                <w:rFonts w:ascii="Helvetica Neue" w:eastAsia="Helvetica Neue" w:hAnsi="Helvetica Neue" w:cs="Helvetica Neue"/>
                <w:color w:val="000000" w:themeColor="text1"/>
                <w:sz w:val="28"/>
                <w:szCs w:val="28"/>
              </w:rPr>
            </w:pPr>
            <w:r w:rsidRPr="00855B98">
              <w:rPr>
                <w:rFonts w:ascii="Helvetica Neue"/>
                <w:b/>
                <w:color w:val="000000" w:themeColor="text1"/>
                <w:sz w:val="28"/>
              </w:rPr>
              <w:t>Pillar</w:t>
            </w:r>
            <w:r w:rsidRPr="00855B98">
              <w:rPr>
                <w:rFonts w:ascii="Helvetica Neue"/>
                <w:b/>
                <w:color w:val="000000" w:themeColor="text1"/>
                <w:spacing w:val="-10"/>
                <w:sz w:val="28"/>
              </w:rPr>
              <w:t xml:space="preserve"> </w:t>
            </w:r>
            <w:r w:rsidRPr="00855B98">
              <w:rPr>
                <w:rFonts w:ascii="Helvetica Neue"/>
                <w:b/>
                <w:color w:val="000000" w:themeColor="text1"/>
                <w:sz w:val="28"/>
              </w:rPr>
              <w:t>Three</w:t>
            </w:r>
          </w:p>
          <w:p w:rsidR="00BD4E95" w:rsidRPr="00855B98" w:rsidRDefault="00E1176E">
            <w:pPr>
              <w:pStyle w:val="TableParagraph"/>
              <w:spacing w:line="330" w:lineRule="exact"/>
              <w:ind w:left="165"/>
              <w:rPr>
                <w:rFonts w:ascii="Helvetica Neue" w:eastAsia="Helvetica Neue" w:hAnsi="Helvetica Neue" w:cs="Helvetica Neue"/>
                <w:color w:val="000000" w:themeColor="text1"/>
                <w:sz w:val="28"/>
                <w:szCs w:val="28"/>
              </w:rPr>
            </w:pPr>
            <w:r w:rsidRPr="00855B98">
              <w:rPr>
                <w:rFonts w:ascii="Helvetica Neue"/>
                <w:color w:val="000000" w:themeColor="text1"/>
                <w:sz w:val="28"/>
              </w:rPr>
              <w:t>Mental</w:t>
            </w:r>
            <w:r w:rsidRPr="00855B98">
              <w:rPr>
                <w:rFonts w:ascii="Helvetica Neue"/>
                <w:color w:val="000000" w:themeColor="text1"/>
                <w:spacing w:val="-19"/>
                <w:sz w:val="28"/>
              </w:rPr>
              <w:t xml:space="preserve"> </w:t>
            </w:r>
            <w:r w:rsidRPr="00855B98">
              <w:rPr>
                <w:rFonts w:ascii="Helvetica Neue"/>
                <w:color w:val="000000" w:themeColor="text1"/>
                <w:sz w:val="28"/>
              </w:rPr>
              <w:t>health</w:t>
            </w:r>
            <w:r w:rsidRPr="00855B98">
              <w:rPr>
                <w:rFonts w:ascii="Helvetica Neue"/>
                <w:color w:val="000000" w:themeColor="text1"/>
                <w:spacing w:val="-19"/>
                <w:sz w:val="28"/>
              </w:rPr>
              <w:t xml:space="preserve"> </w:t>
            </w:r>
            <w:r w:rsidRPr="00855B98">
              <w:rPr>
                <w:rFonts w:ascii="Helvetica Neue"/>
                <w:color w:val="000000" w:themeColor="text1"/>
                <w:sz w:val="28"/>
              </w:rPr>
              <w:t>and</w:t>
            </w:r>
            <w:r w:rsidRPr="00855B98">
              <w:rPr>
                <w:rFonts w:ascii="Helvetica Neue"/>
                <w:color w:val="000000" w:themeColor="text1"/>
                <w:spacing w:val="-19"/>
                <w:sz w:val="28"/>
              </w:rPr>
              <w:t xml:space="preserve"> </w:t>
            </w:r>
            <w:r w:rsidRPr="00855B98">
              <w:rPr>
                <w:rFonts w:ascii="Helvetica Neue"/>
                <w:color w:val="000000" w:themeColor="text1"/>
                <w:spacing w:val="-3"/>
                <w:sz w:val="28"/>
              </w:rPr>
              <w:t>preventive</w:t>
            </w:r>
            <w:r w:rsidRPr="00855B98">
              <w:rPr>
                <w:rFonts w:ascii="Helvetica Neue"/>
                <w:color w:val="000000" w:themeColor="text1"/>
                <w:spacing w:val="-19"/>
                <w:sz w:val="28"/>
              </w:rPr>
              <w:t xml:space="preserve"> </w:t>
            </w:r>
            <w:r w:rsidRPr="00855B98">
              <w:rPr>
                <w:rFonts w:ascii="Helvetica Neue"/>
                <w:color w:val="000000" w:themeColor="text1"/>
                <w:sz w:val="28"/>
              </w:rPr>
              <w:t>health</w:t>
            </w:r>
          </w:p>
          <w:p w:rsidR="00BD4E95" w:rsidRPr="00855B98" w:rsidRDefault="00E1176E">
            <w:pPr>
              <w:pStyle w:val="TableParagraph"/>
              <w:spacing w:before="81"/>
              <w:ind w:left="165"/>
              <w:rPr>
                <w:rFonts w:ascii="Helvetica Neue" w:eastAsia="Helvetica Neue" w:hAnsi="Helvetica Neue" w:cs="Helvetica Neue"/>
                <w:color w:val="000000" w:themeColor="text1"/>
                <w:sz w:val="19"/>
                <w:szCs w:val="19"/>
              </w:rPr>
            </w:pPr>
            <w:r w:rsidRPr="00855B98">
              <w:rPr>
                <w:rFonts w:ascii="Helvetica Neue"/>
                <w:color w:val="000000" w:themeColor="text1"/>
                <w:sz w:val="19"/>
              </w:rPr>
              <w:t>We</w:t>
            </w:r>
            <w:r w:rsidRPr="00855B98">
              <w:rPr>
                <w:rFonts w:ascii="Helvetica Neue"/>
                <w:color w:val="000000" w:themeColor="text1"/>
                <w:spacing w:val="-4"/>
                <w:sz w:val="19"/>
              </w:rPr>
              <w:t xml:space="preserve"> </w:t>
            </w:r>
            <w:r w:rsidRPr="00855B98">
              <w:rPr>
                <w:rFonts w:ascii="Helvetica Neue"/>
                <w:color w:val="000000" w:themeColor="text1"/>
                <w:sz w:val="19"/>
              </w:rPr>
              <w:t>are</w:t>
            </w:r>
            <w:r w:rsidRPr="00855B98">
              <w:rPr>
                <w:rFonts w:ascii="Helvetica Neue"/>
                <w:color w:val="000000" w:themeColor="text1"/>
                <w:spacing w:val="-4"/>
                <w:sz w:val="19"/>
              </w:rPr>
              <w:t xml:space="preserve"> </w:t>
            </w:r>
            <w:r w:rsidRPr="00855B98">
              <w:rPr>
                <w:rFonts w:ascii="Helvetica Neue"/>
                <w:color w:val="000000" w:themeColor="text1"/>
                <w:sz w:val="19"/>
              </w:rPr>
              <w:t>encouraging</w:t>
            </w:r>
            <w:r w:rsidRPr="00855B98">
              <w:rPr>
                <w:rFonts w:ascii="Helvetica Neue"/>
                <w:color w:val="000000" w:themeColor="text1"/>
                <w:spacing w:val="-4"/>
                <w:sz w:val="19"/>
              </w:rPr>
              <w:t xml:space="preserve"> </w:t>
            </w:r>
            <w:r w:rsidRPr="00855B98">
              <w:rPr>
                <w:rFonts w:ascii="Helvetica Neue"/>
                <w:color w:val="000000" w:themeColor="text1"/>
                <w:sz w:val="19"/>
              </w:rPr>
              <w:t>healthy</w:t>
            </w:r>
            <w:r w:rsidRPr="00855B98">
              <w:rPr>
                <w:rFonts w:ascii="Helvetica Neue"/>
                <w:color w:val="000000" w:themeColor="text1"/>
                <w:spacing w:val="-4"/>
                <w:sz w:val="19"/>
              </w:rPr>
              <w:t xml:space="preserve"> </w:t>
            </w:r>
            <w:r w:rsidRPr="00855B98">
              <w:rPr>
                <w:rFonts w:ascii="Helvetica Neue"/>
                <w:color w:val="000000" w:themeColor="text1"/>
                <w:sz w:val="19"/>
              </w:rPr>
              <w:t>lifestyles</w:t>
            </w:r>
            <w:r w:rsidRPr="00855B98">
              <w:rPr>
                <w:rFonts w:ascii="Helvetica Neue"/>
                <w:color w:val="000000" w:themeColor="text1"/>
                <w:spacing w:val="-4"/>
                <w:sz w:val="19"/>
              </w:rPr>
              <w:t xml:space="preserve"> </w:t>
            </w:r>
            <w:r w:rsidRPr="00855B98">
              <w:rPr>
                <w:rFonts w:ascii="Helvetica Neue"/>
                <w:color w:val="000000" w:themeColor="text1"/>
                <w:sz w:val="19"/>
              </w:rPr>
              <w:t>and</w:t>
            </w:r>
            <w:r w:rsidRPr="00855B98">
              <w:rPr>
                <w:rFonts w:ascii="Helvetica Neue"/>
                <w:color w:val="000000" w:themeColor="text1"/>
                <w:spacing w:val="-4"/>
                <w:sz w:val="19"/>
              </w:rPr>
              <w:t xml:space="preserve"> </w:t>
            </w:r>
            <w:r w:rsidRPr="00855B98">
              <w:rPr>
                <w:rFonts w:ascii="Helvetica Neue"/>
                <w:color w:val="000000" w:themeColor="text1"/>
                <w:sz w:val="19"/>
              </w:rPr>
              <w:t>providing</w:t>
            </w:r>
            <w:r w:rsidRPr="00855B98">
              <w:rPr>
                <w:rFonts w:ascii="Helvetica Neue"/>
                <w:color w:val="000000" w:themeColor="text1"/>
                <w:spacing w:val="-4"/>
                <w:sz w:val="19"/>
              </w:rPr>
              <w:t xml:space="preserve"> </w:t>
            </w:r>
            <w:r w:rsidRPr="00855B98">
              <w:rPr>
                <w:rFonts w:ascii="Helvetica Neue"/>
                <w:color w:val="000000" w:themeColor="text1"/>
                <w:sz w:val="19"/>
              </w:rPr>
              <w:t>services</w:t>
            </w:r>
            <w:r w:rsidRPr="00855B98">
              <w:rPr>
                <w:rFonts w:ascii="Helvetica Neue"/>
                <w:color w:val="000000" w:themeColor="text1"/>
                <w:spacing w:val="-4"/>
                <w:sz w:val="19"/>
              </w:rPr>
              <w:t xml:space="preserve"> </w:t>
            </w:r>
            <w:r w:rsidRPr="00855B98">
              <w:rPr>
                <w:rFonts w:ascii="Helvetica Neue"/>
                <w:color w:val="000000" w:themeColor="text1"/>
                <w:sz w:val="19"/>
              </w:rPr>
              <w:t>to</w:t>
            </w:r>
            <w:r w:rsidRPr="00855B98">
              <w:rPr>
                <w:rFonts w:ascii="Helvetica Neue"/>
                <w:color w:val="000000" w:themeColor="text1"/>
                <w:spacing w:val="-4"/>
                <w:sz w:val="19"/>
              </w:rPr>
              <w:t xml:space="preserve"> </w:t>
            </w:r>
            <w:r w:rsidRPr="00855B98">
              <w:rPr>
                <w:rFonts w:ascii="Helvetica Neue"/>
                <w:color w:val="000000" w:themeColor="text1"/>
                <w:sz w:val="19"/>
              </w:rPr>
              <w:t>support</w:t>
            </w:r>
            <w:r w:rsidRPr="00855B98">
              <w:rPr>
                <w:rFonts w:ascii="Helvetica Neue"/>
                <w:color w:val="000000" w:themeColor="text1"/>
                <w:spacing w:val="-4"/>
                <w:sz w:val="19"/>
              </w:rPr>
              <w:t xml:space="preserve"> </w:t>
            </w:r>
            <w:r w:rsidRPr="00855B98">
              <w:rPr>
                <w:rFonts w:ascii="Helvetica Neue"/>
                <w:color w:val="000000" w:themeColor="text1"/>
                <w:sz w:val="19"/>
              </w:rPr>
              <w:t>people</w:t>
            </w:r>
            <w:r w:rsidRPr="00855B98">
              <w:rPr>
                <w:rFonts w:ascii="Helvetica Neue"/>
                <w:color w:val="000000" w:themeColor="text1"/>
                <w:spacing w:val="-4"/>
                <w:sz w:val="19"/>
              </w:rPr>
              <w:t xml:space="preserve"> </w:t>
            </w:r>
            <w:r w:rsidRPr="00855B98">
              <w:rPr>
                <w:rFonts w:ascii="Helvetica Neue"/>
                <w:color w:val="000000" w:themeColor="text1"/>
                <w:sz w:val="19"/>
              </w:rPr>
              <w:t>with</w:t>
            </w:r>
            <w:r w:rsidRPr="00855B98">
              <w:rPr>
                <w:rFonts w:ascii="Helvetica Neue"/>
                <w:color w:val="000000" w:themeColor="text1"/>
                <w:spacing w:val="-4"/>
                <w:sz w:val="19"/>
              </w:rPr>
              <w:t xml:space="preserve"> </w:t>
            </w:r>
            <w:r w:rsidRPr="00855B98">
              <w:rPr>
                <w:rFonts w:ascii="Helvetica Neue"/>
                <w:color w:val="000000" w:themeColor="text1"/>
                <w:sz w:val="19"/>
              </w:rPr>
              <w:t>mental</w:t>
            </w:r>
            <w:r w:rsidRPr="00855B98">
              <w:rPr>
                <w:rFonts w:ascii="Helvetica Neue"/>
                <w:color w:val="000000" w:themeColor="text1"/>
                <w:spacing w:val="-4"/>
                <w:sz w:val="19"/>
              </w:rPr>
              <w:t xml:space="preserve"> </w:t>
            </w:r>
            <w:r w:rsidRPr="00855B98">
              <w:rPr>
                <w:rFonts w:ascii="Helvetica Neue"/>
                <w:color w:val="000000" w:themeColor="text1"/>
                <w:sz w:val="19"/>
              </w:rPr>
              <w:t>illnesses</w:t>
            </w:r>
          </w:p>
        </w:tc>
      </w:tr>
      <w:tr w:rsidR="00855B98" w:rsidRPr="00855B98" w:rsidTr="00927CB3">
        <w:trPr>
          <w:trHeight w:hRule="exact" w:val="1267"/>
        </w:trPr>
        <w:tc>
          <w:tcPr>
            <w:tcW w:w="9741" w:type="dxa"/>
          </w:tcPr>
          <w:p w:rsidR="00BD4E95" w:rsidRPr="00855B98" w:rsidRDefault="00E1176E">
            <w:pPr>
              <w:pStyle w:val="TableParagraph"/>
              <w:spacing w:before="162" w:line="338" w:lineRule="exact"/>
              <w:ind w:left="170"/>
              <w:rPr>
                <w:rFonts w:ascii="Helvetica Neue Medium" w:eastAsia="Helvetica Neue Medium" w:hAnsi="Helvetica Neue Medium" w:cs="Helvetica Neue Medium"/>
                <w:color w:val="000000" w:themeColor="text1"/>
                <w:sz w:val="28"/>
                <w:szCs w:val="28"/>
              </w:rPr>
            </w:pPr>
            <w:r w:rsidRPr="00855B98">
              <w:rPr>
                <w:rFonts w:ascii="Helvetica Neue Medium"/>
                <w:color w:val="000000" w:themeColor="text1"/>
                <w:sz w:val="28"/>
              </w:rPr>
              <w:t>Pillar</w:t>
            </w:r>
            <w:r w:rsidRPr="00855B98">
              <w:rPr>
                <w:rFonts w:ascii="Helvetica Neue Medium"/>
                <w:color w:val="000000" w:themeColor="text1"/>
                <w:spacing w:val="-31"/>
                <w:sz w:val="28"/>
              </w:rPr>
              <w:t xml:space="preserve"> </w:t>
            </w:r>
            <w:r w:rsidRPr="00855B98">
              <w:rPr>
                <w:rFonts w:ascii="Helvetica Neue Medium"/>
                <w:color w:val="000000" w:themeColor="text1"/>
                <w:sz w:val="28"/>
              </w:rPr>
              <w:t>Four</w:t>
            </w:r>
          </w:p>
          <w:p w:rsidR="00BD4E95" w:rsidRPr="00855B98" w:rsidRDefault="00E1176E">
            <w:pPr>
              <w:pStyle w:val="TableParagraph"/>
              <w:spacing w:line="330" w:lineRule="exact"/>
              <w:ind w:left="170"/>
              <w:rPr>
                <w:rFonts w:ascii="Helvetica Neue" w:eastAsia="Helvetica Neue" w:hAnsi="Helvetica Neue" w:cs="Helvetica Neue"/>
                <w:color w:val="000000" w:themeColor="text1"/>
                <w:sz w:val="28"/>
                <w:szCs w:val="28"/>
              </w:rPr>
            </w:pPr>
            <w:r w:rsidRPr="00855B98">
              <w:rPr>
                <w:rFonts w:ascii="Helvetica Neue"/>
                <w:color w:val="000000" w:themeColor="text1"/>
                <w:sz w:val="28"/>
              </w:rPr>
              <w:t>Medical</w:t>
            </w:r>
            <w:r w:rsidRPr="00855B98">
              <w:rPr>
                <w:rFonts w:ascii="Helvetica Neue"/>
                <w:color w:val="000000" w:themeColor="text1"/>
                <w:spacing w:val="-20"/>
                <w:sz w:val="28"/>
              </w:rPr>
              <w:t xml:space="preserve"> </w:t>
            </w:r>
            <w:r w:rsidRPr="00855B98">
              <w:rPr>
                <w:rFonts w:ascii="Helvetica Neue"/>
                <w:color w:val="000000" w:themeColor="text1"/>
                <w:sz w:val="28"/>
              </w:rPr>
              <w:t>research</w:t>
            </w:r>
            <w:r w:rsidRPr="00855B98">
              <w:rPr>
                <w:rFonts w:ascii="Helvetica Neue"/>
                <w:color w:val="000000" w:themeColor="text1"/>
                <w:spacing w:val="-20"/>
                <w:sz w:val="28"/>
              </w:rPr>
              <w:t xml:space="preserve"> </w:t>
            </w:r>
            <w:r w:rsidRPr="00855B98">
              <w:rPr>
                <w:rFonts w:ascii="Helvetica Neue"/>
                <w:color w:val="000000" w:themeColor="text1"/>
                <w:spacing w:val="-3"/>
                <w:sz w:val="28"/>
              </w:rPr>
              <w:t>to</w:t>
            </w:r>
            <w:r w:rsidRPr="00855B98">
              <w:rPr>
                <w:rFonts w:ascii="Helvetica Neue"/>
                <w:color w:val="000000" w:themeColor="text1"/>
                <w:spacing w:val="-20"/>
                <w:sz w:val="28"/>
              </w:rPr>
              <w:t xml:space="preserve"> </w:t>
            </w:r>
            <w:r w:rsidRPr="00855B98">
              <w:rPr>
                <w:rFonts w:ascii="Helvetica Neue"/>
                <w:color w:val="000000" w:themeColor="text1"/>
                <w:spacing w:val="-4"/>
                <w:sz w:val="28"/>
              </w:rPr>
              <w:t>save</w:t>
            </w:r>
            <w:r w:rsidRPr="00855B98">
              <w:rPr>
                <w:rFonts w:ascii="Helvetica Neue"/>
                <w:color w:val="000000" w:themeColor="text1"/>
                <w:spacing w:val="-20"/>
                <w:sz w:val="28"/>
              </w:rPr>
              <w:t xml:space="preserve"> </w:t>
            </w:r>
            <w:r w:rsidRPr="00855B98">
              <w:rPr>
                <w:rFonts w:ascii="Helvetica Neue"/>
                <w:color w:val="000000" w:themeColor="text1"/>
                <w:sz w:val="28"/>
              </w:rPr>
              <w:t>lives</w:t>
            </w:r>
            <w:r w:rsidRPr="00855B98">
              <w:rPr>
                <w:rFonts w:ascii="Helvetica Neue"/>
                <w:color w:val="000000" w:themeColor="text1"/>
                <w:spacing w:val="-20"/>
                <w:sz w:val="28"/>
              </w:rPr>
              <w:t xml:space="preserve"> </w:t>
            </w:r>
            <w:r w:rsidRPr="00855B98">
              <w:rPr>
                <w:rFonts w:ascii="Helvetica Neue"/>
                <w:color w:val="000000" w:themeColor="text1"/>
                <w:sz w:val="28"/>
              </w:rPr>
              <w:t>and</w:t>
            </w:r>
            <w:r w:rsidRPr="00855B98">
              <w:rPr>
                <w:rFonts w:ascii="Helvetica Neue"/>
                <w:color w:val="000000" w:themeColor="text1"/>
                <w:spacing w:val="-20"/>
                <w:sz w:val="28"/>
              </w:rPr>
              <w:t xml:space="preserve"> </w:t>
            </w:r>
            <w:r w:rsidRPr="00855B98">
              <w:rPr>
                <w:rFonts w:ascii="Helvetica Neue"/>
                <w:color w:val="000000" w:themeColor="text1"/>
                <w:sz w:val="28"/>
              </w:rPr>
              <w:t>boost</w:t>
            </w:r>
            <w:r w:rsidRPr="00855B98">
              <w:rPr>
                <w:rFonts w:ascii="Helvetica Neue"/>
                <w:color w:val="000000" w:themeColor="text1"/>
                <w:spacing w:val="-20"/>
                <w:sz w:val="28"/>
              </w:rPr>
              <w:t xml:space="preserve"> </w:t>
            </w:r>
            <w:r w:rsidRPr="00855B98">
              <w:rPr>
                <w:rFonts w:ascii="Helvetica Neue"/>
                <w:color w:val="000000" w:themeColor="text1"/>
                <w:sz w:val="28"/>
              </w:rPr>
              <w:t>our</w:t>
            </w:r>
            <w:r w:rsidRPr="00855B98">
              <w:rPr>
                <w:rFonts w:ascii="Helvetica Neue"/>
                <w:color w:val="000000" w:themeColor="text1"/>
                <w:spacing w:val="-20"/>
                <w:sz w:val="28"/>
              </w:rPr>
              <w:t xml:space="preserve"> </w:t>
            </w:r>
            <w:r w:rsidRPr="00855B98">
              <w:rPr>
                <w:rFonts w:ascii="Helvetica Neue"/>
                <w:color w:val="000000" w:themeColor="text1"/>
                <w:sz w:val="28"/>
              </w:rPr>
              <w:t>economy</w:t>
            </w:r>
          </w:p>
          <w:p w:rsidR="00BD4E95" w:rsidRPr="00855B98" w:rsidRDefault="00E1176E">
            <w:pPr>
              <w:pStyle w:val="TableParagraph"/>
              <w:spacing w:before="81"/>
              <w:ind w:left="170"/>
              <w:rPr>
                <w:rFonts w:ascii="Helvetica Neue" w:eastAsia="Helvetica Neue" w:hAnsi="Helvetica Neue" w:cs="Helvetica Neue"/>
                <w:color w:val="000000" w:themeColor="text1"/>
                <w:sz w:val="19"/>
                <w:szCs w:val="19"/>
              </w:rPr>
            </w:pPr>
            <w:r w:rsidRPr="00855B98">
              <w:rPr>
                <w:rFonts w:ascii="Helvetica Neue"/>
                <w:color w:val="000000" w:themeColor="text1"/>
                <w:sz w:val="19"/>
              </w:rPr>
              <w:t>We</w:t>
            </w:r>
            <w:r w:rsidRPr="00855B98">
              <w:rPr>
                <w:rFonts w:ascii="Helvetica Neue"/>
                <w:color w:val="000000" w:themeColor="text1"/>
                <w:spacing w:val="-6"/>
                <w:sz w:val="19"/>
              </w:rPr>
              <w:t xml:space="preserve"> </w:t>
            </w:r>
            <w:r w:rsidRPr="00855B98">
              <w:rPr>
                <w:rFonts w:ascii="Helvetica Neue"/>
                <w:color w:val="000000" w:themeColor="text1"/>
                <w:sz w:val="19"/>
              </w:rPr>
              <w:t>are</w:t>
            </w:r>
            <w:r w:rsidRPr="00855B98">
              <w:rPr>
                <w:rFonts w:ascii="Helvetica Neue"/>
                <w:color w:val="000000" w:themeColor="text1"/>
                <w:spacing w:val="-6"/>
                <w:sz w:val="19"/>
              </w:rPr>
              <w:t xml:space="preserve"> </w:t>
            </w:r>
            <w:r w:rsidRPr="00855B98">
              <w:rPr>
                <w:rFonts w:ascii="Helvetica Neue"/>
                <w:color w:val="000000" w:themeColor="text1"/>
                <w:sz w:val="19"/>
              </w:rPr>
              <w:t>improving</w:t>
            </w:r>
            <w:r w:rsidRPr="00855B98">
              <w:rPr>
                <w:rFonts w:ascii="Helvetica Neue"/>
                <w:color w:val="000000" w:themeColor="text1"/>
                <w:spacing w:val="-6"/>
                <w:sz w:val="19"/>
              </w:rPr>
              <w:t xml:space="preserve"> </w:t>
            </w:r>
            <w:r w:rsidRPr="00855B98">
              <w:rPr>
                <w:rFonts w:ascii="Helvetica Neue"/>
                <w:color w:val="000000" w:themeColor="text1"/>
                <w:sz w:val="19"/>
              </w:rPr>
              <w:t>lives</w:t>
            </w:r>
            <w:r w:rsidRPr="00855B98">
              <w:rPr>
                <w:rFonts w:ascii="Helvetica Neue"/>
                <w:color w:val="000000" w:themeColor="text1"/>
                <w:spacing w:val="-6"/>
                <w:sz w:val="19"/>
              </w:rPr>
              <w:t xml:space="preserve"> </w:t>
            </w:r>
            <w:r w:rsidRPr="00855B98">
              <w:rPr>
                <w:rFonts w:ascii="Helvetica Neue"/>
                <w:color w:val="000000" w:themeColor="text1"/>
                <w:sz w:val="19"/>
              </w:rPr>
              <w:t>through</w:t>
            </w:r>
            <w:r w:rsidRPr="00855B98">
              <w:rPr>
                <w:rFonts w:ascii="Helvetica Neue"/>
                <w:color w:val="000000" w:themeColor="text1"/>
                <w:spacing w:val="-6"/>
                <w:sz w:val="19"/>
              </w:rPr>
              <w:t xml:space="preserve"> </w:t>
            </w:r>
            <w:r w:rsidRPr="00855B98">
              <w:rPr>
                <w:rFonts w:ascii="Helvetica Neue"/>
                <w:color w:val="000000" w:themeColor="text1"/>
                <w:sz w:val="19"/>
              </w:rPr>
              <w:t>medical</w:t>
            </w:r>
            <w:r w:rsidRPr="00855B98">
              <w:rPr>
                <w:rFonts w:ascii="Helvetica Neue"/>
                <w:color w:val="000000" w:themeColor="text1"/>
                <w:spacing w:val="-6"/>
                <w:sz w:val="19"/>
              </w:rPr>
              <w:t xml:space="preserve"> </w:t>
            </w:r>
            <w:r w:rsidRPr="00855B98">
              <w:rPr>
                <w:rFonts w:ascii="Helvetica Neue"/>
                <w:color w:val="000000" w:themeColor="text1"/>
                <w:sz w:val="19"/>
              </w:rPr>
              <w:t>research</w:t>
            </w:r>
            <w:r w:rsidRPr="00855B98">
              <w:rPr>
                <w:rFonts w:ascii="Helvetica Neue"/>
                <w:color w:val="000000" w:themeColor="text1"/>
                <w:spacing w:val="-6"/>
                <w:sz w:val="19"/>
              </w:rPr>
              <w:t xml:space="preserve"> </w:t>
            </w:r>
            <w:r w:rsidRPr="00855B98">
              <w:rPr>
                <w:rFonts w:ascii="Helvetica Neue"/>
                <w:color w:val="000000" w:themeColor="text1"/>
                <w:sz w:val="19"/>
              </w:rPr>
              <w:t>and</w:t>
            </w:r>
            <w:r w:rsidRPr="00855B98">
              <w:rPr>
                <w:rFonts w:ascii="Helvetica Neue"/>
                <w:color w:val="000000" w:themeColor="text1"/>
                <w:spacing w:val="-6"/>
                <w:sz w:val="19"/>
              </w:rPr>
              <w:t xml:space="preserve"> </w:t>
            </w:r>
            <w:r w:rsidRPr="00855B98">
              <w:rPr>
                <w:rFonts w:ascii="Helvetica Neue"/>
                <w:color w:val="000000" w:themeColor="text1"/>
                <w:sz w:val="19"/>
              </w:rPr>
              <w:t>new</w:t>
            </w:r>
            <w:r w:rsidRPr="00855B98">
              <w:rPr>
                <w:rFonts w:ascii="Helvetica Neue"/>
                <w:color w:val="000000" w:themeColor="text1"/>
                <w:spacing w:val="-6"/>
                <w:sz w:val="19"/>
              </w:rPr>
              <w:t xml:space="preserve"> </w:t>
            </w:r>
            <w:r w:rsidRPr="00855B98">
              <w:rPr>
                <w:rFonts w:ascii="Helvetica Neue"/>
                <w:color w:val="000000" w:themeColor="text1"/>
                <w:sz w:val="19"/>
              </w:rPr>
              <w:t>medicines</w:t>
            </w:r>
            <w:r w:rsidRPr="00855B98">
              <w:rPr>
                <w:rFonts w:ascii="Helvetica Neue"/>
                <w:color w:val="000000" w:themeColor="text1"/>
                <w:spacing w:val="-6"/>
                <w:sz w:val="19"/>
              </w:rPr>
              <w:t xml:space="preserve"> </w:t>
            </w:r>
            <w:r w:rsidRPr="00855B98">
              <w:rPr>
                <w:rFonts w:ascii="Helvetica Neue"/>
                <w:color w:val="000000" w:themeColor="text1"/>
                <w:sz w:val="19"/>
              </w:rPr>
              <w:t>and</w:t>
            </w:r>
            <w:r w:rsidRPr="00855B98">
              <w:rPr>
                <w:rFonts w:ascii="Helvetica Neue"/>
                <w:color w:val="000000" w:themeColor="text1"/>
                <w:spacing w:val="-6"/>
                <w:sz w:val="19"/>
              </w:rPr>
              <w:t xml:space="preserve"> </w:t>
            </w:r>
            <w:r w:rsidRPr="00855B98">
              <w:rPr>
                <w:rFonts w:ascii="Helvetica Neue"/>
                <w:color w:val="000000" w:themeColor="text1"/>
                <w:sz w:val="19"/>
              </w:rPr>
              <w:t>treatments</w:t>
            </w:r>
          </w:p>
        </w:tc>
      </w:tr>
      <w:tr w:rsidR="00855B98" w:rsidRPr="00855B98" w:rsidTr="0093556E">
        <w:trPr>
          <w:trHeight w:hRule="exact" w:val="1183"/>
        </w:trPr>
        <w:tc>
          <w:tcPr>
            <w:tcW w:w="9741" w:type="dxa"/>
          </w:tcPr>
          <w:p w:rsidR="00BD4E95" w:rsidRPr="00855B98" w:rsidRDefault="00E1176E">
            <w:pPr>
              <w:pStyle w:val="TableParagraph"/>
              <w:spacing w:before="162"/>
              <w:ind w:left="170"/>
              <w:rPr>
                <w:rFonts w:ascii="Helvetica Neue" w:eastAsia="Helvetica Neue" w:hAnsi="Helvetica Neue" w:cs="Helvetica Neue"/>
                <w:color w:val="000000" w:themeColor="text1"/>
                <w:sz w:val="28"/>
                <w:szCs w:val="28"/>
              </w:rPr>
            </w:pPr>
            <w:r w:rsidRPr="00855B98">
              <w:rPr>
                <w:rFonts w:ascii="Helvetica Neue"/>
                <w:color w:val="000000" w:themeColor="text1"/>
                <w:sz w:val="28"/>
              </w:rPr>
              <w:t>Ageing</w:t>
            </w:r>
            <w:r w:rsidRPr="00855B98">
              <w:rPr>
                <w:rFonts w:ascii="Helvetica Neue"/>
                <w:color w:val="000000" w:themeColor="text1"/>
                <w:spacing w:val="-21"/>
                <w:sz w:val="28"/>
              </w:rPr>
              <w:t xml:space="preserve"> </w:t>
            </w:r>
            <w:r w:rsidRPr="00855B98">
              <w:rPr>
                <w:rFonts w:ascii="Helvetica Neue"/>
                <w:color w:val="000000" w:themeColor="text1"/>
                <w:sz w:val="28"/>
              </w:rPr>
              <w:t>well</w:t>
            </w:r>
            <w:r w:rsidRPr="00855B98">
              <w:rPr>
                <w:rFonts w:ascii="Helvetica Neue"/>
                <w:color w:val="000000" w:themeColor="text1"/>
                <w:spacing w:val="-21"/>
                <w:sz w:val="28"/>
              </w:rPr>
              <w:t xml:space="preserve"> </w:t>
            </w:r>
            <w:r w:rsidRPr="00855B98">
              <w:rPr>
                <w:rFonts w:ascii="Helvetica Neue"/>
                <w:color w:val="000000" w:themeColor="text1"/>
                <w:sz w:val="28"/>
              </w:rPr>
              <w:t>and</w:t>
            </w:r>
            <w:r w:rsidRPr="00855B98">
              <w:rPr>
                <w:rFonts w:ascii="Helvetica Neue"/>
                <w:color w:val="000000" w:themeColor="text1"/>
                <w:spacing w:val="-21"/>
                <w:sz w:val="28"/>
              </w:rPr>
              <w:t xml:space="preserve"> </w:t>
            </w:r>
            <w:r w:rsidRPr="00855B98">
              <w:rPr>
                <w:rFonts w:ascii="Helvetica Neue"/>
                <w:color w:val="000000" w:themeColor="text1"/>
                <w:sz w:val="28"/>
              </w:rPr>
              <w:t>aged</w:t>
            </w:r>
            <w:r w:rsidRPr="00855B98">
              <w:rPr>
                <w:rFonts w:ascii="Helvetica Neue"/>
                <w:color w:val="000000" w:themeColor="text1"/>
                <w:spacing w:val="-21"/>
                <w:sz w:val="28"/>
              </w:rPr>
              <w:t xml:space="preserve"> </w:t>
            </w:r>
            <w:r w:rsidRPr="00855B98">
              <w:rPr>
                <w:rFonts w:ascii="Helvetica Neue"/>
                <w:color w:val="000000" w:themeColor="text1"/>
                <w:sz w:val="28"/>
              </w:rPr>
              <w:t>care</w:t>
            </w:r>
          </w:p>
          <w:p w:rsidR="00BD4E95" w:rsidRPr="00855B98" w:rsidRDefault="00E1176E">
            <w:pPr>
              <w:pStyle w:val="TableParagraph"/>
              <w:spacing w:before="81" w:line="285" w:lineRule="auto"/>
              <w:ind w:left="170" w:right="811"/>
              <w:rPr>
                <w:rFonts w:ascii="Helvetica Neue" w:eastAsia="Helvetica Neue" w:hAnsi="Helvetica Neue" w:cs="Helvetica Neue"/>
                <w:color w:val="000000" w:themeColor="text1"/>
                <w:sz w:val="19"/>
                <w:szCs w:val="19"/>
              </w:rPr>
            </w:pPr>
            <w:r w:rsidRPr="00855B98">
              <w:rPr>
                <w:rFonts w:ascii="Helvetica Neue"/>
                <w:color w:val="000000" w:themeColor="text1"/>
                <w:sz w:val="19"/>
              </w:rPr>
              <w:t>We</w:t>
            </w:r>
            <w:r w:rsidRPr="00855B98">
              <w:rPr>
                <w:rFonts w:ascii="Helvetica Neue"/>
                <w:color w:val="000000" w:themeColor="text1"/>
                <w:spacing w:val="-7"/>
                <w:sz w:val="19"/>
              </w:rPr>
              <w:t xml:space="preserve"> </w:t>
            </w:r>
            <w:r w:rsidRPr="00855B98">
              <w:rPr>
                <w:rFonts w:ascii="Helvetica Neue"/>
                <w:color w:val="000000" w:themeColor="text1"/>
                <w:sz w:val="19"/>
              </w:rPr>
              <w:t>are</w:t>
            </w:r>
            <w:r w:rsidRPr="00855B98">
              <w:rPr>
                <w:rFonts w:ascii="Helvetica Neue"/>
                <w:color w:val="000000" w:themeColor="text1"/>
                <w:spacing w:val="-7"/>
                <w:sz w:val="19"/>
              </w:rPr>
              <w:t xml:space="preserve"> </w:t>
            </w:r>
            <w:r w:rsidRPr="00855B98">
              <w:rPr>
                <w:rFonts w:ascii="Helvetica Neue"/>
                <w:color w:val="000000" w:themeColor="text1"/>
                <w:sz w:val="19"/>
              </w:rPr>
              <w:t>supporting</w:t>
            </w:r>
            <w:r w:rsidRPr="00855B98">
              <w:rPr>
                <w:rFonts w:ascii="Helvetica Neue"/>
                <w:color w:val="000000" w:themeColor="text1"/>
                <w:spacing w:val="-7"/>
                <w:sz w:val="19"/>
              </w:rPr>
              <w:t xml:space="preserve"> </w:t>
            </w:r>
            <w:r w:rsidRPr="00855B98">
              <w:rPr>
                <w:rFonts w:ascii="Helvetica Neue"/>
                <w:color w:val="000000" w:themeColor="text1"/>
                <w:sz w:val="19"/>
              </w:rPr>
              <w:t>older</w:t>
            </w:r>
            <w:r w:rsidRPr="00855B98">
              <w:rPr>
                <w:rFonts w:ascii="Helvetica Neue"/>
                <w:color w:val="000000" w:themeColor="text1"/>
                <w:spacing w:val="9"/>
                <w:sz w:val="19"/>
              </w:rPr>
              <w:t xml:space="preserve"> </w:t>
            </w:r>
            <w:r w:rsidRPr="00855B98">
              <w:rPr>
                <w:rFonts w:ascii="Helvetica Neue"/>
                <w:color w:val="000000" w:themeColor="text1"/>
                <w:sz w:val="19"/>
              </w:rPr>
              <w:t>Australians</w:t>
            </w:r>
            <w:r w:rsidRPr="00855B98">
              <w:rPr>
                <w:rFonts w:ascii="Helvetica Neue"/>
                <w:color w:val="000000" w:themeColor="text1"/>
                <w:spacing w:val="-7"/>
                <w:sz w:val="19"/>
              </w:rPr>
              <w:t xml:space="preserve"> </w:t>
            </w:r>
            <w:r w:rsidRPr="00855B98">
              <w:rPr>
                <w:rFonts w:ascii="Helvetica Neue"/>
                <w:color w:val="000000" w:themeColor="text1"/>
                <w:sz w:val="19"/>
              </w:rPr>
              <w:t>to</w:t>
            </w:r>
            <w:r w:rsidRPr="00855B98">
              <w:rPr>
                <w:rFonts w:ascii="Helvetica Neue"/>
                <w:color w:val="000000" w:themeColor="text1"/>
                <w:spacing w:val="-7"/>
                <w:sz w:val="19"/>
              </w:rPr>
              <w:t xml:space="preserve"> </w:t>
            </w:r>
            <w:r w:rsidRPr="00855B98">
              <w:rPr>
                <w:rFonts w:ascii="Helvetica Neue"/>
                <w:color w:val="000000" w:themeColor="text1"/>
                <w:sz w:val="19"/>
              </w:rPr>
              <w:t>live</w:t>
            </w:r>
            <w:r w:rsidRPr="00855B98">
              <w:rPr>
                <w:rFonts w:ascii="Helvetica Neue"/>
                <w:color w:val="000000" w:themeColor="text1"/>
                <w:spacing w:val="-7"/>
                <w:sz w:val="19"/>
              </w:rPr>
              <w:t xml:space="preserve"> </w:t>
            </w:r>
            <w:r w:rsidRPr="00855B98">
              <w:rPr>
                <w:rFonts w:ascii="Helvetica Neue"/>
                <w:color w:val="000000" w:themeColor="text1"/>
                <w:sz w:val="19"/>
              </w:rPr>
              <w:t>active</w:t>
            </w:r>
            <w:r w:rsidRPr="00855B98">
              <w:rPr>
                <w:rFonts w:ascii="Helvetica Neue"/>
                <w:color w:val="000000" w:themeColor="text1"/>
                <w:spacing w:val="-7"/>
                <w:sz w:val="19"/>
              </w:rPr>
              <w:t xml:space="preserve"> </w:t>
            </w:r>
            <w:r w:rsidRPr="00855B98">
              <w:rPr>
                <w:rFonts w:ascii="Helvetica Neue"/>
                <w:color w:val="000000" w:themeColor="text1"/>
                <w:sz w:val="19"/>
              </w:rPr>
              <w:t>and</w:t>
            </w:r>
            <w:r w:rsidRPr="00855B98">
              <w:rPr>
                <w:rFonts w:ascii="Helvetica Neue"/>
                <w:color w:val="000000" w:themeColor="text1"/>
                <w:spacing w:val="-7"/>
                <w:sz w:val="19"/>
              </w:rPr>
              <w:t xml:space="preserve"> </w:t>
            </w:r>
            <w:r w:rsidRPr="00855B98">
              <w:rPr>
                <w:rFonts w:ascii="Helvetica Neue"/>
                <w:color w:val="000000" w:themeColor="text1"/>
                <w:sz w:val="19"/>
              </w:rPr>
              <w:t>engaging</w:t>
            </w:r>
            <w:r w:rsidRPr="00855B98">
              <w:rPr>
                <w:rFonts w:ascii="Helvetica Neue"/>
                <w:color w:val="000000" w:themeColor="text1"/>
                <w:spacing w:val="-7"/>
                <w:sz w:val="19"/>
              </w:rPr>
              <w:t xml:space="preserve"> </w:t>
            </w:r>
            <w:r w:rsidRPr="00855B98">
              <w:rPr>
                <w:rFonts w:ascii="Helvetica Neue"/>
                <w:color w:val="000000" w:themeColor="text1"/>
                <w:sz w:val="19"/>
              </w:rPr>
              <w:t>lives</w:t>
            </w:r>
            <w:r w:rsidRPr="00855B98">
              <w:rPr>
                <w:rFonts w:ascii="Helvetica Neue"/>
                <w:color w:val="000000" w:themeColor="text1"/>
                <w:spacing w:val="-7"/>
                <w:sz w:val="19"/>
              </w:rPr>
              <w:t xml:space="preserve"> </w:t>
            </w:r>
            <w:r w:rsidRPr="00855B98">
              <w:rPr>
                <w:rFonts w:ascii="Helvetica Neue"/>
                <w:color w:val="000000" w:themeColor="text1"/>
                <w:sz w:val="19"/>
              </w:rPr>
              <w:t>by</w:t>
            </w:r>
            <w:r w:rsidRPr="00855B98">
              <w:rPr>
                <w:rFonts w:ascii="Helvetica Neue"/>
                <w:color w:val="000000" w:themeColor="text1"/>
                <w:spacing w:val="-7"/>
                <w:sz w:val="19"/>
              </w:rPr>
              <w:t xml:space="preserve"> </w:t>
            </w:r>
            <w:r w:rsidRPr="00855B98">
              <w:rPr>
                <w:rFonts w:ascii="Helvetica Neue"/>
                <w:color w:val="000000" w:themeColor="text1"/>
                <w:sz w:val="19"/>
              </w:rPr>
              <w:t>improving</w:t>
            </w:r>
            <w:r w:rsidRPr="00855B98">
              <w:rPr>
                <w:rFonts w:ascii="Helvetica Neue"/>
                <w:color w:val="000000" w:themeColor="text1"/>
                <w:spacing w:val="-7"/>
                <w:sz w:val="19"/>
              </w:rPr>
              <w:t xml:space="preserve"> </w:t>
            </w:r>
            <w:r w:rsidRPr="00855B98">
              <w:rPr>
                <w:rFonts w:ascii="Helvetica Neue"/>
                <w:color w:val="000000" w:themeColor="text1"/>
                <w:sz w:val="19"/>
              </w:rPr>
              <w:t>the</w:t>
            </w:r>
            <w:r w:rsidRPr="00855B98">
              <w:rPr>
                <w:rFonts w:ascii="Helvetica Neue"/>
                <w:color w:val="000000" w:themeColor="text1"/>
                <w:spacing w:val="-7"/>
                <w:sz w:val="19"/>
              </w:rPr>
              <w:t xml:space="preserve"> </w:t>
            </w:r>
            <w:r w:rsidRPr="00855B98">
              <w:rPr>
                <w:rFonts w:ascii="Helvetica Neue"/>
                <w:color w:val="000000" w:themeColor="text1"/>
                <w:sz w:val="19"/>
              </w:rPr>
              <w:t>quality</w:t>
            </w:r>
            <w:r w:rsidRPr="00855B98">
              <w:rPr>
                <w:rFonts w:ascii="Helvetica Neue"/>
                <w:color w:val="000000" w:themeColor="text1"/>
                <w:spacing w:val="-7"/>
                <w:sz w:val="19"/>
              </w:rPr>
              <w:t xml:space="preserve"> </w:t>
            </w:r>
            <w:r w:rsidRPr="00855B98">
              <w:rPr>
                <w:rFonts w:ascii="Helvetica Neue"/>
                <w:color w:val="000000" w:themeColor="text1"/>
                <w:sz w:val="19"/>
              </w:rPr>
              <w:t>and</w:t>
            </w:r>
            <w:r w:rsidRPr="00855B98">
              <w:rPr>
                <w:rFonts w:ascii="Helvetica Neue"/>
                <w:color w:val="000000" w:themeColor="text1"/>
                <w:spacing w:val="-7"/>
                <w:sz w:val="19"/>
              </w:rPr>
              <w:t xml:space="preserve"> </w:t>
            </w:r>
            <w:r w:rsidRPr="00855B98">
              <w:rPr>
                <w:rFonts w:ascii="Helvetica Neue"/>
                <w:color w:val="000000" w:themeColor="text1"/>
                <w:sz w:val="19"/>
              </w:rPr>
              <w:t>safety of aged care</w:t>
            </w:r>
            <w:r w:rsidRPr="00855B98">
              <w:rPr>
                <w:rFonts w:ascii="Helvetica Neue"/>
                <w:color w:val="000000" w:themeColor="text1"/>
                <w:spacing w:val="-9"/>
                <w:sz w:val="19"/>
              </w:rPr>
              <w:t xml:space="preserve"> </w:t>
            </w:r>
            <w:r w:rsidRPr="00855B98">
              <w:rPr>
                <w:rFonts w:ascii="Helvetica Neue"/>
                <w:color w:val="000000" w:themeColor="text1"/>
                <w:sz w:val="19"/>
              </w:rPr>
              <w:t>services</w:t>
            </w:r>
          </w:p>
        </w:tc>
      </w:tr>
      <w:tr w:rsidR="00855B98" w:rsidRPr="00855B98" w:rsidTr="00927CB3">
        <w:trPr>
          <w:trHeight w:hRule="exact" w:val="933"/>
        </w:trPr>
        <w:tc>
          <w:tcPr>
            <w:tcW w:w="9741" w:type="dxa"/>
          </w:tcPr>
          <w:p w:rsidR="00BD4E95" w:rsidRPr="00855B98" w:rsidRDefault="00E1176E">
            <w:pPr>
              <w:pStyle w:val="TableParagraph"/>
              <w:spacing w:before="162"/>
              <w:ind w:left="170"/>
              <w:rPr>
                <w:rFonts w:ascii="Helvetica Neue" w:eastAsia="Helvetica Neue" w:hAnsi="Helvetica Neue" w:cs="Helvetica Neue"/>
                <w:color w:val="000000" w:themeColor="text1"/>
                <w:sz w:val="28"/>
                <w:szCs w:val="28"/>
              </w:rPr>
            </w:pPr>
            <w:r w:rsidRPr="00855B98">
              <w:rPr>
                <w:rFonts w:ascii="Helvetica Neue"/>
                <w:color w:val="000000" w:themeColor="text1"/>
                <w:sz w:val="28"/>
              </w:rPr>
              <w:t>Reshaping Australian</w:t>
            </w:r>
            <w:r w:rsidRPr="00855B98">
              <w:rPr>
                <w:rFonts w:ascii="Helvetica Neue"/>
                <w:color w:val="000000" w:themeColor="text1"/>
                <w:spacing w:val="-18"/>
                <w:sz w:val="28"/>
              </w:rPr>
              <w:t xml:space="preserve"> </w:t>
            </w:r>
            <w:r w:rsidRPr="00855B98">
              <w:rPr>
                <w:rFonts w:ascii="Helvetica Neue"/>
                <w:color w:val="000000" w:themeColor="text1"/>
                <w:sz w:val="28"/>
              </w:rPr>
              <w:t>sport</w:t>
            </w:r>
          </w:p>
          <w:p w:rsidR="00BD4E95" w:rsidRPr="00855B98" w:rsidRDefault="00E1176E">
            <w:pPr>
              <w:pStyle w:val="TableParagraph"/>
              <w:spacing w:before="81"/>
              <w:ind w:left="170"/>
              <w:rPr>
                <w:rFonts w:ascii="Helvetica Neue" w:eastAsia="Helvetica Neue" w:hAnsi="Helvetica Neue" w:cs="Helvetica Neue"/>
                <w:color w:val="000000" w:themeColor="text1"/>
                <w:sz w:val="19"/>
                <w:szCs w:val="19"/>
              </w:rPr>
            </w:pPr>
            <w:r w:rsidRPr="00855B98">
              <w:rPr>
                <w:rFonts w:ascii="Helvetica Neue"/>
                <w:color w:val="000000" w:themeColor="text1"/>
                <w:sz w:val="19"/>
              </w:rPr>
              <w:t>We</w:t>
            </w:r>
            <w:r w:rsidRPr="00855B98">
              <w:rPr>
                <w:rFonts w:ascii="Helvetica Neue"/>
                <w:color w:val="000000" w:themeColor="text1"/>
                <w:spacing w:val="-9"/>
                <w:sz w:val="19"/>
              </w:rPr>
              <w:t xml:space="preserve"> </w:t>
            </w:r>
            <w:r w:rsidRPr="00855B98">
              <w:rPr>
                <w:rFonts w:ascii="Helvetica Neue"/>
                <w:color w:val="000000" w:themeColor="text1"/>
                <w:sz w:val="19"/>
              </w:rPr>
              <w:t>are</w:t>
            </w:r>
            <w:r w:rsidRPr="00855B98">
              <w:rPr>
                <w:rFonts w:ascii="Helvetica Neue"/>
                <w:color w:val="000000" w:themeColor="text1"/>
                <w:spacing w:val="-9"/>
                <w:sz w:val="19"/>
              </w:rPr>
              <w:t xml:space="preserve"> </w:t>
            </w:r>
            <w:r w:rsidRPr="00855B98">
              <w:rPr>
                <w:rFonts w:ascii="Helvetica Neue"/>
                <w:color w:val="000000" w:themeColor="text1"/>
                <w:sz w:val="19"/>
              </w:rPr>
              <w:t>building</w:t>
            </w:r>
            <w:r w:rsidRPr="00855B98">
              <w:rPr>
                <w:rFonts w:ascii="Helvetica Neue"/>
                <w:color w:val="000000" w:themeColor="text1"/>
                <w:spacing w:val="-9"/>
                <w:sz w:val="19"/>
              </w:rPr>
              <w:t xml:space="preserve"> </w:t>
            </w:r>
            <w:r w:rsidRPr="00855B98">
              <w:rPr>
                <w:rFonts w:ascii="Helvetica Neue"/>
                <w:color w:val="000000" w:themeColor="text1"/>
                <w:sz w:val="19"/>
              </w:rPr>
              <w:t>a</w:t>
            </w:r>
            <w:r w:rsidRPr="00855B98">
              <w:rPr>
                <w:rFonts w:ascii="Helvetica Neue"/>
                <w:color w:val="000000" w:themeColor="text1"/>
                <w:spacing w:val="-9"/>
                <w:sz w:val="19"/>
              </w:rPr>
              <w:t xml:space="preserve"> </w:t>
            </w:r>
            <w:r w:rsidRPr="00855B98">
              <w:rPr>
                <w:rFonts w:ascii="Helvetica Neue"/>
                <w:color w:val="000000" w:themeColor="text1"/>
                <w:sz w:val="19"/>
              </w:rPr>
              <w:t>healthier,</w:t>
            </w:r>
            <w:r w:rsidRPr="00855B98">
              <w:rPr>
                <w:rFonts w:ascii="Helvetica Neue"/>
                <w:color w:val="000000" w:themeColor="text1"/>
                <w:spacing w:val="-9"/>
                <w:sz w:val="19"/>
              </w:rPr>
              <w:t xml:space="preserve"> </w:t>
            </w:r>
            <w:r w:rsidRPr="00855B98">
              <w:rPr>
                <w:rFonts w:ascii="Helvetica Neue"/>
                <w:color w:val="000000" w:themeColor="text1"/>
                <w:sz w:val="19"/>
              </w:rPr>
              <w:t>more</w:t>
            </w:r>
            <w:r w:rsidRPr="00855B98">
              <w:rPr>
                <w:rFonts w:ascii="Helvetica Neue"/>
                <w:color w:val="000000" w:themeColor="text1"/>
                <w:spacing w:val="-9"/>
                <w:sz w:val="19"/>
              </w:rPr>
              <w:t xml:space="preserve"> </w:t>
            </w:r>
            <w:r w:rsidRPr="00855B98">
              <w:rPr>
                <w:rFonts w:ascii="Helvetica Neue"/>
                <w:color w:val="000000" w:themeColor="text1"/>
                <w:sz w:val="19"/>
              </w:rPr>
              <w:t>active</w:t>
            </w:r>
            <w:r w:rsidRPr="00855B98">
              <w:rPr>
                <w:rFonts w:ascii="Helvetica Neue"/>
                <w:color w:val="000000" w:themeColor="text1"/>
                <w:spacing w:val="-9"/>
                <w:sz w:val="19"/>
              </w:rPr>
              <w:t xml:space="preserve"> </w:t>
            </w:r>
            <w:r w:rsidRPr="00855B98">
              <w:rPr>
                <w:rFonts w:ascii="Helvetica Neue"/>
                <w:color w:val="000000" w:themeColor="text1"/>
                <w:sz w:val="19"/>
              </w:rPr>
              <w:t>nation</w:t>
            </w:r>
          </w:p>
        </w:tc>
      </w:tr>
    </w:tbl>
    <w:p w:rsidR="00BD4E95" w:rsidRPr="00855B98" w:rsidRDefault="00BD4E95">
      <w:pPr>
        <w:rPr>
          <w:rFonts w:ascii="Helvetica Neue Light" w:eastAsia="Helvetica Neue Light" w:hAnsi="Helvetica Neue Light" w:cs="Helvetica Neue Light"/>
          <w:color w:val="000000" w:themeColor="text1"/>
          <w:sz w:val="29"/>
          <w:szCs w:val="29"/>
        </w:rPr>
        <w:sectPr w:rsidR="00BD4E95" w:rsidRPr="00855B98" w:rsidSect="00AE0335">
          <w:type w:val="continuous"/>
          <w:pgSz w:w="11910" w:h="16840"/>
          <w:pgMar w:top="1440" w:right="1080" w:bottom="1440" w:left="1080" w:header="720" w:footer="720" w:gutter="0"/>
          <w:cols w:space="720"/>
        </w:sectPr>
      </w:pPr>
    </w:p>
    <w:p w:rsidR="0093556E" w:rsidRDefault="0093556E" w:rsidP="0093556E">
      <w:pPr>
        <w:pStyle w:val="Heading5"/>
        <w:spacing w:before="49"/>
        <w:ind w:left="0"/>
        <w:sectPr w:rsidR="0093556E" w:rsidSect="00AE0335">
          <w:type w:val="continuous"/>
          <w:pgSz w:w="11910" w:h="16840"/>
          <w:pgMar w:top="1440" w:right="1080" w:bottom="1440" w:left="1080" w:header="720" w:footer="720" w:gutter="0"/>
          <w:cols w:space="720"/>
        </w:sectPr>
      </w:pPr>
    </w:p>
    <w:p w:rsidR="00BD4E95" w:rsidRPr="00855B98" w:rsidRDefault="00E1176E" w:rsidP="0093556E">
      <w:pPr>
        <w:pStyle w:val="Heading5"/>
        <w:spacing w:before="49"/>
        <w:ind w:left="0"/>
      </w:pPr>
      <w:r w:rsidRPr="00855B98">
        <w:t>Our</w:t>
      </w:r>
      <w:r w:rsidRPr="00855B98">
        <w:rPr>
          <w:spacing w:val="-20"/>
        </w:rPr>
        <w:t xml:space="preserve"> </w:t>
      </w:r>
      <w:r w:rsidRPr="00855B98">
        <w:t>challenges</w:t>
      </w:r>
    </w:p>
    <w:p w:rsidR="00BD4E95" w:rsidRPr="00435065" w:rsidRDefault="00E1176E" w:rsidP="008E61CC">
      <w:pPr>
        <w:pStyle w:val="ListParagraph"/>
        <w:numPr>
          <w:ilvl w:val="0"/>
          <w:numId w:val="9"/>
        </w:numPr>
        <w:tabs>
          <w:tab w:val="left" w:pos="288"/>
        </w:tabs>
        <w:spacing w:before="135"/>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Ageing</w:t>
      </w:r>
      <w:r w:rsidRPr="00435065">
        <w:rPr>
          <w:rFonts w:ascii="Helvetica Neue Light"/>
          <w:color w:val="000000" w:themeColor="text1"/>
          <w:spacing w:val="-27"/>
          <w:sz w:val="17"/>
          <w:szCs w:val="17"/>
        </w:rPr>
        <w:t xml:space="preserve"> </w:t>
      </w:r>
      <w:r w:rsidRPr="00435065">
        <w:rPr>
          <w:rFonts w:ascii="Helvetica Neue Light"/>
          <w:color w:val="000000" w:themeColor="text1"/>
          <w:sz w:val="17"/>
          <w:szCs w:val="17"/>
        </w:rPr>
        <w:t>population</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Impact</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of</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technology</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Chronic</w:t>
      </w:r>
      <w:r w:rsidRPr="00435065">
        <w:rPr>
          <w:rFonts w:ascii="Helvetica Neue Light"/>
          <w:color w:val="000000" w:themeColor="text1"/>
          <w:spacing w:val="-27"/>
          <w:sz w:val="17"/>
          <w:szCs w:val="17"/>
        </w:rPr>
        <w:t xml:space="preserve"> </w:t>
      </w:r>
      <w:r w:rsidRPr="00435065">
        <w:rPr>
          <w:rFonts w:ascii="Helvetica Neue Light"/>
          <w:color w:val="000000" w:themeColor="text1"/>
          <w:sz w:val="17"/>
          <w:szCs w:val="17"/>
        </w:rPr>
        <w:t>conditions</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Consumer</w:t>
      </w:r>
      <w:r w:rsidRPr="00435065">
        <w:rPr>
          <w:rFonts w:ascii="Helvetica Neue Light"/>
          <w:color w:val="000000" w:themeColor="text1"/>
          <w:spacing w:val="-29"/>
          <w:sz w:val="17"/>
          <w:szCs w:val="17"/>
        </w:rPr>
        <w:t xml:space="preserve"> </w:t>
      </w:r>
      <w:r w:rsidRPr="00435065">
        <w:rPr>
          <w:rFonts w:ascii="Helvetica Neue Light"/>
          <w:color w:val="000000" w:themeColor="text1"/>
          <w:sz w:val="17"/>
          <w:szCs w:val="17"/>
        </w:rPr>
        <w:t>expectations</w:t>
      </w:r>
    </w:p>
    <w:p w:rsidR="00371644" w:rsidRPr="00435065" w:rsidRDefault="00E1176E" w:rsidP="00435065">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A</w:t>
      </w:r>
      <w:r w:rsidRPr="00435065">
        <w:rPr>
          <w:rFonts w:ascii="Helvetica Neue Light"/>
          <w:color w:val="000000" w:themeColor="text1"/>
          <w:spacing w:val="-23"/>
          <w:sz w:val="17"/>
          <w:szCs w:val="17"/>
        </w:rPr>
        <w:t xml:space="preserve"> </w:t>
      </w:r>
      <w:r w:rsidRPr="00435065">
        <w:rPr>
          <w:rFonts w:ascii="Helvetica Neue Light"/>
          <w:color w:val="000000" w:themeColor="text1"/>
          <w:sz w:val="17"/>
          <w:szCs w:val="17"/>
        </w:rPr>
        <w:t>sustainable,</w:t>
      </w:r>
      <w:r w:rsidRPr="00435065">
        <w:rPr>
          <w:rFonts w:ascii="Helvetica Neue Light"/>
          <w:color w:val="000000" w:themeColor="text1"/>
          <w:spacing w:val="-25"/>
          <w:sz w:val="17"/>
          <w:szCs w:val="17"/>
        </w:rPr>
        <w:t xml:space="preserve"> </w:t>
      </w:r>
      <w:r w:rsidRPr="00435065">
        <w:rPr>
          <w:rFonts w:ascii="Helvetica Neue Light"/>
          <w:color w:val="000000" w:themeColor="text1"/>
          <w:sz w:val="17"/>
          <w:szCs w:val="17"/>
        </w:rPr>
        <w:t>affordable</w:t>
      </w:r>
      <w:r w:rsidRPr="00435065">
        <w:rPr>
          <w:rFonts w:ascii="Helvetica Neue Light"/>
          <w:color w:val="000000" w:themeColor="text1"/>
          <w:spacing w:val="-25"/>
          <w:sz w:val="17"/>
          <w:szCs w:val="17"/>
        </w:rPr>
        <w:t xml:space="preserve"> </w:t>
      </w:r>
      <w:r w:rsidRPr="00435065">
        <w:rPr>
          <w:rFonts w:ascii="Helvetica Neue Light"/>
          <w:color w:val="000000" w:themeColor="text1"/>
          <w:sz w:val="17"/>
          <w:szCs w:val="17"/>
        </w:rPr>
        <w:t>health</w:t>
      </w:r>
      <w:r w:rsidRPr="00435065">
        <w:rPr>
          <w:rFonts w:ascii="Helvetica Neue Light"/>
          <w:color w:val="000000" w:themeColor="text1"/>
          <w:spacing w:val="-25"/>
          <w:sz w:val="17"/>
          <w:szCs w:val="17"/>
        </w:rPr>
        <w:t xml:space="preserve"> </w:t>
      </w:r>
      <w:r w:rsidRPr="00435065">
        <w:rPr>
          <w:rFonts w:ascii="Helvetica Neue Light"/>
          <w:color w:val="000000" w:themeColor="text1"/>
          <w:sz w:val="17"/>
          <w:szCs w:val="17"/>
        </w:rPr>
        <w:t>system</w:t>
      </w:r>
    </w:p>
    <w:p w:rsidR="00435065" w:rsidRDefault="00435065">
      <w:pPr>
        <w:pStyle w:val="Heading5"/>
        <w:spacing w:before="49"/>
        <w:ind w:right="71"/>
      </w:pPr>
    </w:p>
    <w:p w:rsidR="00BD4E95" w:rsidRPr="00855B98" w:rsidRDefault="00E1176E">
      <w:pPr>
        <w:pStyle w:val="Heading5"/>
        <w:spacing w:before="49"/>
        <w:ind w:right="71"/>
      </w:pPr>
      <w:r w:rsidRPr="00855B98">
        <w:t>Our</w:t>
      </w:r>
      <w:r w:rsidRPr="00855B98">
        <w:rPr>
          <w:spacing w:val="-16"/>
        </w:rPr>
        <w:t xml:space="preserve"> </w:t>
      </w:r>
      <w:r w:rsidRPr="00855B98">
        <w:t>capability</w:t>
      </w:r>
    </w:p>
    <w:p w:rsidR="00BD4E95" w:rsidRPr="00435065" w:rsidRDefault="00E1176E" w:rsidP="008E61CC">
      <w:pPr>
        <w:pStyle w:val="ListParagraph"/>
        <w:numPr>
          <w:ilvl w:val="0"/>
          <w:numId w:val="9"/>
        </w:numPr>
        <w:tabs>
          <w:tab w:val="left" w:pos="288"/>
        </w:tabs>
        <w:spacing w:before="135"/>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Leadership and</w:t>
      </w:r>
      <w:r w:rsidRPr="00435065">
        <w:rPr>
          <w:rFonts w:ascii="Helvetica Neue Light"/>
          <w:color w:val="000000" w:themeColor="text1"/>
          <w:spacing w:val="-42"/>
          <w:sz w:val="17"/>
          <w:szCs w:val="17"/>
        </w:rPr>
        <w:t xml:space="preserve"> </w:t>
      </w:r>
      <w:r w:rsidRPr="00435065">
        <w:rPr>
          <w:rFonts w:ascii="Helvetica Neue Light"/>
          <w:color w:val="000000" w:themeColor="text1"/>
          <w:sz w:val="17"/>
          <w:szCs w:val="17"/>
        </w:rPr>
        <w:t>management</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Implementation and</w:t>
      </w:r>
      <w:r w:rsidRPr="00435065">
        <w:rPr>
          <w:rFonts w:ascii="Helvetica Neue Light"/>
          <w:color w:val="000000" w:themeColor="text1"/>
          <w:spacing w:val="-40"/>
          <w:sz w:val="17"/>
          <w:szCs w:val="17"/>
        </w:rPr>
        <w:t xml:space="preserve"> </w:t>
      </w:r>
      <w:r w:rsidRPr="00435065">
        <w:rPr>
          <w:rFonts w:ascii="Helvetica Neue Light"/>
          <w:color w:val="000000" w:themeColor="text1"/>
          <w:sz w:val="17"/>
          <w:szCs w:val="17"/>
        </w:rPr>
        <w:t>delivery</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Governance</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Policy</w:t>
      </w:r>
      <w:r w:rsidRPr="00435065">
        <w:rPr>
          <w:rFonts w:ascii="Helvetica Neue Light"/>
          <w:color w:val="000000" w:themeColor="text1"/>
          <w:spacing w:val="-19"/>
          <w:sz w:val="17"/>
          <w:szCs w:val="17"/>
        </w:rPr>
        <w:t xml:space="preserve"> </w:t>
      </w:r>
      <w:r w:rsidRPr="00435065">
        <w:rPr>
          <w:rFonts w:ascii="Helvetica Neue Light"/>
          <w:color w:val="000000" w:themeColor="text1"/>
          <w:sz w:val="17"/>
          <w:szCs w:val="17"/>
        </w:rPr>
        <w:t>advice</w:t>
      </w:r>
      <w:r w:rsidRPr="00435065">
        <w:rPr>
          <w:rFonts w:ascii="Helvetica Neue Light"/>
          <w:color w:val="000000" w:themeColor="text1"/>
          <w:spacing w:val="-19"/>
          <w:sz w:val="17"/>
          <w:szCs w:val="17"/>
        </w:rPr>
        <w:t xml:space="preserve"> </w:t>
      </w:r>
      <w:r w:rsidRPr="00435065">
        <w:rPr>
          <w:rFonts w:ascii="Helvetica Neue Light"/>
          <w:color w:val="000000" w:themeColor="text1"/>
          <w:sz w:val="17"/>
          <w:szCs w:val="17"/>
        </w:rPr>
        <w:t>and</w:t>
      </w:r>
      <w:r w:rsidRPr="00435065">
        <w:rPr>
          <w:rFonts w:ascii="Helvetica Neue Light"/>
          <w:color w:val="000000" w:themeColor="text1"/>
          <w:spacing w:val="-19"/>
          <w:sz w:val="17"/>
          <w:szCs w:val="17"/>
        </w:rPr>
        <w:t xml:space="preserve"> </w:t>
      </w:r>
      <w:r w:rsidRPr="00435065">
        <w:rPr>
          <w:rFonts w:ascii="Helvetica Neue Light"/>
          <w:color w:val="000000" w:themeColor="text1"/>
          <w:sz w:val="17"/>
          <w:szCs w:val="17"/>
        </w:rPr>
        <w:t>data</w:t>
      </w:r>
      <w:r w:rsidRPr="00435065">
        <w:rPr>
          <w:rFonts w:ascii="Helvetica Neue Light"/>
          <w:color w:val="000000" w:themeColor="text1"/>
          <w:spacing w:val="-19"/>
          <w:sz w:val="17"/>
          <w:szCs w:val="17"/>
        </w:rPr>
        <w:t xml:space="preserve"> </w:t>
      </w:r>
      <w:r w:rsidRPr="00435065">
        <w:rPr>
          <w:rFonts w:ascii="Helvetica Neue Light"/>
          <w:color w:val="000000" w:themeColor="text1"/>
          <w:sz w:val="17"/>
          <w:szCs w:val="17"/>
        </w:rPr>
        <w:t>analytics</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Stakeholder</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engagement</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and</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collaboration</w:t>
      </w:r>
    </w:p>
    <w:p w:rsidR="00BD4E95" w:rsidRPr="00435065" w:rsidRDefault="00E1176E"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pPr>
      <w:r w:rsidRPr="00435065">
        <w:rPr>
          <w:rFonts w:ascii="Helvetica Neue Light"/>
          <w:color w:val="000000" w:themeColor="text1"/>
          <w:sz w:val="17"/>
          <w:szCs w:val="17"/>
        </w:rPr>
        <w:t>Workforce</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diversity</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and</w:t>
      </w:r>
      <w:r w:rsidRPr="00435065">
        <w:rPr>
          <w:rFonts w:ascii="Helvetica Neue Light"/>
          <w:color w:val="000000" w:themeColor="text1"/>
          <w:spacing w:val="-22"/>
          <w:sz w:val="17"/>
          <w:szCs w:val="17"/>
        </w:rPr>
        <w:t xml:space="preserve"> </w:t>
      </w:r>
      <w:r w:rsidRPr="00435065">
        <w:rPr>
          <w:rFonts w:ascii="Helvetica Neue Light"/>
          <w:color w:val="000000" w:themeColor="text1"/>
          <w:sz w:val="17"/>
          <w:szCs w:val="17"/>
        </w:rPr>
        <w:t>inclusiveness</w:t>
      </w:r>
    </w:p>
    <w:p w:rsidR="00435065" w:rsidRPr="00435065" w:rsidRDefault="00E1176E" w:rsidP="00435065">
      <w:pPr>
        <w:pStyle w:val="ListParagraph"/>
        <w:numPr>
          <w:ilvl w:val="0"/>
          <w:numId w:val="9"/>
        </w:numPr>
        <w:tabs>
          <w:tab w:val="left" w:pos="288"/>
        </w:tabs>
        <w:spacing w:before="114"/>
        <w:ind w:hanging="170"/>
        <w:rPr>
          <w:rFonts w:ascii="Helvetica Neue Light"/>
          <w:color w:val="000000" w:themeColor="text1"/>
          <w:sz w:val="17"/>
          <w:szCs w:val="17"/>
        </w:rPr>
      </w:pPr>
      <w:r w:rsidRPr="00435065">
        <w:rPr>
          <w:rFonts w:ascii="Helvetica Neue Light"/>
          <w:color w:val="000000" w:themeColor="text1"/>
          <w:sz w:val="17"/>
          <w:szCs w:val="17"/>
        </w:rPr>
        <w:t>Enabling</w:t>
      </w:r>
      <w:r w:rsidRPr="00435065">
        <w:rPr>
          <w:rFonts w:ascii="Helvetica Neue Light"/>
          <w:color w:val="000000" w:themeColor="text1"/>
          <w:spacing w:val="-29"/>
          <w:sz w:val="17"/>
          <w:szCs w:val="17"/>
        </w:rPr>
        <w:t xml:space="preserve"> </w:t>
      </w:r>
      <w:r w:rsidR="008C6DB8" w:rsidRPr="00435065">
        <w:rPr>
          <w:rFonts w:ascii="Helvetica Neue Light"/>
          <w:color w:val="000000" w:themeColor="text1"/>
          <w:sz w:val="17"/>
          <w:szCs w:val="17"/>
        </w:rPr>
        <w:t>functio</w:t>
      </w:r>
      <w:r w:rsidR="0093556E" w:rsidRPr="00435065">
        <w:rPr>
          <w:rFonts w:ascii="Helvetica Neue Light"/>
          <w:color w:val="000000" w:themeColor="text1"/>
          <w:sz w:val="17"/>
          <w:szCs w:val="17"/>
        </w:rPr>
        <w:t>n</w:t>
      </w:r>
      <w:r w:rsidR="00435065" w:rsidRPr="00435065">
        <w:rPr>
          <w:rFonts w:ascii="Helvetica Neue Light"/>
          <w:color w:val="000000" w:themeColor="text1"/>
          <w:sz w:val="17"/>
          <w:szCs w:val="17"/>
        </w:rPr>
        <w:br w:type="page"/>
      </w:r>
    </w:p>
    <w:p w:rsidR="00BD4E95" w:rsidRPr="00435065" w:rsidRDefault="00BD4E95" w:rsidP="008E61CC">
      <w:pPr>
        <w:pStyle w:val="ListParagraph"/>
        <w:numPr>
          <w:ilvl w:val="0"/>
          <w:numId w:val="9"/>
        </w:numPr>
        <w:tabs>
          <w:tab w:val="left" w:pos="288"/>
        </w:tabs>
        <w:spacing w:before="114"/>
        <w:ind w:hanging="170"/>
        <w:rPr>
          <w:rFonts w:ascii="Helvetica Neue Light" w:eastAsia="Helvetica Neue Light" w:hAnsi="Helvetica Neue Light" w:cs="Helvetica Neue Light"/>
          <w:color w:val="000000" w:themeColor="text1"/>
          <w:sz w:val="17"/>
          <w:szCs w:val="17"/>
        </w:rPr>
        <w:sectPr w:rsidR="00BD4E95" w:rsidRPr="00435065" w:rsidSect="0093556E">
          <w:type w:val="continuous"/>
          <w:pgSz w:w="11910" w:h="16840"/>
          <w:pgMar w:top="1440" w:right="1080" w:bottom="993" w:left="1080" w:header="720" w:footer="720" w:gutter="0"/>
          <w:cols w:num="2" w:space="720"/>
        </w:sectPr>
      </w:pPr>
    </w:p>
    <w:p w:rsidR="00BD4E95" w:rsidRPr="00855B98" w:rsidRDefault="00BD4E95">
      <w:pPr>
        <w:rPr>
          <w:rFonts w:ascii="Helvetica Neue Light" w:eastAsia="Helvetica Neue Light" w:hAnsi="Helvetica Neue Light" w:cs="Helvetica Neue Light"/>
          <w:color w:val="000000" w:themeColor="text1"/>
          <w:sz w:val="20"/>
          <w:szCs w:val="20"/>
        </w:rPr>
        <w:sectPr w:rsidR="00BD4E95" w:rsidRPr="00855B98" w:rsidSect="00855B98">
          <w:pgSz w:w="11910" w:h="16840"/>
          <w:pgMar w:top="567" w:right="1080" w:bottom="1440" w:left="1080" w:header="0" w:footer="438" w:gutter="0"/>
          <w:cols w:space="720"/>
        </w:sectPr>
      </w:pPr>
    </w:p>
    <w:p w:rsidR="00BD4E95" w:rsidRPr="00855B98" w:rsidRDefault="00E1176E" w:rsidP="003E10A7">
      <w:pPr>
        <w:pStyle w:val="Heading4"/>
        <w:spacing w:before="55"/>
        <w:ind w:left="0"/>
        <w:rPr>
          <w:b w:val="0"/>
          <w:bCs w:val="0"/>
          <w:color w:val="000000" w:themeColor="text1"/>
        </w:rPr>
      </w:pPr>
      <w:bookmarkStart w:id="1" w:name="_TOC_250013"/>
      <w:r w:rsidRPr="00855B98">
        <w:rPr>
          <w:color w:val="000000" w:themeColor="text1"/>
        </w:rPr>
        <w:t>Our operating</w:t>
      </w:r>
      <w:r w:rsidRPr="00855B98">
        <w:rPr>
          <w:color w:val="000000" w:themeColor="text1"/>
          <w:spacing w:val="-20"/>
        </w:rPr>
        <w:t xml:space="preserve"> </w:t>
      </w:r>
      <w:r w:rsidRPr="00855B98">
        <w:rPr>
          <w:color w:val="000000" w:themeColor="text1"/>
        </w:rPr>
        <w:t>environment</w:t>
      </w:r>
      <w:bookmarkEnd w:id="1"/>
    </w:p>
    <w:p w:rsidR="00BD4E95" w:rsidRPr="00855B98" w:rsidRDefault="00E1176E" w:rsidP="009E6408">
      <w:pPr>
        <w:pStyle w:val="BodyText"/>
        <w:ind w:left="0"/>
      </w:pPr>
      <w:r w:rsidRPr="00855B98">
        <w:t>Australians’ expectations of their health system are changing.</w:t>
      </w:r>
      <w:r w:rsidRPr="00855B98">
        <w:rPr>
          <w:spacing w:val="-7"/>
        </w:rPr>
        <w:t xml:space="preserve"> </w:t>
      </w:r>
      <w:r w:rsidRPr="00855B98">
        <w:t>Many</w:t>
      </w:r>
      <w:r w:rsidRPr="00855B98">
        <w:rPr>
          <w:spacing w:val="-7"/>
        </w:rPr>
        <w:t xml:space="preserve"> </w:t>
      </w:r>
      <w:r w:rsidRPr="00855B98">
        <w:t>people</w:t>
      </w:r>
      <w:r w:rsidRPr="00855B98">
        <w:rPr>
          <w:spacing w:val="-7"/>
        </w:rPr>
        <w:t xml:space="preserve"> </w:t>
      </w:r>
      <w:r w:rsidRPr="00855B98">
        <w:t>see</w:t>
      </w:r>
      <w:r w:rsidRPr="00855B98">
        <w:rPr>
          <w:spacing w:val="-7"/>
        </w:rPr>
        <w:t xml:space="preserve"> </w:t>
      </w:r>
      <w:r w:rsidRPr="00855B98">
        <w:t>themselves</w:t>
      </w:r>
      <w:r w:rsidRPr="00855B98">
        <w:rPr>
          <w:spacing w:val="-7"/>
        </w:rPr>
        <w:t xml:space="preserve"> </w:t>
      </w:r>
      <w:r w:rsidRPr="00855B98">
        <w:t>not</w:t>
      </w:r>
      <w:r w:rsidRPr="00855B98">
        <w:rPr>
          <w:spacing w:val="-7"/>
        </w:rPr>
        <w:t xml:space="preserve"> </w:t>
      </w:r>
      <w:r w:rsidRPr="00855B98">
        <w:t>only</w:t>
      </w:r>
      <w:r w:rsidRPr="00855B98">
        <w:rPr>
          <w:spacing w:val="-7"/>
        </w:rPr>
        <w:t xml:space="preserve"> </w:t>
      </w:r>
      <w:r w:rsidRPr="00855B98">
        <w:t>as patients but also as consumers of health</w:t>
      </w:r>
      <w:r w:rsidRPr="00855B98">
        <w:rPr>
          <w:spacing w:val="-34"/>
        </w:rPr>
        <w:t xml:space="preserve"> </w:t>
      </w:r>
      <w:r w:rsidRPr="00855B98">
        <w:t>services.</w:t>
      </w:r>
    </w:p>
    <w:p w:rsidR="00BD4E95" w:rsidRPr="00B6215F" w:rsidRDefault="00E1176E" w:rsidP="009E6408">
      <w:pPr>
        <w:pStyle w:val="BodyText"/>
        <w:ind w:left="0"/>
      </w:pPr>
      <w:r w:rsidRPr="00855B98">
        <w:t>As</w:t>
      </w:r>
      <w:r w:rsidRPr="00855B98">
        <w:rPr>
          <w:spacing w:val="-7"/>
        </w:rPr>
        <w:t xml:space="preserve"> </w:t>
      </w:r>
      <w:r w:rsidRPr="00855B98">
        <w:t>consumers,</w:t>
      </w:r>
      <w:r w:rsidRPr="00855B98">
        <w:rPr>
          <w:spacing w:val="-7"/>
        </w:rPr>
        <w:t xml:space="preserve"> </w:t>
      </w:r>
      <w:r w:rsidRPr="00855B98">
        <w:t>people</w:t>
      </w:r>
      <w:r w:rsidRPr="00855B98">
        <w:rPr>
          <w:spacing w:val="-7"/>
        </w:rPr>
        <w:t xml:space="preserve"> </w:t>
      </w:r>
      <w:r w:rsidRPr="00855B98">
        <w:t>expect</w:t>
      </w:r>
      <w:r w:rsidRPr="00855B98">
        <w:rPr>
          <w:spacing w:val="-7"/>
        </w:rPr>
        <w:t xml:space="preserve"> </w:t>
      </w:r>
      <w:r w:rsidRPr="00855B98">
        <w:t>choice</w:t>
      </w:r>
      <w:r w:rsidRPr="00855B98">
        <w:rPr>
          <w:spacing w:val="-7"/>
        </w:rPr>
        <w:t xml:space="preserve"> </w:t>
      </w:r>
      <w:r w:rsidRPr="00855B98">
        <w:t>and</w:t>
      </w:r>
      <w:r w:rsidRPr="00855B98">
        <w:rPr>
          <w:spacing w:val="-7"/>
        </w:rPr>
        <w:t xml:space="preserve"> </w:t>
      </w:r>
      <w:r w:rsidRPr="00855B98">
        <w:t>a</w:t>
      </w:r>
      <w:r w:rsidRPr="00855B98">
        <w:rPr>
          <w:spacing w:val="-7"/>
        </w:rPr>
        <w:t xml:space="preserve"> </w:t>
      </w:r>
      <w:r w:rsidRPr="00855B98">
        <w:t>health</w:t>
      </w:r>
      <w:r w:rsidRPr="00855B98">
        <w:rPr>
          <w:spacing w:val="-7"/>
        </w:rPr>
        <w:t xml:space="preserve"> </w:t>
      </w:r>
      <w:r w:rsidRPr="00855B98">
        <w:t>system that</w:t>
      </w:r>
      <w:r w:rsidRPr="00855B98">
        <w:rPr>
          <w:spacing w:val="-7"/>
        </w:rPr>
        <w:t xml:space="preserve"> </w:t>
      </w:r>
      <w:r w:rsidRPr="00855B98">
        <w:t>recognises</w:t>
      </w:r>
      <w:r w:rsidRPr="00855B98">
        <w:rPr>
          <w:spacing w:val="-7"/>
        </w:rPr>
        <w:t xml:space="preserve"> </w:t>
      </w:r>
      <w:r w:rsidRPr="00855B98">
        <w:t>individual</w:t>
      </w:r>
      <w:r w:rsidRPr="00855B98">
        <w:rPr>
          <w:spacing w:val="-7"/>
        </w:rPr>
        <w:t xml:space="preserve"> </w:t>
      </w:r>
      <w:r w:rsidRPr="00855B98">
        <w:t>needs</w:t>
      </w:r>
      <w:r w:rsidRPr="00855B98">
        <w:rPr>
          <w:spacing w:val="-7"/>
        </w:rPr>
        <w:t xml:space="preserve"> </w:t>
      </w:r>
      <w:r w:rsidRPr="00855B98">
        <w:t>and</w:t>
      </w:r>
      <w:r w:rsidRPr="00855B98">
        <w:rPr>
          <w:spacing w:val="-7"/>
        </w:rPr>
        <w:t xml:space="preserve"> </w:t>
      </w:r>
      <w:r w:rsidRPr="00855B98">
        <w:t>is</w:t>
      </w:r>
      <w:r w:rsidRPr="00855B98">
        <w:rPr>
          <w:spacing w:val="-7"/>
        </w:rPr>
        <w:t xml:space="preserve"> </w:t>
      </w:r>
      <w:r w:rsidRPr="00855B98">
        <w:t>able</w:t>
      </w:r>
      <w:r w:rsidRPr="00855B98">
        <w:rPr>
          <w:spacing w:val="-7"/>
        </w:rPr>
        <w:t xml:space="preserve"> </w:t>
      </w:r>
      <w:r w:rsidRPr="00855B98">
        <w:t>to</w:t>
      </w:r>
      <w:r w:rsidRPr="00855B98">
        <w:rPr>
          <w:spacing w:val="-7"/>
        </w:rPr>
        <w:t xml:space="preserve"> </w:t>
      </w:r>
      <w:r w:rsidRPr="00855B98">
        <w:t>meet</w:t>
      </w:r>
      <w:r w:rsidRPr="00855B98">
        <w:rPr>
          <w:spacing w:val="-7"/>
        </w:rPr>
        <w:t xml:space="preserve"> </w:t>
      </w:r>
      <w:r w:rsidRPr="00855B98">
        <w:t>those needs,</w:t>
      </w:r>
      <w:r w:rsidRPr="00855B98">
        <w:rPr>
          <w:spacing w:val="-8"/>
        </w:rPr>
        <w:t xml:space="preserve"> </w:t>
      </w:r>
      <w:r w:rsidRPr="00855B98">
        <w:t>when</w:t>
      </w:r>
      <w:r w:rsidRPr="00855B98">
        <w:rPr>
          <w:spacing w:val="-8"/>
        </w:rPr>
        <w:t xml:space="preserve"> </w:t>
      </w:r>
      <w:r w:rsidRPr="00855B98">
        <w:t>and</w:t>
      </w:r>
      <w:r w:rsidRPr="00855B98">
        <w:rPr>
          <w:spacing w:val="-8"/>
        </w:rPr>
        <w:t xml:space="preserve"> </w:t>
      </w:r>
      <w:r w:rsidRPr="00855B98">
        <w:t>where</w:t>
      </w:r>
      <w:r w:rsidRPr="00855B98">
        <w:rPr>
          <w:spacing w:val="-8"/>
        </w:rPr>
        <w:t xml:space="preserve"> </w:t>
      </w:r>
      <w:r w:rsidRPr="00855B98">
        <w:t>they</w:t>
      </w:r>
      <w:r w:rsidRPr="00855B98">
        <w:rPr>
          <w:spacing w:val="-8"/>
        </w:rPr>
        <w:t xml:space="preserve"> </w:t>
      </w:r>
      <w:r w:rsidRPr="00855B98">
        <w:t>are</w:t>
      </w:r>
      <w:r w:rsidRPr="00855B98">
        <w:rPr>
          <w:spacing w:val="-8"/>
        </w:rPr>
        <w:t xml:space="preserve"> </w:t>
      </w:r>
      <w:r w:rsidRPr="00855B98">
        <w:t>required.</w:t>
      </w:r>
    </w:p>
    <w:p w:rsidR="00BD4E95" w:rsidRPr="00B6215F" w:rsidRDefault="00E1176E" w:rsidP="009E6408">
      <w:pPr>
        <w:pStyle w:val="BodyText"/>
        <w:ind w:left="0"/>
      </w:pPr>
      <w:r w:rsidRPr="00855B98">
        <w:t>Our responsibility, in supporting the Australian Government, is to help meet the health needs of Australians and their expectations of health care</w:t>
      </w:r>
      <w:r w:rsidRPr="00855B98">
        <w:rPr>
          <w:spacing w:val="-34"/>
        </w:rPr>
        <w:t xml:space="preserve"> </w:t>
      </w:r>
      <w:r w:rsidRPr="00855B98">
        <w:t>services.</w:t>
      </w:r>
    </w:p>
    <w:p w:rsidR="00BD4E95" w:rsidRPr="00B6215F" w:rsidRDefault="00E1176E" w:rsidP="009E6408">
      <w:pPr>
        <w:pStyle w:val="BodyText"/>
        <w:ind w:left="0"/>
        <w:rPr>
          <w:rFonts w:cs="Helvetica Neue Light"/>
        </w:rPr>
      </w:pPr>
      <w:r w:rsidRPr="00855B98">
        <w:rPr>
          <w:spacing w:val="-3"/>
        </w:rPr>
        <w:t xml:space="preserve">We </w:t>
      </w:r>
      <w:r w:rsidRPr="00855B98">
        <w:t>are also responsible for ensuring our health system is affordable</w:t>
      </w:r>
      <w:r w:rsidRPr="00855B98">
        <w:rPr>
          <w:spacing w:val="-23"/>
        </w:rPr>
        <w:t xml:space="preserve"> </w:t>
      </w:r>
      <w:r w:rsidRPr="00855B98">
        <w:t>and</w:t>
      </w:r>
      <w:r w:rsidRPr="00855B98">
        <w:rPr>
          <w:spacing w:val="-23"/>
        </w:rPr>
        <w:t xml:space="preserve"> </w:t>
      </w:r>
      <w:r w:rsidRPr="00855B98">
        <w:t>sustainable,</w:t>
      </w:r>
      <w:r w:rsidRPr="00855B98">
        <w:rPr>
          <w:spacing w:val="-23"/>
        </w:rPr>
        <w:t xml:space="preserve"> </w:t>
      </w:r>
      <w:r w:rsidRPr="00855B98">
        <w:t>now</w:t>
      </w:r>
      <w:r w:rsidRPr="00855B98">
        <w:rPr>
          <w:spacing w:val="-23"/>
        </w:rPr>
        <w:t xml:space="preserve"> </w:t>
      </w:r>
      <w:r w:rsidRPr="00855B98">
        <w:t>and</w:t>
      </w:r>
      <w:r w:rsidRPr="00855B98">
        <w:rPr>
          <w:spacing w:val="-23"/>
        </w:rPr>
        <w:t xml:space="preserve"> </w:t>
      </w:r>
      <w:r w:rsidRPr="00855B98">
        <w:t>for</w:t>
      </w:r>
      <w:r w:rsidRPr="00855B98">
        <w:rPr>
          <w:spacing w:val="-23"/>
        </w:rPr>
        <w:t xml:space="preserve"> </w:t>
      </w:r>
      <w:r w:rsidRPr="00855B98">
        <w:t>future</w:t>
      </w:r>
      <w:r w:rsidRPr="00855B98">
        <w:rPr>
          <w:spacing w:val="-23"/>
        </w:rPr>
        <w:t xml:space="preserve"> </w:t>
      </w:r>
      <w:r w:rsidRPr="00855B98">
        <w:t>generations.</w:t>
      </w:r>
    </w:p>
    <w:p w:rsidR="00340F44" w:rsidRPr="009E6408" w:rsidRDefault="00E1176E" w:rsidP="009E6408">
      <w:pPr>
        <w:pStyle w:val="BodyText"/>
        <w:ind w:left="0"/>
        <w:sectPr w:rsidR="00340F44" w:rsidRPr="009E6408" w:rsidSect="00157DBD">
          <w:type w:val="continuous"/>
          <w:pgSz w:w="11910" w:h="16840"/>
          <w:pgMar w:top="0" w:right="1080" w:bottom="1440" w:left="1080" w:header="720" w:footer="720" w:gutter="0"/>
          <w:cols w:space="720"/>
        </w:sectPr>
      </w:pPr>
      <w:r w:rsidRPr="00855B98">
        <w:t xml:space="preserve">Australia’s health system is complex and involves </w:t>
      </w:r>
      <w:r w:rsidRPr="00855B98">
        <w:rPr>
          <w:spacing w:val="2"/>
        </w:rPr>
        <w:t xml:space="preserve">service </w:t>
      </w:r>
      <w:r w:rsidRPr="00855B98">
        <w:t>delivery from all levels of government and the private</w:t>
      </w:r>
      <w:r w:rsidRPr="00855B98">
        <w:rPr>
          <w:spacing w:val="-11"/>
        </w:rPr>
        <w:t xml:space="preserve"> </w:t>
      </w:r>
      <w:r w:rsidRPr="00855B98">
        <w:t>sector.</w:t>
      </w:r>
      <w:r w:rsidRPr="00855B98">
        <w:rPr>
          <w:spacing w:val="-11"/>
        </w:rPr>
        <w:t xml:space="preserve"> </w:t>
      </w:r>
      <w:r w:rsidRPr="00855B98">
        <w:t>These</w:t>
      </w:r>
      <w:r w:rsidRPr="00855B98">
        <w:rPr>
          <w:spacing w:val="-11"/>
        </w:rPr>
        <w:t xml:space="preserve"> </w:t>
      </w:r>
      <w:r w:rsidRPr="00855B98">
        <w:rPr>
          <w:spacing w:val="2"/>
        </w:rPr>
        <w:t>services</w:t>
      </w:r>
      <w:r w:rsidRPr="00855B98">
        <w:rPr>
          <w:spacing w:val="-11"/>
        </w:rPr>
        <w:t xml:space="preserve"> </w:t>
      </w:r>
      <w:r w:rsidRPr="00855B98">
        <w:t>need</w:t>
      </w:r>
      <w:r w:rsidRPr="00855B98">
        <w:rPr>
          <w:spacing w:val="-11"/>
        </w:rPr>
        <w:t xml:space="preserve"> </w:t>
      </w:r>
      <w:r w:rsidRPr="00855B98">
        <w:t>to</w:t>
      </w:r>
      <w:r w:rsidRPr="00855B98">
        <w:rPr>
          <w:spacing w:val="-11"/>
        </w:rPr>
        <w:t xml:space="preserve"> </w:t>
      </w:r>
      <w:r w:rsidRPr="00855B98">
        <w:t>be</w:t>
      </w:r>
      <w:r w:rsidRPr="00855B98">
        <w:rPr>
          <w:spacing w:val="-11"/>
        </w:rPr>
        <w:t xml:space="preserve"> </w:t>
      </w:r>
      <w:r w:rsidRPr="00855B98">
        <w:t>delivered</w:t>
      </w:r>
      <w:r w:rsidRPr="00855B98">
        <w:rPr>
          <w:spacing w:val="-11"/>
        </w:rPr>
        <w:t xml:space="preserve"> </w:t>
      </w:r>
      <w:r w:rsidRPr="00855B98">
        <w:t>to</w:t>
      </w:r>
      <w:r w:rsidRPr="00855B98">
        <w:rPr>
          <w:spacing w:val="-11"/>
        </w:rPr>
        <w:t xml:space="preserve"> </w:t>
      </w:r>
      <w:r w:rsidRPr="00855B98">
        <w:t>all Australians</w:t>
      </w:r>
      <w:r w:rsidRPr="00855B98">
        <w:rPr>
          <w:spacing w:val="-7"/>
        </w:rPr>
        <w:t xml:space="preserve"> </w:t>
      </w:r>
      <w:r w:rsidRPr="00855B98">
        <w:t>including</w:t>
      </w:r>
      <w:r w:rsidRPr="00855B98">
        <w:rPr>
          <w:spacing w:val="-7"/>
        </w:rPr>
        <w:t xml:space="preserve"> </w:t>
      </w:r>
      <w:r w:rsidRPr="00855B98">
        <w:t>in</w:t>
      </w:r>
      <w:r w:rsidRPr="00855B98">
        <w:rPr>
          <w:spacing w:val="-7"/>
        </w:rPr>
        <w:t xml:space="preserve"> </w:t>
      </w:r>
      <w:r w:rsidRPr="00855B98">
        <w:t>remote</w:t>
      </w:r>
      <w:r w:rsidRPr="00855B98">
        <w:rPr>
          <w:spacing w:val="-7"/>
        </w:rPr>
        <w:t xml:space="preserve"> </w:t>
      </w:r>
      <w:r w:rsidRPr="00855B98">
        <w:t>and</w:t>
      </w:r>
      <w:r w:rsidRPr="00855B98">
        <w:rPr>
          <w:spacing w:val="-7"/>
        </w:rPr>
        <w:t xml:space="preserve"> </w:t>
      </w:r>
      <w:r w:rsidRPr="00855B98">
        <w:t>regional</w:t>
      </w:r>
      <w:r w:rsidRPr="00855B98">
        <w:rPr>
          <w:spacing w:val="-7"/>
        </w:rPr>
        <w:t xml:space="preserve"> </w:t>
      </w:r>
      <w:r w:rsidRPr="00855B98">
        <w:t>areas.</w:t>
      </w:r>
    </w:p>
    <w:p w:rsidR="00371644" w:rsidRPr="00855B98" w:rsidRDefault="00371644" w:rsidP="00AE0335">
      <w:pPr>
        <w:pStyle w:val="Heading8"/>
        <w:spacing w:before="59"/>
        <w:ind w:left="0" w:right="1028"/>
        <w:rPr>
          <w:color w:val="000000" w:themeColor="text1"/>
        </w:rPr>
        <w:sectPr w:rsidR="00371644" w:rsidRPr="00855B98" w:rsidSect="00AE0335">
          <w:type w:val="continuous"/>
          <w:pgSz w:w="11910" w:h="16840"/>
          <w:pgMar w:top="1440" w:right="1080" w:bottom="1440" w:left="1080" w:header="720" w:footer="720" w:gutter="0"/>
          <w:cols w:num="2" w:space="720" w:equalWidth="0">
            <w:col w:w="4697" w:space="40"/>
            <w:col w:w="5013"/>
          </w:cols>
        </w:sectPr>
      </w:pPr>
    </w:p>
    <w:p w:rsidR="00BD4E95" w:rsidRPr="00855B98" w:rsidRDefault="00E1176E" w:rsidP="00AE0335">
      <w:pPr>
        <w:pStyle w:val="Heading8"/>
        <w:spacing w:before="59"/>
        <w:ind w:left="0" w:right="1028"/>
        <w:rPr>
          <w:i w:val="0"/>
          <w:color w:val="000000" w:themeColor="text1"/>
        </w:rPr>
      </w:pPr>
      <w:r w:rsidRPr="00855B98">
        <w:rPr>
          <w:color w:val="000000" w:themeColor="text1"/>
        </w:rPr>
        <w:t>Universal health</w:t>
      </w:r>
      <w:r w:rsidRPr="00855B98">
        <w:rPr>
          <w:color w:val="000000" w:themeColor="text1"/>
          <w:spacing w:val="-6"/>
        </w:rPr>
        <w:t xml:space="preserve"> </w:t>
      </w:r>
      <w:r w:rsidRPr="00855B98">
        <w:rPr>
          <w:color w:val="000000" w:themeColor="text1"/>
          <w:spacing w:val="2"/>
        </w:rPr>
        <w:t>care</w:t>
      </w:r>
    </w:p>
    <w:p w:rsidR="00BD4E95" w:rsidRPr="00AA55D8" w:rsidRDefault="00E1176E" w:rsidP="00AA55D8">
      <w:pPr>
        <w:pStyle w:val="BodyText"/>
        <w:ind w:left="0"/>
      </w:pPr>
      <w:r w:rsidRPr="00855B98">
        <w:t xml:space="preserve">Australia’s universal health insurance scheme, Medicare, along with a mix of public and private health </w:t>
      </w:r>
      <w:r w:rsidR="00B6215F">
        <w:t>s</w:t>
      </w:r>
      <w:r w:rsidRPr="00855B98">
        <w:t xml:space="preserve">ervices, ensures all Australians have access to a wide range of health and hospital services, including medicines at little </w:t>
      </w:r>
      <w:r w:rsidRPr="00855B98">
        <w:rPr>
          <w:rFonts w:cs="Helvetica Neue Light"/>
        </w:rPr>
        <w:t>or</w:t>
      </w:r>
      <w:r w:rsidRPr="00855B98">
        <w:rPr>
          <w:rFonts w:cs="Helvetica Neue Light"/>
          <w:spacing w:val="-7"/>
        </w:rPr>
        <w:t xml:space="preserve"> </w:t>
      </w:r>
      <w:r w:rsidRPr="00855B98">
        <w:rPr>
          <w:rFonts w:cs="Helvetica Neue Light"/>
        </w:rPr>
        <w:t>no</w:t>
      </w:r>
      <w:r w:rsidRPr="00855B98">
        <w:rPr>
          <w:rFonts w:cs="Helvetica Neue Light"/>
          <w:spacing w:val="-7"/>
        </w:rPr>
        <w:t xml:space="preserve"> </w:t>
      </w:r>
      <w:r w:rsidRPr="00855B98">
        <w:rPr>
          <w:rFonts w:cs="Helvetica Neue Light"/>
        </w:rPr>
        <w:t>cost.</w:t>
      </w:r>
      <w:r w:rsidRPr="00855B98">
        <w:rPr>
          <w:rFonts w:cs="Helvetica Neue Light"/>
          <w:spacing w:val="-7"/>
        </w:rPr>
        <w:t xml:space="preserve"> </w:t>
      </w:r>
      <w:r w:rsidRPr="00855B98">
        <w:rPr>
          <w:rFonts w:cs="Helvetica Neue Light"/>
        </w:rPr>
        <w:t>Universal</w:t>
      </w:r>
      <w:r w:rsidRPr="00855B98">
        <w:rPr>
          <w:rFonts w:cs="Helvetica Neue Light"/>
          <w:spacing w:val="-7"/>
        </w:rPr>
        <w:t xml:space="preserve"> </w:t>
      </w:r>
      <w:r w:rsidRPr="00855B98">
        <w:rPr>
          <w:rFonts w:cs="Helvetica Neue Light"/>
        </w:rPr>
        <w:t>and</w:t>
      </w:r>
      <w:r w:rsidRPr="00855B98">
        <w:rPr>
          <w:rFonts w:cs="Helvetica Neue Light"/>
          <w:spacing w:val="-7"/>
        </w:rPr>
        <w:t xml:space="preserve"> </w:t>
      </w:r>
      <w:r w:rsidRPr="00855B98">
        <w:rPr>
          <w:rFonts w:cs="Helvetica Neue Light"/>
        </w:rPr>
        <w:t>affordable</w:t>
      </w:r>
      <w:r w:rsidRPr="00855B98">
        <w:rPr>
          <w:rFonts w:cs="Helvetica Neue Light"/>
          <w:spacing w:val="-7"/>
        </w:rPr>
        <w:t xml:space="preserve"> </w:t>
      </w:r>
      <w:r w:rsidRPr="00855B98">
        <w:rPr>
          <w:rFonts w:cs="Helvetica Neue Light"/>
        </w:rPr>
        <w:t>access</w:t>
      </w:r>
      <w:r w:rsidRPr="00855B98">
        <w:rPr>
          <w:rFonts w:cs="Helvetica Neue Light"/>
          <w:spacing w:val="-7"/>
        </w:rPr>
        <w:t xml:space="preserve"> </w:t>
      </w:r>
      <w:r w:rsidRPr="00855B98">
        <w:rPr>
          <w:rFonts w:cs="Helvetica Neue Light"/>
        </w:rPr>
        <w:t>to</w:t>
      </w:r>
      <w:r w:rsidRPr="00855B98">
        <w:rPr>
          <w:rFonts w:cs="Helvetica Neue Light"/>
          <w:spacing w:val="-7"/>
        </w:rPr>
        <w:t xml:space="preserve"> </w:t>
      </w:r>
      <w:r w:rsidRPr="00855B98">
        <w:rPr>
          <w:rFonts w:cs="Helvetica Neue Light"/>
        </w:rPr>
        <w:t xml:space="preserve">high-quality </w:t>
      </w:r>
      <w:r w:rsidRPr="00855B98">
        <w:t xml:space="preserve">medical, pharmaceutical and hospital </w:t>
      </w:r>
      <w:r w:rsidRPr="00855B98">
        <w:rPr>
          <w:spacing w:val="2"/>
        </w:rPr>
        <w:t xml:space="preserve">services </w:t>
      </w:r>
      <w:r w:rsidRPr="00855B98">
        <w:t xml:space="preserve">has led </w:t>
      </w:r>
      <w:r w:rsidRPr="00AA55D8">
        <w:t>to Australians living longer than ever before.</w:t>
      </w:r>
    </w:p>
    <w:p w:rsidR="00BD4E95" w:rsidRPr="00AA55D8" w:rsidRDefault="00E1176E" w:rsidP="00AA55D8">
      <w:pPr>
        <w:pStyle w:val="BodyText"/>
        <w:ind w:left="0"/>
      </w:pPr>
      <w:r w:rsidRPr="00AA55D8">
        <w:t>The Commonwealth Fund ranks Australia’s health system number two in the world, ranking number one for administrative efficiency and health care outcomes.1</w:t>
      </w:r>
    </w:p>
    <w:p w:rsidR="00AE0335" w:rsidRPr="00AA55D8" w:rsidRDefault="00E1176E" w:rsidP="00AA55D8">
      <w:pPr>
        <w:pStyle w:val="BodyText"/>
        <w:ind w:left="0"/>
        <w:sectPr w:rsidR="00AE0335" w:rsidRPr="00AA55D8" w:rsidSect="00AE0335">
          <w:type w:val="continuous"/>
          <w:pgSz w:w="11910" w:h="16840"/>
          <w:pgMar w:top="1440" w:right="1080" w:bottom="1440" w:left="1080" w:header="720" w:footer="720" w:gutter="0"/>
          <w:cols w:space="720"/>
        </w:sectPr>
      </w:pPr>
      <w:r w:rsidRPr="00AA55D8">
        <w:t>Maintaining this success faces challenges, including increased demand for treating chronic conditions, and the need for new and different models of care for our ageing population. Aboriginal and Torres Strait Islander</w:t>
      </w:r>
      <w:r w:rsidR="008F1592" w:rsidRPr="00AA55D8">
        <w:t xml:space="preserve"> </w:t>
      </w:r>
      <w:r w:rsidRPr="00AA55D8">
        <w:t>Australians continue to be disproportionately affected by a range of health conditions.</w:t>
      </w:r>
    </w:p>
    <w:p w:rsidR="00600170" w:rsidRPr="00855B98" w:rsidRDefault="00600170" w:rsidP="00AE0335">
      <w:pPr>
        <w:rPr>
          <w:rFonts w:ascii="Helvetica Neue Light" w:eastAsia="Helvetica Neue Light" w:hAnsi="Helvetica Neue Light" w:cs="Helvetica Neue Light"/>
          <w:color w:val="000000" w:themeColor="text1"/>
          <w:sz w:val="20"/>
          <w:szCs w:val="20"/>
        </w:rPr>
      </w:pPr>
    </w:p>
    <w:p w:rsidR="00AE0335" w:rsidRPr="00AA55D8" w:rsidRDefault="00D355CC" w:rsidP="000A37CD">
      <w:pPr>
        <w:pStyle w:val="TableParagraph"/>
        <w:rPr>
          <w:rFonts w:ascii="Helvetica Neue Light" w:eastAsia="Helvetica Neue Light" w:hAnsi="Helvetica Neue Light" w:cs="Helvetica Neue Light"/>
          <w:b/>
          <w:sz w:val="20"/>
          <w:szCs w:val="20"/>
        </w:rPr>
      </w:pPr>
      <w:r w:rsidRPr="00AA55D8">
        <w:rPr>
          <w:b/>
        </w:rPr>
        <w:pict>
          <v:shape id="_x0000_s5607" type="#_x0000_t202" style="position:absolute;margin-left:298.55pt;margin-top:649.65pt;width:4.7pt;height:5.8pt;z-index:2968;mso-position-horizontal-relative:page;mso-position-vertical-relative:page" filled="f" stroked="f">
            <v:textbox style="mso-next-textbox:#_x0000_s5607" inset="0,0,0,0">
              <w:txbxContent>
                <w:p w:rsidR="00D355CC" w:rsidRDefault="00D355CC">
                  <w:pPr>
                    <w:spacing w:before="17"/>
                    <w:ind w:left="20"/>
                    <w:rPr>
                      <w:rFonts w:ascii="HelveticaNeueLTStd-Roman" w:eastAsia="HelveticaNeueLTStd-Roman" w:hAnsi="HelveticaNeueLTStd-Roman" w:cs="HelveticaNeueLTStd-Roman"/>
                      <w:sz w:val="7"/>
                      <w:szCs w:val="7"/>
                    </w:rPr>
                  </w:pPr>
                  <w:r>
                    <w:rPr>
                      <w:rFonts w:ascii="HelveticaNeueLTStd-Roman"/>
                      <w:color w:val="FFFFFF"/>
                      <w:w w:val="105"/>
                      <w:sz w:val="7"/>
                    </w:rPr>
                    <w:t>D</w:t>
                  </w:r>
                </w:p>
              </w:txbxContent>
            </v:textbox>
            <w10:wrap anchorx="page" anchory="page"/>
          </v:shape>
        </w:pict>
      </w:r>
      <w:r w:rsidRPr="00AA55D8">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5606" type="#_x0000_t136" style="position:absolute;margin-left:290.35pt;margin-top:618.6pt;width:2.2pt;height:3.75pt;rotation:1;z-index:-136288;mso-position-horizontal-relative:page;mso-position-vertical-relative:page" stroked="f">
            <o:extrusion v:ext="view" autorotationcenter="t"/>
            <v:textpath style="font-family:&quot;&amp;quot&quot;;font-size:3pt;v-text-kern:t;mso-text-shadow:auto" string="T"/>
            <w10:wrap anchorx="page" anchory="page"/>
          </v:shape>
        </w:pict>
      </w:r>
      <w:r w:rsidRPr="00AA55D8">
        <w:rPr>
          <w:b/>
        </w:rPr>
        <w:pict>
          <v:shape id="_x0000_s5605" type="#_x0000_t136" style="position:absolute;margin-left:287.55pt;margin-top:650.65pt;width:5.1pt;height:3.75pt;rotation:1;z-index:3040;mso-position-horizontal-relative:page;mso-position-vertical-relative:page" stroked="f">
            <o:extrusion v:ext="view" autorotationcenter="t"/>
            <v:textpath style="font-family:&quot;&amp;quot&quot;;font-size:3pt;v-text-kern:t;mso-text-shadow:auto" string="TH"/>
            <w10:wrap anchorx="page" anchory="page"/>
          </v:shape>
        </w:pict>
      </w:r>
      <w:r w:rsidRPr="00AA55D8">
        <w:rPr>
          <w:b/>
        </w:rPr>
        <w:pict>
          <v:shape id="_x0000_s5604" type="#_x0000_t136" style="position:absolute;margin-left:287.45pt;margin-top:618.55pt;width:2.7pt;height:3.75pt;rotation:2;z-index:3112;mso-position-horizontal-relative:page;mso-position-vertical-relative:page" stroked="f">
            <o:extrusion v:ext="view" autorotationcenter="t"/>
            <v:textpath style="font-family:&quot;&amp;quot&quot;;font-size:3pt;v-text-kern:t;mso-text-shadow:auto" string="U"/>
            <w10:wrap anchorx="page" anchory="page"/>
          </v:shape>
        </w:pict>
      </w:r>
      <w:r w:rsidRPr="00AA55D8">
        <w:rPr>
          <w:b/>
        </w:rPr>
        <w:pict>
          <v:shape id="_x0000_s5603" type="#_x0000_t136" style="position:absolute;margin-left:282.95pt;margin-top:650.5pt;width:4.75pt;height:3.75pt;rotation:2;z-index:3136;mso-position-horizontal-relative:page;mso-position-vertical-relative:page" stroked="f">
            <o:extrusion v:ext="view" autorotationcenter="t"/>
            <v:textpath style="font-family:&quot;&amp;quot&quot;;font-size:3pt;v-text-kern:t;mso-text-shadow:auto" string="AL"/>
            <w10:wrap anchorx="page" anchory="page"/>
          </v:shape>
        </w:pict>
      </w:r>
      <w:r w:rsidRPr="00AA55D8">
        <w:rPr>
          <w:b/>
        </w:rPr>
        <w:pict>
          <v:shape id="_x0000_s5602" type="#_x0000_t136" style="position:absolute;margin-left:282.05pt;margin-top:618.3pt;width:5.25pt;height:3.75pt;rotation:3;z-index:3208;mso-position-horizontal-relative:page;mso-position-vertical-relative:page" stroked="f">
            <o:extrusion v:ext="view" autorotationcenter="t"/>
            <v:textpath style="font-family:&quot;&amp;quot&quot;;font-size:3pt;v-text-kern:t;mso-text-shadow:auto" string="AC"/>
            <w10:wrap anchorx="page" anchory="page"/>
          </v:shape>
        </w:pict>
      </w:r>
      <w:r w:rsidRPr="00AA55D8">
        <w:rPr>
          <w:b/>
        </w:rPr>
        <w:pict>
          <v:shape id="_x0000_s5601" type="#_x0000_t136" style="position:absolute;margin-left:277.55pt;margin-top:650.2pt;width:5.15pt;height:3.75pt;rotation:3;z-index:3232;mso-position-horizontal-relative:page;mso-position-vertical-relative:page" stroked="f">
            <o:extrusion v:ext="view" autorotationcenter="t"/>
            <v:textpath style="font-family:&quot;&amp;quot&quot;;font-size:3pt;v-text-kern:t;mso-text-shadow:auto" string="HE"/>
            <w10:wrap anchorx="page" anchory="page"/>
          </v:shape>
        </w:pict>
      </w:r>
      <w:r w:rsidRPr="00AA55D8">
        <w:rPr>
          <w:b/>
        </w:rPr>
        <w:pict>
          <v:shape id="_x0000_s5600" type="#_x0000_t136" style="position:absolute;margin-left:279.65pt;margin-top:618.05pt;width:1.1pt;height:3.75pt;rotation:4;z-index:3304;mso-position-horizontal-relative:page;mso-position-vertical-relative:page" stroked="f">
            <o:extrusion v:ext="view" autorotationcenter="t"/>
            <v:textpath style="font-family:&quot;&amp;quot&quot;;font-size:3pt;v-text-kern:t;mso-text-shadow:auto" string=","/>
            <w10:wrap anchorx="page" anchory="page"/>
          </v:shape>
        </w:pict>
      </w:r>
      <w:r w:rsidRPr="00AA55D8">
        <w:rPr>
          <w:b/>
        </w:rPr>
        <w:pict>
          <v:shape id="_x0000_s5599" type="#_x0000_t136" style="position:absolute;margin-left:273.75pt;margin-top:649.8pt;width:2.5pt;height:3.75pt;rotation:4;z-index:3328;mso-position-horizontal-relative:page;mso-position-vertical-relative:page" stroked="f">
            <o:extrusion v:ext="view" autorotationcenter="t"/>
            <v:textpath style="font-family:&quot;&amp;quot&quot;;font-size:3pt;v-text-kern:t;mso-text-shadow:auto" string="Y"/>
            <w10:wrap anchorx="page" anchory="page"/>
          </v:shape>
        </w:pict>
      </w:r>
      <w:r w:rsidRPr="00AA55D8">
        <w:rPr>
          <w:b/>
        </w:rPr>
        <w:pict>
          <v:shape id="_x0000_s5598" type="#_x0000_t136" style="position:absolute;margin-left:277.65pt;margin-top:617.9pt;width:2.2pt;height:3.75pt;rotation:5;z-index:3400;mso-position-horizontal-relative:page;mso-position-vertical-relative:page" stroked="f">
            <o:extrusion v:ext="view" autorotationcenter="t"/>
            <v:textpath style="font-family:&quot;&amp;quot&quot;;font-size:3pt;v-text-kern:t;mso-text-shadow:auto" string="T"/>
            <w10:wrap anchorx="page" anchory="page"/>
          </v:shape>
        </w:pict>
      </w:r>
      <w:r w:rsidRPr="00AA55D8">
        <w:rPr>
          <w:b/>
        </w:rPr>
        <w:pict>
          <v:shape id="_x0000_s5597" type="#_x0000_t136" style="position:absolute;margin-left:271.1pt;margin-top:649.55pt;width:2.6pt;height:3.75pt;rotation:5;z-index:3424;mso-position-horizontal-relative:page;mso-position-vertical-relative:page" stroked="f">
            <o:extrusion v:ext="view" autorotationcenter="t"/>
            <v:textpath style="font-family:&quot;&amp;quot&quot;;font-size:3pt;v-text-kern:t;mso-text-shadow:auto" string="R"/>
            <w10:wrap anchorx="page" anchory="page"/>
          </v:shape>
        </w:pict>
      </w:r>
      <w:r w:rsidRPr="00AA55D8">
        <w:rPr>
          <w:b/>
        </w:rPr>
        <w:pict>
          <v:shape id="_x0000_s5596" type="#_x0000_t136" style="position:absolute;margin-left:273.9pt;margin-top:617.6pt;width:3.65pt;height:3.75pt;rotation:6;z-index:3496;mso-position-horizontal-relative:page;mso-position-vertical-relative:page" stroked="f">
            <o:extrusion v:ext="view" autorotationcenter="t"/>
            <v:textpath style="font-family:&quot;&amp;quot&quot;;font-size:3pt;v-text-kern:t;mso-text-shadow:auto" string="IS"/>
            <w10:wrap anchorx="page" anchory="page"/>
          </v:shape>
        </w:pict>
      </w:r>
      <w:r w:rsidRPr="00AA55D8">
        <w:rPr>
          <w:b/>
        </w:rPr>
        <w:pict>
          <v:shape id="_x0000_s5595" type="#_x0000_t136" style="position:absolute;margin-left:265.05pt;margin-top:649.1pt;width:5.9pt;height:3.75pt;rotation:6;z-index:3520;mso-position-horizontal-relative:page;mso-position-vertical-relative:page" stroked="f">
            <o:extrusion v:ext="view" autorotationcenter="t"/>
            <v:textpath style="font-family:&quot;&amp;quot&quot;;font-size:3pt;v-text-kern:t;mso-text-shadow:auto" string="MA"/>
            <w10:wrap anchorx="page" anchory="page"/>
          </v:shape>
        </w:pict>
      </w:r>
      <w:r w:rsidRPr="00AA55D8">
        <w:rPr>
          <w:b/>
        </w:rPr>
        <w:pict>
          <v:shape id="_x0000_s5594" type="#_x0000_t136" style="position:absolute;margin-left:271.75pt;margin-top:617.25pt;width:2.1pt;height:3.75pt;rotation:7;z-index:3592;mso-position-horizontal-relative:page;mso-position-vertical-relative:page" stroked="f">
            <o:extrusion v:ext="view" autorotationcenter="t"/>
            <v:textpath style="font-family:&quot;&amp;quot&quot;;font-size:3pt;v-text-kern:t;mso-text-shadow:auto" string="L"/>
            <w10:wrap anchorx="page" anchory="page"/>
          </v:shape>
        </w:pict>
      </w:r>
      <w:r w:rsidRPr="00AA55D8">
        <w:rPr>
          <w:b/>
        </w:rPr>
        <w:pict>
          <v:shape id="_x0000_s5593" type="#_x0000_t136" style="position:absolute;margin-left:261.2pt;margin-top:648.5pt;width:3.8pt;height:3.75pt;rotation:7;z-index:3616;mso-position-horizontal-relative:page;mso-position-vertical-relative:page" stroked="f">
            <o:extrusion v:ext="view" autorotationcenter="t"/>
            <v:textpath style="font-family:&quot;&amp;quot&quot;;font-size:3pt;v-text-kern:t;mso-text-shadow:auto" string="RI"/>
            <w10:wrap anchorx="page" anchory="page"/>
          </v:shape>
        </w:pict>
      </w:r>
      <w:r w:rsidRPr="00AA55D8">
        <w:rPr>
          <w:b/>
        </w:rPr>
        <w:pict>
          <v:shape id="_x0000_s5592" type="#_x0000_t136" style="position:absolute;margin-left:267.95pt;margin-top:616.8pt;width:3.6pt;height:3.75pt;rotation:8;z-index:3688;mso-position-horizontal-relative:page;mso-position-vertical-relative:page" stroked="f">
            <o:extrusion v:ext="view" autorotationcenter="t"/>
            <v:textpath style="font-family:&quot;&amp;quot&quot;;font-size:3pt;v-text-kern:t;mso-text-shadow:auto" string="IA"/>
            <w10:wrap anchorx="page" anchory="page"/>
          </v:shape>
        </w:pict>
      </w:r>
      <w:r w:rsidRPr="00AA55D8">
        <w:rPr>
          <w:b/>
        </w:rPr>
        <w:pict>
          <v:shape id="_x0000_s5591" type="#_x0000_t136" style="position:absolute;margin-left:258.7pt;margin-top:648.05pt;width:2.45pt;height:3.75pt;rotation:8;z-index:3712;mso-position-horizontal-relative:page;mso-position-vertical-relative:page" stroked="f">
            <o:extrusion v:ext="view" autorotationcenter="t"/>
            <v:textpath style="font-family:&quot;&amp;quot&quot;;font-size:3pt;v-text-kern:t;mso-text-shadow:auto" string="P"/>
            <w10:wrap anchorx="page" anchory="page"/>
          </v:shape>
        </w:pict>
      </w:r>
      <w:r w:rsidRPr="00AA55D8">
        <w:rPr>
          <w:b/>
        </w:rPr>
        <w:pict>
          <v:shape id="_x0000_s5590" type="#_x0000_t136" style="position:absolute;margin-left:265.15pt;margin-top:616.35pt;width:2.75pt;height:3.75pt;rotation:9;z-index:3784;mso-position-horizontal-relative:page;mso-position-vertical-relative:page" stroked="f">
            <o:extrusion v:ext="view" autorotationcenter="t"/>
            <v:textpath style="font-family:&quot;&amp;quot&quot;;font-size:3pt;v-text-kern:t;mso-text-shadow:auto" string="C"/>
            <w10:wrap anchorx="page" anchory="page"/>
          </v:shape>
        </w:pict>
      </w:r>
      <w:r w:rsidRPr="00AA55D8">
        <w:rPr>
          <w:b/>
        </w:rPr>
        <w:pict>
          <v:shape id="_x0000_s5589" type="#_x0000_t136" style="position:absolute;margin-left:262.75pt;margin-top:615.85pt;width:2.35pt;height:3.75pt;rotation:10;z-index:3832;mso-position-horizontal-relative:page;mso-position-vertical-relative:page" stroked="f">
            <o:extrusion v:ext="view" autorotationcenter="t"/>
            <v:textpath style="font-family:&quot;&amp;quot&quot;;font-size:3pt;v-text-kern:t;mso-text-shadow:auto" string="E"/>
            <w10:wrap anchorx="page" anchory="page"/>
          </v:shape>
        </w:pict>
      </w:r>
      <w:r w:rsidRPr="00AA55D8">
        <w:rPr>
          <w:b/>
        </w:rPr>
        <w:pict>
          <v:shape id="_x0000_s5588" type="#_x0000_t136" style="position:absolute;margin-left:260.3pt;margin-top:615.4pt;width:2.45pt;height:3.75pt;rotation:11;z-index:3880;mso-position-horizontal-relative:page;mso-position-vertical-relative:page" stroked="f">
            <o:extrusion v:ext="view" autorotationcenter="t"/>
            <v:textpath style="font-family:&quot;&amp;quot&quot;;font-size:3pt;v-text-kern:t;mso-text-shadow:auto" string="P"/>
            <w10:wrap anchorx="page" anchory="page"/>
          </v:shape>
        </w:pict>
      </w:r>
      <w:r w:rsidRPr="00AA55D8">
        <w:rPr>
          <w:b/>
        </w:rPr>
        <w:pict>
          <v:shape id="_x0000_s5587" type="#_x0000_t136" style="position:absolute;margin-left:257.75pt;margin-top:614.85pt;width:2.45pt;height:3.75pt;rotation:12;z-index:3928;mso-position-horizontal-relative:page;mso-position-vertical-relative:page" stroked="f">
            <o:extrusion v:ext="view" autorotationcenter="t"/>
            <v:textpath style="font-family:&quot;&amp;quot&quot;;font-size:3pt;v-text-kern:t;mso-text-shadow:auto" string="S"/>
            <w10:wrap anchorx="page" anchory="page"/>
          </v:shape>
        </w:pict>
      </w:r>
      <w:r w:rsidRPr="00AA55D8">
        <w:rPr>
          <w:b/>
        </w:rPr>
        <w:pict>
          <v:shape id="_x0000_s5579" type="#_x0000_t136" style="position:absolute;margin-left:340.1pt;margin-top:612.8pt;width:2.3pt;height:3.75pt;rotation:344;z-index:4120;mso-position-horizontal-relative:page;mso-position-vertical-relative:page" stroked="f">
            <o:extrusion v:ext="view" autorotationcenter="t"/>
            <v:textpath style="font-family:&quot;&amp;quot&quot;;font-size:3pt;v-text-kern:t;mso-text-shadow:auto" string="E"/>
            <w10:wrap anchorx="page" anchory="page"/>
          </v:shape>
        </w:pict>
      </w:r>
      <w:r w:rsidRPr="00AA55D8">
        <w:rPr>
          <w:b/>
        </w:rPr>
        <w:pict>
          <v:shape id="_x0000_s5578" type="#_x0000_t136" style="position:absolute;margin-left:337.4pt;margin-top:613.5pt;width:2.65pt;height:3.75pt;rotation:346;z-index:4144;mso-position-horizontal-relative:page;mso-position-vertical-relative:page" stroked="f">
            <o:extrusion v:ext="view" autorotationcenter="t"/>
            <v:textpath style="font-family:&quot;&amp;quot&quot;;font-size:3pt;v-text-kern:t;mso-text-shadow:auto" string="R"/>
            <w10:wrap anchorx="page" anchory="page"/>
          </v:shape>
        </w:pict>
      </w:r>
      <w:r w:rsidRPr="00AA55D8">
        <w:rPr>
          <w:b/>
        </w:rPr>
        <w:pict>
          <v:shape id="_x0000_s5577" type="#_x0000_t136" style="position:absolute;margin-left:334.9pt;margin-top:614.15pt;width:2.5pt;height:3.75pt;rotation:347;z-index:4168;mso-position-horizontal-relative:page;mso-position-vertical-relative:page" stroked="f">
            <o:extrusion v:ext="view" autorotationcenter="t"/>
            <v:textpath style="font-family:&quot;&amp;quot&quot;;font-size:3pt;v-text-kern:t;mso-text-shadow:auto" string="A"/>
            <w10:wrap anchorx="page" anchory="page"/>
          </v:shape>
        </w:pict>
      </w:r>
      <w:r w:rsidRPr="00AA55D8">
        <w:rPr>
          <w:b/>
        </w:rPr>
        <w:pict>
          <v:shape id="_x0000_s5576" type="#_x0000_t136" style="position:absolute;margin-left:332.15pt;margin-top:614.75pt;width:2.75pt;height:3.75pt;rotation:348;z-index:4192;mso-position-horizontal-relative:page;mso-position-vertical-relative:page" stroked="f">
            <o:extrusion v:ext="view" autorotationcenter="t"/>
            <v:textpath style="font-family:&quot;&amp;quot&quot;;font-size:3pt;v-text-kern:t;mso-text-shadow:auto" string="C"/>
            <w10:wrap anchorx="page" anchory="page"/>
          </v:shape>
        </w:pict>
      </w:r>
      <w:r w:rsidRPr="00AA55D8">
        <w:rPr>
          <w:b/>
        </w:rPr>
        <w:pict>
          <v:shape id="_x0000_s5575" type="#_x0000_t136" style="position:absolute;margin-left:328.8pt;margin-top:615.55pt;width:2.1pt;height:3.75pt;rotation:349;z-index:4216;mso-position-horizontal-relative:page;mso-position-vertical-relative:page" stroked="f">
            <o:extrusion v:ext="view" autorotationcenter="t"/>
            <v:textpath style="font-family:&quot;&amp;quot&quot;;font-size:3pt;v-text-kern:t;mso-text-shadow:auto" string="L"/>
            <w10:wrap anchorx="page" anchory="page"/>
          </v:shape>
        </w:pict>
      </w:r>
      <w:r w:rsidRPr="00AA55D8">
        <w:rPr>
          <w:b/>
        </w:rPr>
        <w:pict>
          <v:shape id="_x0000_s5574" type="#_x0000_t136" style="position:absolute;margin-left:326.25pt;margin-top:615.95pt;width:2.45pt;height:3.75pt;rotation:350;z-index:4264;mso-position-horizontal-relative:page;mso-position-vertical-relative:page" stroked="f">
            <o:extrusion v:ext="view" autorotationcenter="t"/>
            <v:textpath style="font-family:&quot;&amp;quot&quot;;font-size:3pt;v-text-kern:t;mso-text-shadow:auto" string="A"/>
            <w10:wrap anchorx="page" anchory="page"/>
          </v:shape>
        </w:pict>
      </w:r>
      <w:r w:rsidRPr="00AA55D8">
        <w:rPr>
          <w:b/>
        </w:rPr>
        <w:pict>
          <v:shape id="_x0000_s5573" type="#_x0000_t136" style="position:absolute;margin-left:325.1pt;margin-top:616.3pt;width:1pt;height:3.75pt;rotation:351;z-index:4312;mso-position-horizontal-relative:page;mso-position-vertical-relative:page" stroked="f">
            <o:extrusion v:ext="view" autorotationcenter="t"/>
            <v:textpath style="font-family:&quot;&amp;quot&quot;;font-size:3pt;v-text-kern:t;mso-text-shadow:auto" string="I"/>
            <w10:wrap anchorx="page" anchory="page"/>
          </v:shape>
        </w:pict>
      </w:r>
      <w:r w:rsidRPr="00AA55D8">
        <w:rPr>
          <w:b/>
        </w:rPr>
        <w:pict>
          <v:shape id="_x0000_s5572" type="#_x0000_t136" style="position:absolute;margin-left:334.75pt;margin-top:647.45pt;width:5.05pt;height:3.75pt;rotation:351;z-index:4336;mso-position-horizontal-relative:page;mso-position-vertical-relative:page" stroked="f">
            <o:extrusion v:ext="view" autorotationcenter="t"/>
            <v:textpath style="font-family:&quot;&amp;quot&quot;;font-size:3pt;v-text-kern:t;mso-text-shadow:auto" string="RE"/>
            <w10:wrap anchorx="page" anchory="page"/>
          </v:shape>
        </w:pict>
      </w:r>
      <w:r w:rsidRPr="00AA55D8">
        <w:rPr>
          <w:b/>
        </w:rPr>
        <w:pict>
          <v:shape id="_x0000_s5571" type="#_x0000_t136" style="position:absolute;margin-left:322.75pt;margin-top:616.55pt;width:2.2pt;height:3.75pt;rotation:352;z-index:4408;mso-position-horizontal-relative:page;mso-position-vertical-relative:page" stroked="f">
            <o:extrusion v:ext="view" autorotationcenter="t"/>
            <v:textpath style="font-family:&quot;&amp;quot&quot;;font-size:3pt;v-text-kern:t;mso-text-shadow:auto" string="T"/>
            <w10:wrap anchorx="page" anchory="page"/>
          </v:shape>
        </w:pict>
      </w:r>
      <w:r w:rsidRPr="00AA55D8">
        <w:rPr>
          <w:b/>
        </w:rPr>
        <w:pict>
          <v:shape id="_x0000_s5570" type="#_x0000_t136" style="position:absolute;margin-left:332.1pt;margin-top:648.1pt;width:2.45pt;height:3.75pt;rotation:352;z-index:4432;mso-position-horizontal-relative:page;mso-position-vertical-relative:page" stroked="f">
            <o:extrusion v:ext="view" autorotationcenter="t"/>
            <v:textpath style="font-family:&quot;&amp;quot&quot;;font-size:3pt;v-text-kern:t;mso-text-shadow:auto" string="A"/>
            <w10:wrap anchorx="page" anchory="page"/>
          </v:shape>
        </w:pict>
      </w:r>
      <w:r w:rsidRPr="00AA55D8">
        <w:rPr>
          <w:b/>
        </w:rPr>
        <w:pict>
          <v:shape id="_x0000_s5569" type="#_x0000_t136" style="position:absolute;margin-left:317.5pt;margin-top:617.1pt;width:5.2pt;height:3.75pt;rotation:353;z-index:4504;mso-position-horizontal-relative:page;mso-position-vertical-relative:page" stroked="f">
            <o:extrusion v:ext="view" autorotationcenter="t"/>
            <v:textpath style="font-family:&quot;&amp;quot&quot;;font-size:3pt;v-text-kern:t;mso-text-shadow:auto" string="EN"/>
            <w10:wrap anchorx="page" anchory="page"/>
          </v:shape>
        </w:pict>
      </w:r>
      <w:r w:rsidRPr="00AA55D8">
        <w:rPr>
          <w:b/>
        </w:rPr>
        <w:pict>
          <v:shape id="_x0000_s5568" type="#_x0000_t136" style="position:absolute;margin-left:329.3pt;margin-top:648.5pt;width:2.75pt;height:3.75pt;rotation:353;z-index:4528;mso-position-horizontal-relative:page;mso-position-vertical-relative:page" stroked="f">
            <o:extrusion v:ext="view" autorotationcenter="t"/>
            <v:textpath style="font-family:&quot;&amp;quot&quot;;font-size:3pt;v-text-kern:t;mso-text-shadow:auto" string="C"/>
            <w10:wrap anchorx="page" anchory="page"/>
          </v:shape>
        </w:pict>
      </w:r>
      <w:r w:rsidRPr="00AA55D8">
        <w:rPr>
          <w:b/>
        </w:rPr>
        <w:pict>
          <v:shape id="_x0000_s5567" type="#_x0000_t136" style="position:absolute;margin-left:314.7pt;margin-top:617.6pt;width:2.65pt;height:3.75pt;rotation:354;z-index:4600;mso-position-horizontal-relative:page;mso-position-vertical-relative:page" stroked="f">
            <o:extrusion v:ext="view" autorotationcenter="t"/>
            <v:textpath style="font-family:&quot;&amp;quot&quot;;font-size:3pt;v-text-kern:t;mso-text-shadow:auto" string="D"/>
            <w10:wrap anchorx="page" anchory="page"/>
          </v:shape>
        </w:pict>
      </w:r>
      <w:r w:rsidRPr="00AA55D8">
        <w:rPr>
          <w:b/>
        </w:rPr>
        <w:pict>
          <v:shape id="_x0000_s5566" type="#_x0000_t136" style="position:absolute;margin-left:323.15pt;margin-top:649.1pt;width:4.95pt;height:3.75pt;rotation:354;z-index:4624;mso-position-horizontal-relative:page;mso-position-vertical-relative:page" stroked="f">
            <o:extrusion v:ext="view" autorotationcenter="t"/>
            <v:textpath style="font-family:&quot;&amp;quot&quot;;font-size:3pt;v-text-kern:t;mso-text-shadow:auto" string="TY"/>
            <w10:wrap anchorx="page" anchory="page"/>
          </v:shape>
        </w:pict>
      </w:r>
      <w:r w:rsidRPr="00AA55D8">
        <w:rPr>
          <w:b/>
        </w:rPr>
        <w:pict>
          <v:shape id="_x0000_s5565" type="#_x0000_t136" style="position:absolute;margin-left:313.55pt;margin-top:617.8pt;width:1pt;height:3.75pt;rotation:355;z-index:4696;mso-position-horizontal-relative:page;mso-position-vertical-relative:page" stroked="f">
            <o:extrusion v:ext="view" autorotationcenter="t"/>
            <v:textpath style="font-family:&quot;&amp;quot&quot;;font-size:3pt;v-text-kern:t;mso-text-shadow:auto" string="I"/>
            <w10:wrap anchorx="page" anchory="page"/>
          </v:shape>
        </w:pict>
      </w:r>
      <w:r w:rsidRPr="00AA55D8">
        <w:rPr>
          <w:b/>
        </w:rPr>
        <w:pict>
          <v:shape id="_x0000_s5564" type="#_x0000_t136" style="position:absolute;margin-left:319.1pt;margin-top:649.6pt;width:3.9pt;height:3.75pt;rotation:355;z-index:4720;mso-position-horizontal-relative:page;mso-position-vertical-relative:page" stroked="f">
            <o:extrusion v:ext="view" autorotationcenter="t"/>
            <v:textpath style="font-family:&quot;&amp;quot&quot;;font-size:3pt;v-text-kern:t;mso-text-shadow:auto" string="NI"/>
            <w10:wrap anchorx="page" anchory="page"/>
          </v:shape>
        </w:pict>
      </w:r>
      <w:r w:rsidRPr="00AA55D8">
        <w:rPr>
          <w:b/>
        </w:rPr>
        <w:pict>
          <v:shape id="_x0000_s5563" type="#_x0000_t136" style="position:absolute;margin-left:308.55pt;margin-top:618.1pt;width:4.9pt;height:3.75pt;rotation:356;z-index:4792;mso-position-horizontal-relative:page;mso-position-vertical-relative:page" stroked="f">
            <o:extrusion v:ext="view" autorotationcenter="t"/>
            <v:textpath style="font-family:&quot;&amp;quot&quot;;font-size:3pt;v-text-kern:t;mso-text-shadow:auto" string="ES"/>
            <w10:wrap anchorx="page" anchory="page"/>
          </v:shape>
        </w:pict>
      </w:r>
      <w:r w:rsidRPr="00AA55D8">
        <w:rPr>
          <w:b/>
        </w:rPr>
        <w:pict>
          <v:shape id="_x0000_s5562" type="#_x0000_t136" style="position:absolute;margin-left:316.25pt;margin-top:649.9pt;width:2.75pt;height:3.75pt;rotation:356;z-index:4816;mso-position-horizontal-relative:page;mso-position-vertical-relative:page" stroked="f">
            <o:extrusion v:ext="view" autorotationcenter="t"/>
            <v:textpath style="font-family:&quot;&amp;quot&quot;;font-size:3pt;v-text-kern:t;mso-text-shadow:auto" string="U"/>
            <w10:wrap anchorx="page" anchory="page"/>
          </v:shape>
        </w:pict>
      </w:r>
      <w:r w:rsidRPr="00AA55D8">
        <w:rPr>
          <w:b/>
        </w:rPr>
        <w:pict>
          <v:shape id="_x0000_s5561" type="#_x0000_t136" style="position:absolute;margin-left:305.85pt;margin-top:618.4pt;width:2.6pt;height:3.75pt;rotation:357;z-index:4888;mso-position-horizontal-relative:page;mso-position-vertical-relative:page" stroked="f">
            <o:extrusion v:ext="view" autorotationcenter="t"/>
            <v:textpath style="font-family:&quot;&amp;quot&quot;;font-size:3pt;v-text-kern:t;mso-text-shadow:auto" string="R"/>
            <w10:wrap anchorx="page" anchory="page"/>
          </v:shape>
        </w:pict>
      </w:r>
      <w:r w:rsidRPr="00AA55D8">
        <w:rPr>
          <w:b/>
        </w:rPr>
        <w:pict>
          <v:shape id="_x0000_s5560" type="#_x0000_t136" style="position:absolute;margin-left:309.4pt;margin-top:650.25pt;width:6.75pt;height:3.75pt;rotation:357;z-index:4912;mso-position-horizontal-relative:page;mso-position-vertical-relative:page" stroked="f">
            <o:extrusion v:ext="view" autorotationcenter="t"/>
            <v:textpath style="font-family:&quot;&amp;quot&quot;;font-size:3pt;v-text-kern:t;mso-text-shadow:auto" string="MM"/>
            <w10:wrap anchorx="page" anchory="page"/>
          </v:shape>
        </w:pict>
      </w:r>
      <w:r w:rsidRPr="00AA55D8">
        <w:rPr>
          <w:b/>
        </w:rPr>
        <w:pict>
          <v:shape id="_x0000_s5559" type="#_x0000_t136" style="position:absolute;margin-left:301.85pt;margin-top:618.55pt;width:2.65pt;height:3.75pt;rotation:358;z-index:4984;mso-position-horizontal-relative:page;mso-position-vertical-relative:page" stroked="f">
            <o:extrusion v:ext="view" autorotationcenter="t"/>
            <v:textpath style="font-family:&quot;&amp;quot&quot;;font-size:3pt;v-text-kern:t;mso-text-shadow:auto" string="D"/>
            <w10:wrap anchorx="page" anchory="page"/>
          </v:shape>
        </w:pict>
      </w:r>
      <w:r w:rsidRPr="00AA55D8">
        <w:rPr>
          <w:b/>
        </w:rPr>
        <w:pict>
          <v:shape id="_x0000_s5558" type="#_x0000_t136" style="position:absolute;margin-left:306.4pt;margin-top:650.45pt;width:2.9pt;height:3.75pt;rotation:358;z-index:5008;mso-position-horizontal-relative:page;mso-position-vertical-relative:page" stroked="f">
            <o:extrusion v:ext="view" autorotationcenter="t"/>
            <v:textpath style="font-family:&quot;&amp;quot&quot;;font-size:3pt;v-text-kern:t;mso-text-shadow:auto" string="O"/>
            <w10:wrap anchorx="page" anchory="page"/>
          </v:shape>
        </w:pict>
      </w:r>
      <w:r w:rsidRPr="00AA55D8">
        <w:rPr>
          <w:b/>
        </w:rPr>
        <w:pict>
          <v:shape id="_x0000_s5557" type="#_x0000_t136" style="position:absolute;margin-left:299pt;margin-top:618.65pt;width:2.75pt;height:3.75pt;rotation:359;z-index:5080;mso-position-horizontal-relative:page;mso-position-vertical-relative:page" stroked="f">
            <o:extrusion v:ext="view" autorotationcenter="t"/>
            <v:textpath style="font-family:&quot;&amp;quot&quot;;font-size:3pt;v-text-kern:t;mso-text-shadow:auto" string="N"/>
            <w10:wrap anchorx="page" anchory="page"/>
          </v:shape>
        </w:pict>
      </w:r>
      <w:r w:rsidRPr="00AA55D8">
        <w:rPr>
          <w:b/>
        </w:rPr>
        <w:pict>
          <v:shape id="_x0000_s5556" type="#_x0000_t136" style="position:absolute;margin-left:303.5pt;margin-top:650.6pt;width:2.75pt;height:3.75pt;rotation:359;z-index:5104;mso-position-horizontal-relative:page;mso-position-vertical-relative:page" stroked="f">
            <o:extrusion v:ext="view" autorotationcenter="t"/>
            <v:textpath style="font-family:&quot;&amp;quot&quot;;font-size:3pt;v-text-kern:t;mso-text-shadow:auto" string="C"/>
            <w10:wrap anchorx="page" anchory="page"/>
          </v:shape>
        </w:pict>
      </w:r>
      <w:r w:rsidR="00600170" w:rsidRPr="00AA55D8">
        <w:rPr>
          <w:rFonts w:ascii="Helvetica Neue Light" w:eastAsia="Helvetica Neue Light" w:hAnsi="Helvetica Neue Light" w:cs="Helvetica Neue Light"/>
          <w:b/>
          <w:sz w:val="20"/>
          <w:szCs w:val="20"/>
        </w:rPr>
        <w:t>Figure 1: Australia’s health landscape</w:t>
      </w:r>
    </w:p>
    <w:p w:rsidR="00DF6BBB" w:rsidRPr="00855B98" w:rsidRDefault="00AE0335" w:rsidP="00DF6BBB">
      <w:pPr>
        <w:spacing w:before="41"/>
        <w:rPr>
          <w:rFonts w:ascii="Arial"/>
          <w:color w:val="000000" w:themeColor="text1"/>
          <w:position w:val="5"/>
          <w:sz w:val="8"/>
        </w:rPr>
      </w:pPr>
      <w:r w:rsidRPr="00855B98">
        <w:rPr>
          <w:rFonts w:ascii="Helvetica Neue Light" w:eastAsia="Helvetica Neue Light" w:hAnsi="Helvetica Neue Light" w:cs="Helvetica Neue Light"/>
          <w:noProof/>
          <w:color w:val="000000" w:themeColor="text1"/>
          <w:position w:val="-1"/>
          <w:sz w:val="11"/>
          <w:szCs w:val="11"/>
          <w:lang w:val="en-AU" w:eastAsia="en-AU"/>
        </w:rPr>
        <w:drawing>
          <wp:inline distT="0" distB="0" distL="0" distR="0">
            <wp:extent cx="6163104" cy="4309730"/>
            <wp:effectExtent l="0" t="0" r="0" b="0"/>
            <wp:docPr id="5" name="Picture 5" descr="Australia's Health Landscap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66831" cy="4312336"/>
                    </a:xfrm>
                    <a:prstGeom prst="rect">
                      <a:avLst/>
                    </a:prstGeom>
                  </pic:spPr>
                </pic:pic>
              </a:graphicData>
            </a:graphic>
          </wp:inline>
        </w:drawing>
      </w:r>
    </w:p>
    <w:p w:rsidR="00BD4E95" w:rsidRPr="00855B98" w:rsidRDefault="00D355CC" w:rsidP="00DF6BBB">
      <w:pPr>
        <w:spacing w:before="41"/>
        <w:rPr>
          <w:rFonts w:ascii="Helvetica Neue Light" w:eastAsia="Helvetica Neue Light" w:hAnsi="Helvetica Neue Light" w:cs="Helvetica Neue Light"/>
          <w:color w:val="000000" w:themeColor="text1"/>
          <w:position w:val="-1"/>
          <w:sz w:val="11"/>
          <w:szCs w:val="11"/>
        </w:rPr>
      </w:pPr>
      <w:r>
        <w:rPr>
          <w:color w:val="000000" w:themeColor="text1"/>
        </w:rPr>
        <w:pict>
          <v:shape id="_x0000_s3095" type="#_x0000_t202" style="position:absolute;margin-left:298.3pt;margin-top:-60.2pt;width:4.2pt;height:5.75pt;z-index:2992;mso-position-horizontal-relative:page" filled="f" stroked="f">
            <v:textbox style="mso-next-textbox:#_x0000_s3095" inset="0,0,0,0">
              <w:txbxContent>
                <w:p w:rsidR="00D355CC" w:rsidRDefault="00D355CC">
                  <w:pPr>
                    <w:spacing w:before="17"/>
                    <w:ind w:left="20"/>
                    <w:rPr>
                      <w:rFonts w:ascii="HelveticaNeueLTStd-Roman" w:eastAsia="HelveticaNeueLTStd-Roman" w:hAnsi="HelveticaNeueLTStd-Roman" w:cs="HelveticaNeueLTStd-Roman"/>
                      <w:sz w:val="7"/>
                      <w:szCs w:val="7"/>
                    </w:rPr>
                  </w:pPr>
                  <w:r>
                    <w:rPr>
                      <w:rFonts w:ascii="HelveticaNeueLTStd-Roman"/>
                      <w:color w:val="FFFFFF"/>
                      <w:w w:val="105"/>
                      <w:sz w:val="7"/>
                    </w:rPr>
                    <w:t>T</w:t>
                  </w:r>
                </w:p>
              </w:txbxContent>
            </v:textbox>
            <w10:wrap anchorx="page"/>
          </v:shape>
        </w:pict>
      </w:r>
      <w:r>
        <w:rPr>
          <w:color w:val="000000" w:themeColor="text1"/>
        </w:rPr>
        <w:pict>
          <v:shape id="_x0000_s3094" type="#_x0000_t136" style="position:absolute;margin-left:286.8pt;margin-top:-95.25pt;width:4.05pt;height:3.75pt;rotation:1;z-index:-136240;mso-position-horizontal-relative:page" stroked="f">
            <o:extrusion v:ext="view" autorotationcenter="t"/>
            <v:textpath style="font-family:&quot;&amp;quot&quot;;font-size:3pt;v-text-kern:t;mso-text-shadow:auto" string="IO"/>
            <w10:wrap anchorx="page"/>
          </v:shape>
        </w:pict>
      </w:r>
      <w:r>
        <w:rPr>
          <w:color w:val="000000" w:themeColor="text1"/>
        </w:rPr>
        <w:pict>
          <v:shape id="_x0000_s3093" type="#_x0000_t136" style="position:absolute;margin-left:286.8pt;margin-top:-59.25pt;width:2.45pt;height:3.75pt;rotation:1;z-index:-136216;mso-position-horizontal-relative:page" stroked="f">
            <o:extrusion v:ext="view" autorotationcenter="t"/>
            <v:textpath style="font-family:&quot;&amp;quot&quot;;font-size:3pt;v-text-kern:t;mso-text-shadow:auto" string="A"/>
            <w10:wrap anchorx="page"/>
          </v:shape>
        </w:pict>
      </w:r>
      <w:r>
        <w:rPr>
          <w:color w:val="000000" w:themeColor="text1"/>
        </w:rPr>
        <w:pict>
          <v:shape id="_x0000_s3092" type="#_x0000_t136" style="position:absolute;margin-left:281.5pt;margin-top:-95.4pt;width:5.15pt;height:3.75pt;rotation:2;z-index:3160;mso-position-horizontal-relative:page" stroked="f">
            <o:extrusion v:ext="view" autorotationcenter="t"/>
            <v:textpath style="font-family:&quot;&amp;quot&quot;;font-size:3pt;v-text-kern:t;mso-text-shadow:auto" string="OT"/>
            <w10:wrap anchorx="page"/>
          </v:shape>
        </w:pict>
      </w:r>
      <w:r>
        <w:rPr>
          <w:color w:val="000000" w:themeColor="text1"/>
        </w:rPr>
        <w:pict>
          <v:shape id="_x0000_s3091" type="#_x0000_t136" style="position:absolute;margin-left:278.35pt;margin-top:-59.5pt;width:7.1pt;height:3.75pt;rotation:2;z-index:3184;mso-position-horizontal-relative:page" stroked="f">
            <o:extrusion v:ext="view" autorotationcenter="t"/>
            <v:textpath style="font-family:&quot;&amp;quot&quot;;font-size:3pt;v-text-kern:t;mso-text-shadow:auto" string="LTH"/>
            <w10:wrap anchorx="page"/>
          </v:shape>
        </w:pict>
      </w:r>
      <w:r>
        <w:rPr>
          <w:color w:val="000000" w:themeColor="text1"/>
        </w:rPr>
        <w:pict>
          <v:shape id="_x0000_s3090" type="#_x0000_t136" style="position:absolute;margin-left:275.05pt;margin-top:-95.7pt;width:6.3pt;height:3.75pt;rotation:3;z-index:3256;mso-position-horizontal-relative:page" stroked="f">
            <o:extrusion v:ext="view" autorotationcenter="t"/>
            <v:textpath style="font-family:&quot;&amp;quot&quot;;font-size:3pt;v-text-kern:t;mso-text-shadow:auto" string="OM"/>
            <w10:wrap anchorx="page"/>
          </v:shape>
        </w:pict>
      </w:r>
      <w:r>
        <w:rPr>
          <w:color w:val="000000" w:themeColor="text1"/>
        </w:rPr>
        <w:pict>
          <v:shape id="_x0000_s3089" type="#_x0000_t136" style="position:absolute;margin-left:273.2pt;margin-top:-59.8pt;width:5.05pt;height:3.75pt;rotation:3;z-index:3280;mso-position-horizontal-relative:page" stroked="f">
            <o:extrusion v:ext="view" autorotationcenter="t"/>
            <v:textpath style="font-family:&quot;&amp;quot&quot;;font-size:3pt;v-text-kern:t;mso-text-shadow:auto" string="EA"/>
            <w10:wrap anchorx="page"/>
          </v:shape>
        </w:pict>
      </w:r>
      <w:r>
        <w:rPr>
          <w:color w:val="000000" w:themeColor="text1"/>
        </w:rPr>
        <w:pict>
          <v:shape id="_x0000_s3088" type="#_x0000_t136" style="position:absolute;margin-left:269.75pt;margin-top:-96.1pt;width:5.2pt;height:3.75pt;rotation:4;z-index:3352;mso-position-horizontal-relative:page" stroked="f">
            <o:extrusion v:ext="view" autorotationcenter="t"/>
            <v:textpath style="font-family:&quot;&amp;quot&quot;;font-size:3pt;v-text-kern:t;mso-text-shadow:auto" string="PR"/>
            <w10:wrap anchorx="page"/>
          </v:shape>
        </w:pict>
      </w:r>
      <w:r>
        <w:rPr>
          <w:color w:val="000000" w:themeColor="text1"/>
        </w:rPr>
        <w:pict>
          <v:shape id="_x0000_s3087" type="#_x0000_t136" style="position:absolute;margin-left:266.8pt;margin-top:-60.2pt;width:6.3pt;height:3.75pt;rotation:4;z-index:3376;mso-position-horizontal-relative:page" stroked="f">
            <o:extrusion v:ext="view" autorotationcenter="t"/>
            <v:textpath style="font-family:&quot;&amp;quot&quot;;font-size:3pt;v-text-kern:t;mso-text-shadow:auto" string="F H"/>
            <w10:wrap anchorx="page"/>
          </v:shape>
        </w:pict>
      </w:r>
      <w:r>
        <w:rPr>
          <w:color w:val="000000" w:themeColor="text1"/>
        </w:rPr>
        <w:pict>
          <v:shape id="_x0000_s3086" type="#_x0000_t136" style="position:absolute;margin-left:265.7pt;margin-top:-96.6pt;width:2.75pt;height:3.75pt;rotation:5;z-index:3448;mso-position-horizontal-relative:page" stroked="f">
            <o:extrusion v:ext="view" autorotationcenter="t"/>
            <v:textpath style="font-family:&quot;&amp;quot&quot;;font-size:3pt;v-text-kern:t;mso-text-shadow:auto" string="H"/>
            <w10:wrap anchorx="page"/>
          </v:shape>
        </w:pict>
      </w:r>
      <w:r>
        <w:rPr>
          <w:color w:val="000000" w:themeColor="text1"/>
        </w:rPr>
        <w:pict>
          <v:shape id="_x0000_s3085" type="#_x0000_t136" style="position:absolute;margin-left:263.8pt;margin-top:-60.6pt;width:2.9pt;height:3.75pt;rotation:5;z-index:3472;mso-position-horizontal-relative:page" stroked="f">
            <o:extrusion v:ext="view" autorotationcenter="t"/>
            <v:textpath style="font-family:&quot;&amp;quot&quot;;font-size:3pt;v-text-kern:t;mso-text-shadow:auto" string="O"/>
            <w10:wrap anchorx="page"/>
          </v:shape>
        </w:pict>
      </w:r>
      <w:r>
        <w:rPr>
          <w:color w:val="000000" w:themeColor="text1"/>
        </w:rPr>
        <w:pict>
          <v:shape id="_x0000_s3084" type="#_x0000_t136" style="position:absolute;margin-left:261.45pt;margin-top:-96.95pt;width:4.15pt;height:3.75pt;rotation:6;z-index:3544;mso-position-horizontal-relative:page" stroked="f">
            <o:extrusion v:ext="view" autorotationcenter="t"/>
            <v:textpath style="font-family:&quot;&amp;quot&quot;;font-size:3pt;v-text-kern:t;mso-text-shadow:auto" string="LT"/>
            <w10:wrap anchorx="page"/>
          </v:shape>
        </w:pict>
      </w:r>
      <w:r>
        <w:rPr>
          <w:color w:val="000000" w:themeColor="text1"/>
        </w:rPr>
        <w:pict>
          <v:shape id="_x0000_s3083" type="#_x0000_t136" style="position:absolute;margin-left:257.7pt;margin-top:-61.15pt;width:4.8pt;height:3.75pt;rotation:6;z-index:3568;mso-position-horizontal-relative:page" stroked="f">
            <o:extrusion v:ext="view" autorotationcenter="t"/>
            <v:textpath style="font-family:&quot;&amp;quot&quot;;font-size:3pt;v-text-kern:t;mso-text-shadow:auto" string="TS"/>
            <w10:wrap anchorx="page"/>
          </v:shape>
        </w:pict>
      </w:r>
      <w:r>
        <w:rPr>
          <w:color w:val="000000" w:themeColor="text1"/>
        </w:rPr>
        <w:pict>
          <v:shape id="_x0000_s3082" type="#_x0000_t136" style="position:absolute;margin-left:256.3pt;margin-top:-97.55pt;width:5.05pt;height:3.75pt;rotation:7;z-index:3640;mso-position-horizontal-relative:page" stroked="f">
            <o:extrusion v:ext="view" autorotationcenter="t"/>
            <v:textpath style="font-family:&quot;&amp;quot&quot;;font-size:3pt;v-text-kern:t;mso-text-shadow:auto" string="EA"/>
            <w10:wrap anchorx="page"/>
          </v:shape>
        </w:pict>
      </w:r>
      <w:r>
        <w:rPr>
          <w:color w:val="000000" w:themeColor="text1"/>
        </w:rPr>
        <w:pict>
          <v:shape id="_x0000_s3081" type="#_x0000_t136" style="position:absolute;margin-left:252.2pt;margin-top:-61.75pt;width:5.35pt;height:3.75pt;rotation:7;z-index:3664;mso-position-horizontal-relative:page" stroked="f">
            <o:extrusion v:ext="view" autorotationcenter="t"/>
            <v:textpath style="font-family:&quot;&amp;quot&quot;;font-size:3pt;v-text-kern:t;mso-text-shadow:auto" string="AN"/>
            <w10:wrap anchorx="page"/>
          </v:shape>
        </w:pict>
      </w:r>
      <w:r>
        <w:rPr>
          <w:color w:val="000000" w:themeColor="text1"/>
        </w:rPr>
        <w:pict>
          <v:shape id="_x0000_s3080" type="#_x0000_t136" style="position:absolute;margin-left:253.45pt;margin-top:-98.1pt;width:2.75pt;height:3.75pt;rotation:8;z-index:3736;mso-position-horizontal-relative:page" stroked="f">
            <o:extrusion v:ext="view" autorotationcenter="t"/>
            <v:textpath style="font-family:&quot;&amp;quot&quot;;font-size:3pt;v-text-kern:t;mso-text-shadow:auto" string="H"/>
            <w10:wrap anchorx="page"/>
          </v:shape>
        </w:pict>
      </w:r>
      <w:r>
        <w:rPr>
          <w:color w:val="000000" w:themeColor="text1"/>
        </w:rPr>
        <w:pict>
          <v:shape id="_x0000_s3079" type="#_x0000_t136" style="position:absolute;margin-left:244.8pt;margin-top:-62.7pt;width:7.3pt;height:3.75pt;rotation:8;z-index:3760;mso-position-horizontal-relative:page" stroked="f">
            <o:extrusion v:ext="view" autorotationcenter="t"/>
            <v:textpath style="font-family:&quot;&amp;quot&quot;;font-size:3pt;v-text-kern:t;mso-text-shadow:auto" string="MIN"/>
            <w10:wrap anchorx="page"/>
          </v:shape>
        </w:pict>
      </w:r>
      <w:r>
        <w:rPr>
          <w:color w:val="000000" w:themeColor="text1"/>
        </w:rPr>
        <w:pict>
          <v:shape id="_x0000_s3078" type="#_x0000_t136" style="position:absolute;margin-left:242.1pt;margin-top:-63.5pt;width:2.6pt;height:3.75pt;rotation:9;z-index:3808;mso-position-horizontal-relative:page" stroked="f">
            <o:extrusion v:ext="view" autorotationcenter="t"/>
            <v:textpath style="font-family:&quot;&amp;quot&quot;;font-size:3pt;v-text-kern:t;mso-text-shadow:auto" string="R"/>
            <w10:wrap anchorx="page"/>
          </v:shape>
        </w:pict>
      </w:r>
      <w:r>
        <w:rPr>
          <w:color w:val="000000" w:themeColor="text1"/>
        </w:rPr>
        <w:pict>
          <v:shape id="_x0000_s3077" type="#_x0000_t136" style="position:absolute;margin-left:237.35pt;margin-top:-64.1pt;width:4.7pt;height:3.75pt;rotation:10;z-index:3856;mso-position-horizontal-relative:page" stroked="f">
            <o:extrusion v:ext="view" autorotationcenter="t"/>
            <v:textpath style="font-family:&quot;&amp;quot&quot;;font-size:3pt;v-text-kern:t;mso-text-shadow:auto" string="TE"/>
            <w10:wrap anchorx="page"/>
          </v:shape>
        </w:pict>
      </w:r>
      <w:r>
        <w:rPr>
          <w:color w:val="000000" w:themeColor="text1"/>
        </w:rPr>
        <w:pict>
          <v:shape id="_x0000_s3076" type="#_x0000_t136" style="position:absolute;margin-left:232.1pt;margin-top:-65.1pt;width:5.15pt;height:3.75pt;rotation:11;z-index:3904;mso-position-horizontal-relative:page" stroked="f">
            <o:extrusion v:ext="view" autorotationcenter="t"/>
            <v:textpath style="font-family:&quot;&amp;quot&quot;;font-size:3pt;v-text-kern:t;mso-text-shadow:auto" string="DE"/>
            <w10:wrap anchorx="page"/>
          </v:shape>
        </w:pict>
      </w:r>
      <w:r>
        <w:rPr>
          <w:color w:val="000000" w:themeColor="text1"/>
        </w:rPr>
        <w:pict>
          <v:shape id="_x0000_s3075" type="#_x0000_t136" style="position:absolute;margin-left:357.05pt;margin-top:-64.9pt;width:2.45pt;height:3.75pt;rotation:349;z-index:4240;mso-position-horizontal-relative:page" stroked="f">
            <o:extrusion v:ext="view" autorotationcenter="t"/>
            <v:textpath style="font-family:&quot;&amp;quot&quot;;font-size:3pt;v-text-kern:t;mso-text-shadow:auto" string="S"/>
            <w10:wrap anchorx="page"/>
          </v:shape>
        </w:pict>
      </w:r>
      <w:r>
        <w:rPr>
          <w:color w:val="000000" w:themeColor="text1"/>
        </w:rPr>
        <w:pict>
          <v:shape id="_x0000_s3074" type="#_x0000_t136" style="position:absolute;margin-left:354.3pt;margin-top:-64.4pt;width:2.6pt;height:3.75pt;rotation:350;z-index:4288;mso-position-horizontal-relative:page" stroked="f">
            <o:extrusion v:ext="view" autorotationcenter="t"/>
            <v:textpath style="font-family:&quot;&amp;quot&quot;;font-size:3pt;v-text-kern:t;mso-text-shadow:auto" string="R"/>
            <w10:wrap anchorx="page"/>
          </v:shape>
        </w:pict>
      </w:r>
      <w:r>
        <w:rPr>
          <w:color w:val="000000" w:themeColor="text1"/>
        </w:rPr>
        <w:pict>
          <v:shape id="_x0000_s3073" type="#_x0000_t136" style="position:absolute;margin-left:341.65pt;margin-top:-99pt;width:5.8pt;height:3.75pt;rotation:351;z-index:4360;mso-position-horizontal-relative:page" stroked="f">
            <o:extrusion v:ext="view" autorotationcenter="t"/>
            <v:textpath style="font-family:&quot;&amp;quot&quot;;font-size:3pt;v-text-kern:t;mso-text-shadow:auto" string="ON"/>
            <w10:wrap anchorx="page"/>
          </v:shape>
        </w:pict>
      </w:r>
      <w:r>
        <w:rPr>
          <w:color w:val="000000" w:themeColor="text1"/>
        </w:rPr>
        <w:pict>
          <v:shape id="_x0000_s3072" type="#_x0000_t136" style="position:absolute;margin-left:349.1pt;margin-top:-63.7pt;width:5.15pt;height:3.75pt;rotation:351;z-index:4384;mso-position-horizontal-relative:page" stroked="f">
            <o:extrusion v:ext="view" autorotationcenter="t"/>
            <v:textpath style="font-family:&quot;&amp;quot&quot;;font-size:3pt;v-text-kern:t;mso-text-shadow:auto" string="TO"/>
            <w10:wrap anchorx="page"/>
          </v:shape>
        </w:pict>
      </w:r>
      <w:r>
        <w:rPr>
          <w:color w:val="000000" w:themeColor="text1"/>
        </w:rPr>
        <w:pict>
          <v:shape id="_x0000_s2047" type="#_x0000_t136" style="position:absolute;margin-left:338.2pt;margin-top:-98.25pt;width:3.35pt;height:3.75pt;rotation:352;z-index:4456;mso-position-horizontal-relative:page" stroked="f">
            <o:extrusion v:ext="view" autorotationcenter="t"/>
            <v:textpath style="font-family:&quot;&amp;quot&quot;;font-size:3pt;v-text-kern:t;mso-text-shadow:auto" string="TI"/>
            <w10:wrap anchorx="page"/>
          </v:shape>
        </w:pict>
      </w:r>
      <w:r>
        <w:rPr>
          <w:color w:val="000000" w:themeColor="text1"/>
        </w:rPr>
        <w:pict>
          <v:shape id="_x0000_s2046" type="#_x0000_t136" style="position:absolute;margin-left:341.65pt;margin-top:-62.7pt;width:7.4pt;height:3.75pt;rotation:352;z-index:4480;mso-position-horizontal-relative:page" stroked="f">
            <o:extrusion v:ext="view" autorotationcenter="t"/>
            <v:textpath style="font-family:&quot;&amp;quot&quot;;font-size:3pt;v-text-kern:t;mso-text-shadow:auto" string="FAC"/>
            <w10:wrap anchorx="page"/>
          </v:shape>
        </w:pict>
      </w:r>
      <w:r>
        <w:rPr>
          <w:color w:val="000000" w:themeColor="text1"/>
        </w:rPr>
        <w:pict>
          <v:shape id="_x0000_s2045" type="#_x0000_t136" style="position:absolute;margin-left:332.95pt;margin-top:-97.65pt;width:5.2pt;height:3.75pt;rotation:353;z-index:4552;mso-position-horizontal-relative:page" stroked="f">
            <o:extrusion v:ext="view" autorotationcenter="t"/>
            <v:textpath style="font-family:&quot;&amp;quot&quot;;font-size:3pt;v-text-kern:t;mso-text-shadow:auto" string="EN"/>
            <w10:wrap anchorx="page"/>
          </v:shape>
        </w:pict>
      </w:r>
      <w:r>
        <w:rPr>
          <w:color w:val="000000" w:themeColor="text1"/>
        </w:rPr>
        <w:pict>
          <v:shape id="_x0000_s2044" type="#_x0000_t136" style="position:absolute;margin-left:337.65pt;margin-top:-61.75pt;width:2.75pt;height:3.75pt;rotation:353;z-index:4576;mso-position-horizontal-relative:page" stroked="f">
            <o:extrusion v:ext="view" autorotationcenter="t"/>
            <v:textpath style="font-family:&quot;&amp;quot&quot;;font-size:3pt;v-text-kern:t;mso-text-shadow:auto" string="C"/>
            <w10:wrap anchorx="page"/>
          </v:shape>
        </w:pict>
      </w:r>
      <w:r>
        <w:rPr>
          <w:color w:val="000000" w:themeColor="text1"/>
        </w:rPr>
        <w:pict>
          <v:shape id="_x0000_s2043" type="#_x0000_t136" style="position:absolute;margin-left:327.95pt;margin-top:-97pt;width:4.85pt;height:3.75pt;rotation:354;z-index:4648;mso-position-horizontal-relative:page" stroked="f">
            <o:extrusion v:ext="view" autorotationcenter="t"/>
            <v:textpath style="font-family:&quot;&amp;quot&quot;;font-size:3pt;v-text-kern:t;mso-text-shadow:auto" string="EV"/>
            <w10:wrap anchorx="page"/>
          </v:shape>
        </w:pict>
      </w:r>
      <w:r>
        <w:rPr>
          <w:color w:val="000000" w:themeColor="text1"/>
        </w:rPr>
        <w:pict>
          <v:shape id="_x0000_s2042" type="#_x0000_t136" style="position:absolute;margin-left:331.1pt;margin-top:-61.25pt;width:6.45pt;height:3.75pt;rotation:354;z-index:4672;mso-position-horizontal-relative:page" stroked="f">
            <o:extrusion v:ext="view" autorotationcenter="t"/>
            <v:textpath style="font-family:&quot;&amp;quot&quot;;font-size:3pt;v-text-kern:t;mso-text-shadow:auto" string="PHI"/>
            <w10:wrap anchorx="page"/>
          </v:shape>
        </w:pict>
      </w:r>
      <w:r>
        <w:rPr>
          <w:color w:val="000000" w:themeColor="text1"/>
        </w:rPr>
        <w:pict>
          <v:shape id="_x0000_s2041" type="#_x0000_t136" style="position:absolute;margin-left:322.65pt;margin-top:-96.45pt;width:5.15pt;height:3.75pt;rotation:355;z-index:4744;mso-position-horizontal-relative:page" stroked="f">
            <o:extrusion v:ext="view" autorotationcenter="t"/>
            <v:textpath style="font-family:&quot;&amp;quot&quot;;font-size:3pt;v-text-kern:t;mso-text-shadow:auto" string="PR"/>
            <w10:wrap anchorx="page"/>
          </v:shape>
        </w:pict>
      </w:r>
      <w:r>
        <w:rPr>
          <w:color w:val="000000" w:themeColor="text1"/>
        </w:rPr>
        <w:pict>
          <v:shape id="_x0000_s2040" type="#_x0000_t136" style="position:absolute;margin-left:325.65pt;margin-top:-60.6pt;width:5.3pt;height:3.75pt;rotation:355;z-index:4768;mso-position-horizontal-relative:page" stroked="f">
            <o:extrusion v:ext="view" autorotationcenter="t"/>
            <v:textpath style="font-family:&quot;&amp;quot&quot;;font-size:3pt;v-text-kern:t;mso-text-shadow:auto" string="RA"/>
            <w10:wrap anchorx="page"/>
          </v:shape>
        </w:pict>
      </w:r>
      <w:r>
        <w:rPr>
          <w:color w:val="000000" w:themeColor="text1"/>
        </w:rPr>
        <w:pict>
          <v:shape id="_x0000_s2039" type="#_x0000_t136" style="position:absolute;margin-left:319pt;margin-top:-96.05pt;width:2.3pt;height:3.75pt;rotation:356;z-index:4840;mso-position-horizontal-relative:page" stroked="f">
            <o:extrusion v:ext="view" autorotationcenter="t"/>
            <v:textpath style="font-family:&quot;&amp;quot&quot;;font-size:3pt;v-text-kern:t;mso-text-shadow:auto" string="E"/>
            <w10:wrap anchorx="page"/>
          </v:shape>
        </w:pict>
      </w:r>
      <w:r>
        <w:rPr>
          <w:color w:val="000000" w:themeColor="text1"/>
        </w:rPr>
        <w:pict>
          <v:shape id="_x0000_s2038" type="#_x0000_t136" style="position:absolute;margin-left:319.6pt;margin-top:-60.1pt;width:5.9pt;height:3.75pt;rotation:356;z-index:4864;mso-position-horizontal-relative:page" stroked="f">
            <o:extrusion v:ext="view" autorotationcenter="t"/>
            <v:textpath style="font-family:&quot;&amp;quot&quot;;font-size:3pt;v-text-kern:t;mso-text-shadow:auto" string="OG"/>
            <w10:wrap anchorx="page"/>
          </v:shape>
        </w:pict>
      </w:r>
      <w:r>
        <w:rPr>
          <w:color w:val="000000" w:themeColor="text1"/>
        </w:rPr>
        <w:pict>
          <v:shape id="_x0000_s2037" type="#_x0000_t136" style="position:absolute;margin-left:313.85pt;margin-top:-95.8pt;width:5.05pt;height:3.75pt;rotation:357;z-index:4936;mso-position-horizontal-relative:page" stroked="f">
            <o:extrusion v:ext="view" autorotationcenter="t"/>
            <v:textpath style="font-family:&quot;&amp;quot&quot;;font-size:3pt;v-text-kern:t;mso-text-shadow:auto" string="AS"/>
            <w10:wrap anchorx="page"/>
          </v:shape>
        </w:pict>
      </w:r>
      <w:r>
        <w:rPr>
          <w:color w:val="000000" w:themeColor="text1"/>
        </w:rPr>
        <w:pict>
          <v:shape id="_x0000_s2036" type="#_x0000_t136" style="position:absolute;margin-left:313.75pt;margin-top:-59.75pt;width:5.75pt;height:3.75pt;rotation:357;z-index:4960;mso-position-horizontal-relative:page" stroked="f">
            <o:extrusion v:ext="view" autorotationcenter="t"/>
            <v:textpath style="font-family:&quot;&amp;quot&quot;;font-size:3pt;v-text-kern:t;mso-text-shadow:auto" string="EM"/>
            <w10:wrap anchorx="page"/>
          </v:shape>
        </w:pict>
      </w:r>
      <w:r>
        <w:rPr>
          <w:color w:val="000000" w:themeColor="text1"/>
        </w:rPr>
        <w:pict>
          <v:shape id="_x0000_s2035" type="#_x0000_t136" style="position:absolute;margin-left:307.45pt;margin-top:-95.45pt;width:6.15pt;height:3.75pt;rotation:358;z-index:5032;mso-position-horizontal-relative:page" stroked="f">
            <o:extrusion v:ext="view" autorotationcenter="t"/>
            <v:textpath style="font-family:&quot;&amp;quot&quot;;font-size:3pt;v-text-kern:t;mso-text-shadow:auto" string="ISE"/>
            <w10:wrap anchorx="page"/>
          </v:shape>
        </w:pict>
      </w:r>
      <w:r>
        <w:rPr>
          <w:color w:val="000000" w:themeColor="text1"/>
        </w:rPr>
        <w:pict>
          <v:shape id="_x0000_s2034" type="#_x0000_t136" style="position:absolute;margin-left:310.9pt;margin-top:-59.5pt;width:2.7pt;height:3.75pt;rotation:358;z-index:5056;mso-position-horizontal-relative:page" stroked="f">
            <o:extrusion v:ext="view" autorotationcenter="t"/>
            <v:textpath style="font-family:&quot;&amp;quot&quot;;font-size:3pt;v-text-kern:t;mso-text-shadow:auto" string="D"/>
            <w10:wrap anchorx="page"/>
          </v:shape>
        </w:pict>
      </w:r>
      <w:r>
        <w:rPr>
          <w:color w:val="000000" w:themeColor="text1"/>
        </w:rPr>
        <w:pict>
          <v:shape id="_x0000_s2033" type="#_x0000_t136" style="position:absolute;margin-left:304.65pt;margin-top:-95.3pt;width:2.7pt;height:3.75pt;rotation:359;z-index:5128;mso-position-horizontal-relative:page" stroked="f">
            <o:extrusion v:ext="view" autorotationcenter="t"/>
            <v:textpath style="font-family:&quot;&amp;quot&quot;;font-size:3pt;v-text-kern:t;mso-text-shadow:auto" string="D"/>
            <w10:wrap anchorx="page"/>
          </v:shape>
        </w:pict>
      </w:r>
      <w:r>
        <w:rPr>
          <w:color w:val="000000" w:themeColor="text1"/>
        </w:rPr>
        <w:pict>
          <v:shape id="_x0000_s2032" type="#_x0000_t136" style="position:absolute;margin-left:301.7pt;margin-top:-59.3pt;width:7.9pt;height:3.75pt;rotation:359;z-index:5152;mso-position-horizontal-relative:page" stroked="f">
            <o:extrusion v:ext="view" autorotationcenter="t"/>
            <v:textpath style="font-family:&quot;&amp;quot&quot;;font-size:3pt;v-text-kern:t;mso-text-shadow:auto" string="HER"/>
            <w10:wrap anchorx="page"/>
          </v:shape>
        </w:pict>
      </w:r>
      <w:r w:rsidR="00E1176E" w:rsidRPr="00855B98">
        <w:rPr>
          <w:rFonts w:ascii="Arial"/>
          <w:color w:val="000000" w:themeColor="text1"/>
          <w:position w:val="5"/>
          <w:sz w:val="8"/>
        </w:rPr>
        <w:t xml:space="preserve">1          </w:t>
      </w:r>
      <w:r w:rsidR="00E1176E" w:rsidRPr="00855B98">
        <w:rPr>
          <w:rFonts w:ascii="Arial"/>
          <w:color w:val="000000" w:themeColor="text1"/>
          <w:spacing w:val="16"/>
          <w:position w:val="5"/>
          <w:sz w:val="8"/>
        </w:rPr>
        <w:t xml:space="preserve"> </w:t>
      </w:r>
      <w:hyperlink r:id="rId20">
        <w:r w:rsidR="00E1176E" w:rsidRPr="00855B98">
          <w:rPr>
            <w:rFonts w:ascii="Arial"/>
            <w:color w:val="000000" w:themeColor="text1"/>
            <w:sz w:val="14"/>
          </w:rPr>
          <w:t>www.commonwealthfund.org/chart/2017/health-care-system-performance-rankings</w:t>
        </w:r>
      </w:hyperlink>
    </w:p>
    <w:p w:rsidR="00BD4E95" w:rsidRPr="00855B98" w:rsidRDefault="00D355CC">
      <w:pPr>
        <w:spacing w:line="20" w:lineRule="exact"/>
        <w:ind w:left="1071"/>
        <w:rPr>
          <w:rFonts w:ascii="Arial" w:eastAsia="Arial" w:hAnsi="Arial" w:cs="Arial"/>
          <w:color w:val="000000" w:themeColor="text1"/>
          <w:sz w:val="2"/>
          <w:szCs w:val="2"/>
        </w:rPr>
      </w:pPr>
      <w:r>
        <w:rPr>
          <w:rFonts w:ascii="Arial" w:eastAsia="Arial" w:hAnsi="Arial" w:cs="Arial"/>
          <w:color w:val="000000" w:themeColor="text1"/>
          <w:sz w:val="2"/>
          <w:szCs w:val="2"/>
        </w:rPr>
      </w:r>
      <w:r>
        <w:rPr>
          <w:rFonts w:ascii="Arial" w:eastAsia="Arial" w:hAnsi="Arial" w:cs="Arial"/>
          <w:color w:val="000000" w:themeColor="text1"/>
          <w:sz w:val="2"/>
          <w:szCs w:val="2"/>
        </w:rPr>
        <w:pict>
          <v:group id="_x0000_s2029" style="width:202.25pt;height:.25pt;mso-position-horizontal-relative:char;mso-position-vertical-relative:line" coordsize="4045,5">
            <v:group id="_x0000_s2030" style="position:absolute;left:3;top:3;width:4040;height:2" coordorigin="3,3" coordsize="4040,2">
              <v:shape id="_x0000_s2031" style="position:absolute;left:3;top:3;width:4040;height:2" coordorigin="3,3" coordsize="4040,0" path="m3,3r4039,e" filled="f" strokecolor="#58595b" strokeweight=".25pt">
                <v:path arrowok="t"/>
              </v:shape>
            </v:group>
            <w10:anchorlock/>
          </v:group>
        </w:pict>
      </w:r>
    </w:p>
    <w:p w:rsidR="00BD4E95" w:rsidRPr="00855B98" w:rsidRDefault="00BD4E95">
      <w:pPr>
        <w:spacing w:line="20" w:lineRule="exact"/>
        <w:rPr>
          <w:rFonts w:ascii="Arial" w:eastAsia="Arial" w:hAnsi="Arial" w:cs="Arial"/>
          <w:color w:val="000000" w:themeColor="text1"/>
          <w:sz w:val="2"/>
          <w:szCs w:val="2"/>
        </w:rPr>
        <w:sectPr w:rsidR="00BD4E95" w:rsidRPr="00855B98" w:rsidSect="00AE0335">
          <w:type w:val="continuous"/>
          <w:pgSz w:w="11910" w:h="16840"/>
          <w:pgMar w:top="1440" w:right="1080" w:bottom="1440" w:left="1080" w:header="720" w:footer="720" w:gutter="0"/>
          <w:cols w:space="720"/>
        </w:sectPr>
      </w:pPr>
    </w:p>
    <w:p w:rsidR="00BD4E95" w:rsidRPr="00855B98" w:rsidRDefault="00E1176E">
      <w:pPr>
        <w:pStyle w:val="Heading8"/>
        <w:spacing w:before="96"/>
        <w:ind w:right="-13"/>
        <w:rPr>
          <w:i w:val="0"/>
          <w:color w:val="000000" w:themeColor="text1"/>
        </w:rPr>
      </w:pPr>
      <w:r w:rsidRPr="00855B98">
        <w:rPr>
          <w:color w:val="000000" w:themeColor="text1"/>
        </w:rPr>
        <w:lastRenderedPageBreak/>
        <w:t>Regulation</w:t>
      </w:r>
    </w:p>
    <w:p w:rsidR="00BD4E95" w:rsidRPr="000F06CD" w:rsidRDefault="00E1176E" w:rsidP="000F06CD">
      <w:pPr>
        <w:pStyle w:val="BodyText"/>
        <w:ind w:left="142"/>
      </w:pPr>
      <w:r w:rsidRPr="000F06CD">
        <w:t>We continue to have strong regulatory oversight for medicines and medical products, vaccines, the health workforce, health services, and the quality and safety of health care. There are also effective health information systems in place to ensure government policy is well informed and there is a robust health technology assessment system to inform decisions about quality and safety and funding of health care.</w:t>
      </w:r>
    </w:p>
    <w:p w:rsidR="00BD4E95" w:rsidRPr="00855B98" w:rsidRDefault="00BD4E95">
      <w:pPr>
        <w:spacing w:before="11"/>
        <w:rPr>
          <w:rFonts w:ascii="Helvetica Neue Light" w:eastAsia="Helvetica Neue Light" w:hAnsi="Helvetica Neue Light" w:cs="Helvetica Neue Light"/>
          <w:color w:val="000000" w:themeColor="text1"/>
          <w:sz w:val="18"/>
          <w:szCs w:val="18"/>
        </w:rPr>
      </w:pPr>
    </w:p>
    <w:p w:rsidR="00BD4E95" w:rsidRPr="00855B98" w:rsidRDefault="00E1176E">
      <w:pPr>
        <w:pStyle w:val="Heading8"/>
        <w:ind w:right="-13"/>
        <w:rPr>
          <w:i w:val="0"/>
          <w:color w:val="000000" w:themeColor="text1"/>
        </w:rPr>
      </w:pPr>
      <w:r w:rsidRPr="00855B98">
        <w:rPr>
          <w:color w:val="000000" w:themeColor="text1"/>
        </w:rPr>
        <w:t>Aged</w:t>
      </w:r>
      <w:r w:rsidRPr="00855B98">
        <w:rPr>
          <w:color w:val="000000" w:themeColor="text1"/>
          <w:spacing w:val="-4"/>
        </w:rPr>
        <w:t xml:space="preserve"> </w:t>
      </w:r>
      <w:r w:rsidRPr="00855B98">
        <w:rPr>
          <w:color w:val="000000" w:themeColor="text1"/>
        </w:rPr>
        <w:t>care</w:t>
      </w:r>
    </w:p>
    <w:p w:rsidR="00BD4E95" w:rsidRPr="000F06CD" w:rsidRDefault="00E1176E" w:rsidP="000F06CD">
      <w:pPr>
        <w:pStyle w:val="BodyText"/>
        <w:ind w:left="142"/>
      </w:pPr>
      <w:r w:rsidRPr="000F06CD">
        <w:t>Most older Australians are living in their own homes and are not using aged care services. For older Australians our aged care system offers different services and levels of support to help them stay in their own homes, and remain connected to their communities.</w:t>
      </w:r>
    </w:p>
    <w:p w:rsidR="00BD4E95" w:rsidRPr="000F06CD" w:rsidRDefault="00E1176E" w:rsidP="000F06CD">
      <w:pPr>
        <w:pStyle w:val="BodyText"/>
        <w:ind w:left="142"/>
      </w:pPr>
      <w:r w:rsidRPr="000F06CD">
        <w:t>There is also a range of residential aged care options and accommodation for older people who are unable to continue living independently in their own home, either on a permanent or short-term basis. The department continues its work to protect the health, welfare, and interests of consumers of aged care services through policy development and funding services, regulatory and compliance action.2</w:t>
      </w:r>
    </w:p>
    <w:p w:rsidR="00BD4E95" w:rsidRPr="000F06CD" w:rsidRDefault="00E1176E" w:rsidP="000F06CD">
      <w:pPr>
        <w:pStyle w:val="BodyText"/>
        <w:ind w:left="142"/>
      </w:pPr>
      <w:r w:rsidRPr="000F06CD">
        <w:t>Meeting these challenges requires foresight. We must recognise opportunities to build a more sustainable health system that is better tailored to individual needs. We need to respond to, anticipate, and be open to change. This includes taking advantage of technology; embracing</w:t>
      </w:r>
    </w:p>
    <w:p w:rsidR="00BD4E95" w:rsidRPr="000F06CD" w:rsidRDefault="00E1176E" w:rsidP="000F06CD">
      <w:pPr>
        <w:pStyle w:val="BodyText"/>
        <w:ind w:left="142"/>
      </w:pPr>
      <w:r w:rsidRPr="000F06CD">
        <w:t>the power of genomics and personalised medicine; and better using digital capabilities to support better care for patients and decision making by doctors.</w:t>
      </w:r>
    </w:p>
    <w:p w:rsidR="00BD4E95" w:rsidRPr="00855B98" w:rsidRDefault="00BD4E95">
      <w:pPr>
        <w:spacing w:before="7"/>
        <w:rPr>
          <w:rFonts w:ascii="Helvetica Neue Light" w:eastAsia="Helvetica Neue Light" w:hAnsi="Helvetica Neue Light" w:cs="Helvetica Neue Light"/>
          <w:color w:val="000000" w:themeColor="text1"/>
          <w:sz w:val="23"/>
          <w:szCs w:val="23"/>
        </w:rPr>
      </w:pPr>
    </w:p>
    <w:p w:rsidR="00BD4E95" w:rsidRPr="00855B98" w:rsidRDefault="00E1176E">
      <w:pPr>
        <w:pStyle w:val="Heading8"/>
        <w:ind w:right="71"/>
        <w:rPr>
          <w:i w:val="0"/>
          <w:color w:val="000000" w:themeColor="text1"/>
        </w:rPr>
      </w:pPr>
      <w:r w:rsidRPr="00855B98">
        <w:rPr>
          <w:color w:val="000000" w:themeColor="text1"/>
        </w:rPr>
        <w:t>Sport</w:t>
      </w:r>
    </w:p>
    <w:p w:rsidR="00BD4E95" w:rsidRPr="000F06CD" w:rsidRDefault="00E1176E" w:rsidP="000F06CD">
      <w:pPr>
        <w:pStyle w:val="BodyText"/>
        <w:ind w:left="142"/>
      </w:pPr>
      <w:r w:rsidRPr="000F06CD">
        <w:t>Sport has helped shape the Australian culture and our way of life. It provides a key source of identity, a focus for national pride and community engagement. Sport also makes a significant contribution to Australia’s economy.</w:t>
      </w:r>
    </w:p>
    <w:p w:rsidR="009F2EF0" w:rsidRPr="000F06CD" w:rsidRDefault="00E1176E" w:rsidP="000F06CD">
      <w:pPr>
        <w:pStyle w:val="BodyText"/>
        <w:ind w:left="142"/>
      </w:pPr>
      <w:r w:rsidRPr="000F06CD">
        <w:t>Participation in sport can play a significant role in our overall health and wellbeing. It can reduce the risk of developing chronic health conditions, improve mental health, and support personal development and social inclusion.</w:t>
      </w:r>
    </w:p>
    <w:p w:rsidR="003C1D6D" w:rsidRPr="000F06CD" w:rsidRDefault="00E1176E" w:rsidP="000F06CD">
      <w:pPr>
        <w:pStyle w:val="BodyText"/>
        <w:ind w:left="142"/>
        <w:sectPr w:rsidR="003C1D6D" w:rsidRPr="000F06CD" w:rsidSect="00D355CC">
          <w:pgSz w:w="11910" w:h="16840"/>
          <w:pgMar w:top="851" w:right="1080" w:bottom="1440" w:left="1080" w:header="0" w:footer="610" w:gutter="0"/>
          <w:cols w:space="166"/>
        </w:sectPr>
      </w:pPr>
      <w:r w:rsidRPr="000F06CD">
        <w:t>Sport should embody the notions of fair play, commitment and mutual respect. The department is committed to safeguarding the integrity of sport in Australia and globally from threats such as doping, match-fixing and illicit drug use.</w:t>
      </w:r>
    </w:p>
    <w:p w:rsidR="00BD4E95" w:rsidRPr="00D355CC" w:rsidRDefault="00600170" w:rsidP="00D355CC">
      <w:pPr>
        <w:pStyle w:val="TableParagraph"/>
        <w:ind w:left="142"/>
      </w:pPr>
      <w:r w:rsidRPr="00855B98">
        <w:t>Figure 2: 2019-20 health portfolio budget</w:t>
      </w:r>
    </w:p>
    <w:p w:rsidR="00BD4E95" w:rsidRPr="00855B98" w:rsidRDefault="00AE0335">
      <w:pPr>
        <w:spacing w:after="73"/>
        <w:ind w:left="117"/>
        <w:rPr>
          <w:rFonts w:ascii="Helvetica Neue Light" w:eastAsia="Helvetica Neue Light" w:hAnsi="Helvetica Neue Light" w:cs="Helvetica Neue Light"/>
          <w:color w:val="000000" w:themeColor="text1"/>
          <w:sz w:val="20"/>
          <w:szCs w:val="20"/>
        </w:rPr>
      </w:pPr>
      <w:r w:rsidRPr="00855B98">
        <w:rPr>
          <w:rFonts w:ascii="Helvetica Neue Light" w:eastAsia="Helvetica Neue Light" w:hAnsi="Helvetica Neue Light" w:cs="Helvetica Neue Light"/>
          <w:noProof/>
          <w:color w:val="000000" w:themeColor="text1"/>
          <w:sz w:val="20"/>
          <w:szCs w:val="20"/>
          <w:lang w:val="en-AU" w:eastAsia="en-AU"/>
        </w:rPr>
        <w:drawing>
          <wp:inline distT="0" distB="0" distL="0" distR="0">
            <wp:extent cx="5303581" cy="3416596"/>
            <wp:effectExtent l="0" t="0" r="0" b="0"/>
            <wp:docPr id="3" name="Picture 3" descr="2019-20 health portfolio budge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9286" cy="3446040"/>
                    </a:xfrm>
                    <a:prstGeom prst="rect">
                      <a:avLst/>
                    </a:prstGeom>
                  </pic:spPr>
                </pic:pic>
              </a:graphicData>
            </a:graphic>
          </wp:inline>
        </w:drawing>
      </w:r>
    </w:p>
    <w:p w:rsidR="00BD4E95" w:rsidRPr="00855B98" w:rsidRDefault="00D355CC">
      <w:pPr>
        <w:spacing w:line="20" w:lineRule="exact"/>
        <w:ind w:left="114"/>
        <w:rPr>
          <w:rFonts w:ascii="Helvetica Neue Light" w:eastAsia="Helvetica Neue Light" w:hAnsi="Helvetica Neue Light" w:cs="Helvetica Neue Light"/>
          <w:color w:val="000000" w:themeColor="text1"/>
          <w:sz w:val="2"/>
          <w:szCs w:val="2"/>
        </w:rPr>
      </w:pPr>
      <w:r>
        <w:rPr>
          <w:rFonts w:ascii="Helvetica Neue Light" w:eastAsia="Helvetica Neue Light" w:hAnsi="Helvetica Neue Light" w:cs="Helvetica Neue Light"/>
          <w:color w:val="000000" w:themeColor="text1"/>
          <w:sz w:val="2"/>
          <w:szCs w:val="2"/>
        </w:rPr>
      </w:r>
      <w:r>
        <w:rPr>
          <w:rFonts w:ascii="Helvetica Neue Light" w:eastAsia="Helvetica Neue Light" w:hAnsi="Helvetica Neue Light" w:cs="Helvetica Neue Light"/>
          <w:color w:val="000000" w:themeColor="text1"/>
          <w:sz w:val="2"/>
          <w:szCs w:val="2"/>
        </w:rPr>
        <w:pict>
          <v:group id="_x0000_s1863" style="width:72.25pt;height:.25pt;mso-position-horizontal-relative:char;mso-position-vertical-relative:line" coordsize="1445,5">
            <v:group id="_x0000_s1864" style="position:absolute;left:3;top:3;width:1440;height:2" coordorigin="3,3" coordsize="1440,2">
              <v:shape id="_x0000_s1865" style="position:absolute;left:3;top:3;width:1440;height:2" coordorigin="3,3" coordsize="1440,0" path="m3,3r1440,e" filled="f" strokecolor="gray" strokeweight=".25pt">
                <v:path arrowok="t"/>
              </v:shape>
            </v:group>
            <w10:anchorlock/>
          </v:group>
        </w:pict>
      </w:r>
    </w:p>
    <w:p w:rsidR="00BD4E95" w:rsidRPr="00EF57D0" w:rsidRDefault="00E1176E">
      <w:pPr>
        <w:spacing w:before="41" w:line="283" w:lineRule="auto"/>
        <w:ind w:left="273" w:right="724" w:hanging="156"/>
        <w:rPr>
          <w:rFonts w:ascii="Arial" w:eastAsia="Arial" w:hAnsi="Arial" w:cs="Arial"/>
          <w:color w:val="000000" w:themeColor="text1"/>
          <w:sz w:val="12"/>
          <w:szCs w:val="14"/>
        </w:rPr>
      </w:pPr>
      <w:r w:rsidRPr="00EF57D0">
        <w:rPr>
          <w:rFonts w:ascii="Arial"/>
          <w:color w:val="000000" w:themeColor="text1"/>
          <w:position w:val="5"/>
          <w:sz w:val="6"/>
        </w:rPr>
        <w:t xml:space="preserve">2      </w:t>
      </w:r>
      <w:r w:rsidRPr="00EF57D0">
        <w:rPr>
          <w:rFonts w:ascii="Arial"/>
          <w:color w:val="000000" w:themeColor="text1"/>
          <w:sz w:val="12"/>
        </w:rPr>
        <w:t xml:space="preserve">The aged care regulatory functions remaining in the </w:t>
      </w:r>
      <w:r w:rsidRPr="00EF57D0">
        <w:rPr>
          <w:rFonts w:ascii="Arial"/>
          <w:color w:val="000000" w:themeColor="text1"/>
          <w:spacing w:val="2"/>
          <w:sz w:val="12"/>
        </w:rPr>
        <w:t xml:space="preserve">Department </w:t>
      </w:r>
      <w:r w:rsidRPr="00EF57D0">
        <w:rPr>
          <w:rFonts w:ascii="Arial"/>
          <w:color w:val="000000" w:themeColor="text1"/>
          <w:sz w:val="12"/>
        </w:rPr>
        <w:t>of Health are to transfer to the Aged Care Quality and Safety Commission from 1 January</w:t>
      </w:r>
      <w:r w:rsidRPr="00EF57D0">
        <w:rPr>
          <w:rFonts w:ascii="Arial"/>
          <w:color w:val="000000" w:themeColor="text1"/>
          <w:spacing w:val="4"/>
          <w:sz w:val="12"/>
        </w:rPr>
        <w:t xml:space="preserve"> </w:t>
      </w:r>
      <w:r w:rsidRPr="00EF57D0">
        <w:rPr>
          <w:rFonts w:ascii="Arial"/>
          <w:color w:val="000000" w:themeColor="text1"/>
          <w:sz w:val="12"/>
        </w:rPr>
        <w:t>2020.</w:t>
      </w:r>
    </w:p>
    <w:p w:rsidR="00BD4E95" w:rsidRPr="00855B98" w:rsidRDefault="00BD4E95">
      <w:pPr>
        <w:spacing w:line="283" w:lineRule="auto"/>
        <w:rPr>
          <w:rFonts w:ascii="Arial" w:eastAsia="Arial" w:hAnsi="Arial" w:cs="Arial"/>
          <w:color w:val="000000" w:themeColor="text1"/>
          <w:sz w:val="14"/>
          <w:szCs w:val="14"/>
        </w:rPr>
        <w:sectPr w:rsidR="00BD4E95" w:rsidRPr="00855B98" w:rsidSect="002544A9">
          <w:type w:val="continuous"/>
          <w:pgSz w:w="11910" w:h="16840"/>
          <w:pgMar w:top="1440" w:right="1080" w:bottom="1276" w:left="1080" w:header="720" w:footer="720" w:gutter="0"/>
          <w:cols w:space="720"/>
        </w:sectPr>
      </w:pPr>
    </w:p>
    <w:p w:rsidR="00BD4E95" w:rsidRPr="00855B98" w:rsidRDefault="00BD4E95">
      <w:pPr>
        <w:rPr>
          <w:rFonts w:ascii="Arial" w:eastAsia="Arial" w:hAnsi="Arial" w:cs="Arial"/>
          <w:color w:val="000000" w:themeColor="text1"/>
          <w:sz w:val="27"/>
          <w:szCs w:val="27"/>
        </w:rPr>
        <w:sectPr w:rsidR="00BD4E95" w:rsidRPr="00855B98" w:rsidSect="00855B98">
          <w:footerReference w:type="even" r:id="rId22"/>
          <w:footerReference w:type="default" r:id="rId23"/>
          <w:pgSz w:w="11910" w:h="16840"/>
          <w:pgMar w:top="567" w:right="1080" w:bottom="1440" w:left="1080" w:header="0" w:footer="610" w:gutter="0"/>
          <w:pgNumType w:start="6"/>
          <w:cols w:space="720"/>
        </w:sectPr>
      </w:pPr>
    </w:p>
    <w:p w:rsidR="00BD4E95" w:rsidRPr="00855B98" w:rsidRDefault="00E1176E" w:rsidP="003E10A7">
      <w:pPr>
        <w:pStyle w:val="Heading4"/>
        <w:spacing w:before="36"/>
        <w:ind w:left="284"/>
        <w:rPr>
          <w:b w:val="0"/>
          <w:bCs w:val="0"/>
          <w:color w:val="000000" w:themeColor="text1"/>
        </w:rPr>
      </w:pPr>
      <w:bookmarkStart w:id="2" w:name="_TOC_250012"/>
      <w:r w:rsidRPr="00855B98">
        <w:rPr>
          <w:color w:val="000000" w:themeColor="text1"/>
        </w:rPr>
        <w:t>Challenges</w:t>
      </w:r>
      <w:bookmarkEnd w:id="2"/>
    </w:p>
    <w:p w:rsidR="00BD4E95" w:rsidRPr="00855B98" w:rsidRDefault="00BD4E95" w:rsidP="003E10A7">
      <w:pPr>
        <w:spacing w:before="7"/>
        <w:ind w:left="284"/>
        <w:rPr>
          <w:rFonts w:ascii="Helvetica Neue" w:eastAsia="Helvetica Neue" w:hAnsi="Helvetica Neue" w:cs="Helvetica Neue"/>
          <w:b/>
          <w:bCs/>
          <w:color w:val="000000" w:themeColor="text1"/>
          <w:sz w:val="28"/>
          <w:szCs w:val="28"/>
        </w:rPr>
      </w:pPr>
    </w:p>
    <w:p w:rsidR="00BD4E95" w:rsidRPr="00855B98" w:rsidRDefault="00E1176E" w:rsidP="003E10A7">
      <w:pPr>
        <w:pStyle w:val="Heading8"/>
        <w:ind w:left="284"/>
        <w:rPr>
          <w:i w:val="0"/>
          <w:color w:val="000000" w:themeColor="text1"/>
        </w:rPr>
      </w:pPr>
      <w:r w:rsidRPr="00855B98">
        <w:rPr>
          <w:color w:val="000000" w:themeColor="text1"/>
        </w:rPr>
        <w:t>Ageing</w:t>
      </w:r>
      <w:r w:rsidRPr="00855B98">
        <w:rPr>
          <w:color w:val="000000" w:themeColor="text1"/>
          <w:spacing w:val="-6"/>
        </w:rPr>
        <w:t xml:space="preserve"> </w:t>
      </w:r>
      <w:r w:rsidRPr="00855B98">
        <w:rPr>
          <w:color w:val="000000" w:themeColor="text1"/>
        </w:rPr>
        <w:t>population</w:t>
      </w:r>
    </w:p>
    <w:p w:rsidR="00BD4E95" w:rsidRPr="004A0DCA" w:rsidRDefault="00E1176E" w:rsidP="004A0DCA">
      <w:pPr>
        <w:pStyle w:val="BodyText"/>
      </w:pPr>
      <w:r w:rsidRPr="004A0DCA">
        <w:t>Many health conditions and associated disabilities become more common with age, and older Australians are greater users of health services than younger Australians.</w:t>
      </w:r>
    </w:p>
    <w:p w:rsidR="003C1D6D" w:rsidRPr="004A0DCA" w:rsidRDefault="003C1D6D" w:rsidP="004A0DCA">
      <w:pPr>
        <w:pStyle w:val="BodyText"/>
      </w:pPr>
      <w:r w:rsidRPr="004A0DCA">
        <w:t>For example, while people are living longer and healthier lives, the prevalence of health conditions associated with ageing, such as dementia or managing multiple complex comorbidities, is projected to increase.</w:t>
      </w:r>
    </w:p>
    <w:p w:rsidR="00BD4E95" w:rsidRPr="00855B98" w:rsidRDefault="00BD4E95" w:rsidP="003C1D6D">
      <w:pPr>
        <w:spacing w:before="7"/>
        <w:rPr>
          <w:rFonts w:ascii="Helvetica Neue Light" w:eastAsia="Helvetica Neue Light" w:hAnsi="Helvetica Neue Light" w:cs="Helvetica Neue Light"/>
          <w:color w:val="000000" w:themeColor="text1"/>
          <w:sz w:val="23"/>
          <w:szCs w:val="23"/>
        </w:rPr>
      </w:pPr>
    </w:p>
    <w:p w:rsidR="00BD4E95" w:rsidRPr="00855B98" w:rsidRDefault="00E1176E" w:rsidP="003E10A7">
      <w:pPr>
        <w:pStyle w:val="Heading8"/>
        <w:ind w:left="284"/>
        <w:rPr>
          <w:i w:val="0"/>
          <w:color w:val="000000" w:themeColor="text1"/>
        </w:rPr>
      </w:pPr>
      <w:r w:rsidRPr="00855B98">
        <w:rPr>
          <w:color w:val="000000" w:themeColor="text1"/>
        </w:rPr>
        <w:t>Technology</w:t>
      </w:r>
    </w:p>
    <w:p w:rsidR="00BD4E95" w:rsidRPr="004A0DCA" w:rsidRDefault="00E1176E" w:rsidP="004A0DCA">
      <w:pPr>
        <w:pStyle w:val="BodyText"/>
      </w:pPr>
      <w:r w:rsidRPr="004A0DCA">
        <w:t>Advances in medical science, and genomics in particular, have seen a growth in genomic testing services.</w:t>
      </w:r>
    </w:p>
    <w:p w:rsidR="00BD4E95" w:rsidRPr="004A0DCA" w:rsidRDefault="00E1176E" w:rsidP="004A0DCA">
      <w:pPr>
        <w:pStyle w:val="BodyText"/>
      </w:pPr>
      <w:r w:rsidRPr="004A0DCA">
        <w:t>Genomic testing can provide early diagnosis, or avoidance, of a range of health conditions and diseases. Genomic testing services pose many ethical and legal issues, including the high cost to consumers; the extent to which tests actually inform treatment options and the effect on a healthy person of discovering a predisposition to a certain disease.</w:t>
      </w:r>
    </w:p>
    <w:p w:rsidR="00BD4E95" w:rsidRPr="004A0DCA" w:rsidRDefault="00E1176E" w:rsidP="004A0DCA">
      <w:pPr>
        <w:pStyle w:val="BodyText"/>
      </w:pPr>
      <w:r w:rsidRPr="004A0DCA">
        <w:t>Technology also underpins health and medical services</w:t>
      </w:r>
      <w:r w:rsidR="004A0DCA" w:rsidRPr="004A0DCA">
        <w:t xml:space="preserve"> </w:t>
      </w:r>
      <w:r w:rsidRPr="004A0DCA">
        <w:t>– from digital health technologies through to medical artificial intelligence for diagnostic testing. These technologies may provide efficiencies and improvements for the health system, but could also create tension between consumer demand for early access to new products and ensuring products meet requirements for quality, safety and effectiveness.</w:t>
      </w:r>
    </w:p>
    <w:p w:rsidR="00BD4E95" w:rsidRPr="00855B98" w:rsidRDefault="00BD4E95">
      <w:pPr>
        <w:spacing w:before="6"/>
        <w:rPr>
          <w:rFonts w:ascii="Helvetica Neue Light" w:eastAsia="Helvetica Neue Light" w:hAnsi="Helvetica Neue Light" w:cs="Helvetica Neue Light"/>
          <w:color w:val="000000" w:themeColor="text1"/>
          <w:sz w:val="20"/>
          <w:szCs w:val="20"/>
        </w:rPr>
      </w:pPr>
    </w:p>
    <w:p w:rsidR="00BD4E95" w:rsidRPr="00855B98" w:rsidRDefault="00E1176E">
      <w:pPr>
        <w:pStyle w:val="Heading8"/>
        <w:ind w:left="267" w:right="1179"/>
        <w:rPr>
          <w:i w:val="0"/>
          <w:color w:val="000000" w:themeColor="text1"/>
        </w:rPr>
      </w:pPr>
      <w:r w:rsidRPr="00855B98">
        <w:rPr>
          <w:color w:val="000000" w:themeColor="text1"/>
        </w:rPr>
        <w:t>Chronic</w:t>
      </w:r>
      <w:r w:rsidRPr="00855B98">
        <w:rPr>
          <w:color w:val="000000" w:themeColor="text1"/>
          <w:spacing w:val="-3"/>
        </w:rPr>
        <w:t xml:space="preserve"> </w:t>
      </w:r>
      <w:r w:rsidRPr="00855B98">
        <w:rPr>
          <w:color w:val="000000" w:themeColor="text1"/>
        </w:rPr>
        <w:t>conditions</w:t>
      </w:r>
    </w:p>
    <w:p w:rsidR="00BD4E95" w:rsidRPr="004A0DCA" w:rsidRDefault="00E1176E" w:rsidP="004A0DCA">
      <w:pPr>
        <w:pStyle w:val="BodyText"/>
      </w:pPr>
      <w:r w:rsidRPr="004A0DCA">
        <w:t>Most illness and deaths in Australia are caused by chronic conditions. Chronic conditions place a high burden on individuals, their families and carers, and the health and aged care system.</w:t>
      </w:r>
    </w:p>
    <w:p w:rsidR="00BD4E95" w:rsidRPr="00855B98" w:rsidRDefault="00E1176E">
      <w:pPr>
        <w:pStyle w:val="Heading8"/>
        <w:ind w:left="267" w:right="1179"/>
        <w:rPr>
          <w:i w:val="0"/>
          <w:color w:val="000000" w:themeColor="text1"/>
        </w:rPr>
      </w:pPr>
      <w:r w:rsidRPr="00855B98">
        <w:rPr>
          <w:color w:val="000000" w:themeColor="text1"/>
        </w:rPr>
        <w:t>Expectations</w:t>
      </w:r>
    </w:p>
    <w:p w:rsidR="00BD4E95" w:rsidRPr="004A0DCA" w:rsidRDefault="00E1176E" w:rsidP="004A0DCA">
      <w:pPr>
        <w:pStyle w:val="BodyText"/>
      </w:pPr>
      <w:r w:rsidRPr="004A0DCA">
        <w:t>Consumers are more informed and aware of developments in health and aged care, particularly in relation to choice and access to care, service design, and the safety and quality of health services. With better access to information and My Health Record, there is a trend towards people more actively participating in their own and their families’ health care – a trend strongly encouraged by the department. Clinicians also have increasing expectations about patient care, including ensuring the Medicare Benefits Schedule aligns with best</w:t>
      </w:r>
      <w:r w:rsidR="004A0DCA" w:rsidRPr="004A0DCA">
        <w:t xml:space="preserve"> </w:t>
      </w:r>
      <w:r w:rsidRPr="004A0DCA">
        <w:t>practice, and that the delivery and funding of primary care remains fit for purpose.</w:t>
      </w:r>
    </w:p>
    <w:p w:rsidR="00BD4E95" w:rsidRPr="00855B98" w:rsidRDefault="00BD4E95">
      <w:pPr>
        <w:spacing w:before="7"/>
        <w:rPr>
          <w:rFonts w:ascii="Helvetica Neue Light" w:eastAsia="Helvetica Neue Light" w:hAnsi="Helvetica Neue Light" w:cs="Helvetica Neue Light"/>
          <w:color w:val="000000" w:themeColor="text1"/>
          <w:sz w:val="23"/>
          <w:szCs w:val="23"/>
        </w:rPr>
      </w:pPr>
    </w:p>
    <w:p w:rsidR="00BD4E95" w:rsidRPr="00855B98" w:rsidRDefault="00E1176E">
      <w:pPr>
        <w:pStyle w:val="Heading8"/>
        <w:ind w:left="267" w:right="1179"/>
        <w:rPr>
          <w:i w:val="0"/>
          <w:color w:val="000000" w:themeColor="text1"/>
        </w:rPr>
      </w:pPr>
      <w:r w:rsidRPr="00855B98">
        <w:rPr>
          <w:color w:val="000000" w:themeColor="text1"/>
        </w:rPr>
        <w:t>A sustainable, affordable health</w:t>
      </w:r>
      <w:r w:rsidRPr="00855B98">
        <w:rPr>
          <w:color w:val="000000" w:themeColor="text1"/>
          <w:spacing w:val="-16"/>
        </w:rPr>
        <w:t xml:space="preserve"> </w:t>
      </w:r>
      <w:r w:rsidRPr="00855B98">
        <w:rPr>
          <w:color w:val="000000" w:themeColor="text1"/>
        </w:rPr>
        <w:t>system</w:t>
      </w:r>
    </w:p>
    <w:p w:rsidR="00BD4E95" w:rsidRPr="004A0DCA" w:rsidRDefault="00E1176E" w:rsidP="004A0DCA">
      <w:pPr>
        <w:pStyle w:val="BodyText"/>
      </w:pPr>
      <w:r w:rsidRPr="004A0DCA">
        <w:t>As people live longer and the incidence of chronic disease increases, so does the cost for governments and the community. Without new models of care, earlier intervention strategies and appropriate disinvestment strategies, health care costs will continue to rise.</w:t>
      </w:r>
    </w:p>
    <w:p w:rsidR="00BD4E95" w:rsidRPr="00855B98" w:rsidRDefault="00BD4E95">
      <w:pPr>
        <w:spacing w:line="283" w:lineRule="auto"/>
        <w:rPr>
          <w:color w:val="000000" w:themeColor="text1"/>
        </w:rPr>
        <w:sectPr w:rsidR="00BD4E95" w:rsidRPr="00855B98" w:rsidSect="003C1D6D">
          <w:type w:val="continuous"/>
          <w:pgSz w:w="11910" w:h="16840"/>
          <w:pgMar w:top="142" w:right="1080" w:bottom="1440" w:left="1080" w:header="720" w:footer="720" w:gutter="0"/>
          <w:cols w:space="40"/>
        </w:sectPr>
      </w:pPr>
    </w:p>
    <w:p w:rsidR="00BD4E95" w:rsidRPr="00855B98" w:rsidRDefault="00E1176E">
      <w:pPr>
        <w:pStyle w:val="Heading4"/>
        <w:spacing w:before="146" w:line="360" w:lineRule="exact"/>
        <w:ind w:left="117" w:right="1336"/>
        <w:rPr>
          <w:b w:val="0"/>
          <w:bCs w:val="0"/>
          <w:color w:val="000000" w:themeColor="text1"/>
        </w:rPr>
      </w:pPr>
      <w:bookmarkStart w:id="3" w:name="_TOC_250011"/>
      <w:r w:rsidRPr="00855B98">
        <w:rPr>
          <w:color w:val="000000" w:themeColor="text1"/>
        </w:rPr>
        <w:lastRenderedPageBreak/>
        <w:t>Improvements to</w:t>
      </w:r>
      <w:r w:rsidRPr="00855B98">
        <w:rPr>
          <w:color w:val="000000" w:themeColor="text1"/>
          <w:spacing w:val="-37"/>
        </w:rPr>
        <w:t xml:space="preserve"> </w:t>
      </w:r>
      <w:r w:rsidRPr="00855B98">
        <w:rPr>
          <w:color w:val="000000" w:themeColor="text1"/>
        </w:rPr>
        <w:t>the health</w:t>
      </w:r>
      <w:r w:rsidRPr="00855B98">
        <w:rPr>
          <w:color w:val="000000" w:themeColor="text1"/>
          <w:spacing w:val="-13"/>
        </w:rPr>
        <w:t xml:space="preserve"> </w:t>
      </w:r>
      <w:r w:rsidRPr="00855B98">
        <w:rPr>
          <w:color w:val="000000" w:themeColor="text1"/>
        </w:rPr>
        <w:t>system</w:t>
      </w:r>
      <w:bookmarkEnd w:id="3"/>
    </w:p>
    <w:p w:rsidR="00BD4E95" w:rsidRPr="00855B98" w:rsidRDefault="00E1176E">
      <w:pPr>
        <w:pStyle w:val="BodyText"/>
        <w:spacing w:before="235" w:line="283" w:lineRule="auto"/>
        <w:ind w:left="117"/>
        <w:rPr>
          <w:rFonts w:cs="Helvetica Neue Light"/>
          <w:color w:val="000000" w:themeColor="text1"/>
        </w:rPr>
      </w:pPr>
      <w:r w:rsidRPr="00855B98">
        <w:rPr>
          <w:color w:val="000000" w:themeColor="text1"/>
        </w:rPr>
        <w:t>We are committed to supporting a culture across the health system that includes collaboration, discovery, testing/trialling, and embracing new technologies that will help us respond quickly and effectively to the challenges of supporting and maintaining our world-class health</w:t>
      </w:r>
      <w:r w:rsidRPr="00855B98">
        <w:rPr>
          <w:color w:val="000000" w:themeColor="text1"/>
          <w:spacing w:val="-36"/>
        </w:rPr>
        <w:t xml:space="preserve"> </w:t>
      </w:r>
      <w:r w:rsidRPr="00855B98">
        <w:rPr>
          <w:color w:val="000000" w:themeColor="text1"/>
        </w:rPr>
        <w:t>care system. This will better position us to drive change and deliver</w:t>
      </w:r>
      <w:r w:rsidRPr="00855B98">
        <w:rPr>
          <w:color w:val="000000" w:themeColor="text1"/>
          <w:spacing w:val="-7"/>
        </w:rPr>
        <w:t xml:space="preserve"> </w:t>
      </w:r>
      <w:r w:rsidRPr="00855B98">
        <w:rPr>
          <w:color w:val="000000" w:themeColor="text1"/>
        </w:rPr>
        <w:t>benefits</w:t>
      </w:r>
      <w:r w:rsidRPr="00855B98">
        <w:rPr>
          <w:color w:val="000000" w:themeColor="text1"/>
          <w:spacing w:val="-7"/>
        </w:rPr>
        <w:t xml:space="preserve"> </w:t>
      </w:r>
      <w:r w:rsidRPr="00855B98">
        <w:rPr>
          <w:color w:val="000000" w:themeColor="text1"/>
        </w:rPr>
        <w:t>to</w:t>
      </w:r>
      <w:r w:rsidRPr="00855B98">
        <w:rPr>
          <w:color w:val="000000" w:themeColor="text1"/>
          <w:spacing w:val="-7"/>
        </w:rPr>
        <w:t xml:space="preserve"> </w:t>
      </w:r>
      <w:r w:rsidRPr="00855B98">
        <w:rPr>
          <w:color w:val="000000" w:themeColor="text1"/>
        </w:rPr>
        <w:t>citizens,</w:t>
      </w:r>
      <w:r w:rsidRPr="00855B98">
        <w:rPr>
          <w:color w:val="000000" w:themeColor="text1"/>
          <w:spacing w:val="-7"/>
        </w:rPr>
        <w:t xml:space="preserve"> </w:t>
      </w:r>
      <w:r w:rsidRPr="00855B98">
        <w:rPr>
          <w:color w:val="000000" w:themeColor="text1"/>
        </w:rPr>
        <w:t>businesses</w:t>
      </w:r>
      <w:r w:rsidRPr="00855B98">
        <w:rPr>
          <w:color w:val="000000" w:themeColor="text1"/>
          <w:spacing w:val="-7"/>
        </w:rPr>
        <w:t xml:space="preserve"> </w:t>
      </w:r>
      <w:r w:rsidRPr="00855B98">
        <w:rPr>
          <w:color w:val="000000" w:themeColor="text1"/>
        </w:rPr>
        <w:t>and</w:t>
      </w:r>
      <w:r w:rsidRPr="00855B98">
        <w:rPr>
          <w:color w:val="000000" w:themeColor="text1"/>
          <w:spacing w:val="-7"/>
        </w:rPr>
        <w:t xml:space="preserve"> </w:t>
      </w:r>
      <w:r w:rsidRPr="00855B98">
        <w:rPr>
          <w:color w:val="000000" w:themeColor="text1"/>
        </w:rPr>
        <w:t>government.</w:t>
      </w:r>
    </w:p>
    <w:p w:rsidR="00BD4E95" w:rsidRPr="00855B98" w:rsidRDefault="00BD4E95">
      <w:pPr>
        <w:spacing w:before="1"/>
        <w:rPr>
          <w:rFonts w:ascii="Helvetica Neue Light" w:eastAsia="Helvetica Neue Light" w:hAnsi="Helvetica Neue Light" w:cs="Helvetica Neue Light"/>
          <w:color w:val="000000" w:themeColor="text1"/>
          <w:sz w:val="14"/>
          <w:szCs w:val="14"/>
        </w:rPr>
      </w:pPr>
    </w:p>
    <w:p w:rsidR="00BD4E95" w:rsidRPr="00855B98" w:rsidRDefault="00E1176E">
      <w:pPr>
        <w:pStyle w:val="BodyText"/>
        <w:spacing w:before="0" w:line="283" w:lineRule="auto"/>
        <w:ind w:left="117"/>
        <w:rPr>
          <w:color w:val="000000" w:themeColor="text1"/>
        </w:rPr>
      </w:pPr>
      <w:r w:rsidRPr="00855B98">
        <w:rPr>
          <w:color w:val="000000" w:themeColor="text1"/>
        </w:rPr>
        <w:t>The Government continues to strengthen links with industry,</w:t>
      </w:r>
      <w:r w:rsidRPr="00855B98">
        <w:rPr>
          <w:color w:val="000000" w:themeColor="text1"/>
          <w:spacing w:val="-11"/>
        </w:rPr>
        <w:t xml:space="preserve"> </w:t>
      </w:r>
      <w:r w:rsidRPr="00855B98">
        <w:rPr>
          <w:color w:val="000000" w:themeColor="text1"/>
        </w:rPr>
        <w:t>both</w:t>
      </w:r>
      <w:r w:rsidRPr="00855B98">
        <w:rPr>
          <w:color w:val="000000" w:themeColor="text1"/>
          <w:spacing w:val="-11"/>
        </w:rPr>
        <w:t xml:space="preserve"> </w:t>
      </w:r>
      <w:r w:rsidRPr="00855B98">
        <w:rPr>
          <w:color w:val="000000" w:themeColor="text1"/>
        </w:rPr>
        <w:t>at</w:t>
      </w:r>
      <w:r w:rsidRPr="00855B98">
        <w:rPr>
          <w:color w:val="000000" w:themeColor="text1"/>
          <w:spacing w:val="-11"/>
        </w:rPr>
        <w:t xml:space="preserve"> </w:t>
      </w:r>
      <w:r w:rsidRPr="00855B98">
        <w:rPr>
          <w:color w:val="000000" w:themeColor="text1"/>
        </w:rPr>
        <w:t>home</w:t>
      </w:r>
      <w:r w:rsidRPr="00855B98">
        <w:rPr>
          <w:color w:val="000000" w:themeColor="text1"/>
          <w:spacing w:val="-11"/>
        </w:rPr>
        <w:t xml:space="preserve"> </w:t>
      </w:r>
      <w:r w:rsidRPr="00855B98">
        <w:rPr>
          <w:color w:val="000000" w:themeColor="text1"/>
        </w:rPr>
        <w:t>and</w:t>
      </w:r>
      <w:r w:rsidRPr="00855B98">
        <w:rPr>
          <w:color w:val="000000" w:themeColor="text1"/>
          <w:spacing w:val="-11"/>
        </w:rPr>
        <w:t xml:space="preserve"> </w:t>
      </w:r>
      <w:r w:rsidRPr="00855B98">
        <w:rPr>
          <w:color w:val="000000" w:themeColor="text1"/>
        </w:rPr>
        <w:t>abroad,</w:t>
      </w:r>
      <w:r w:rsidRPr="00855B98">
        <w:rPr>
          <w:color w:val="000000" w:themeColor="text1"/>
          <w:spacing w:val="-11"/>
        </w:rPr>
        <w:t xml:space="preserve"> </w:t>
      </w:r>
      <w:r w:rsidRPr="00855B98">
        <w:rPr>
          <w:color w:val="000000" w:themeColor="text1"/>
        </w:rPr>
        <w:t>to</w:t>
      </w:r>
      <w:r w:rsidRPr="00855B98">
        <w:rPr>
          <w:color w:val="000000" w:themeColor="text1"/>
          <w:spacing w:val="-11"/>
        </w:rPr>
        <w:t xml:space="preserve"> </w:t>
      </w:r>
      <w:r w:rsidRPr="00855B98">
        <w:rPr>
          <w:color w:val="000000" w:themeColor="text1"/>
        </w:rPr>
        <w:t>collaborate</w:t>
      </w:r>
      <w:r w:rsidRPr="00855B98">
        <w:rPr>
          <w:color w:val="000000" w:themeColor="text1"/>
          <w:spacing w:val="-11"/>
        </w:rPr>
        <w:t xml:space="preserve"> </w:t>
      </w:r>
      <w:r w:rsidRPr="00855B98">
        <w:rPr>
          <w:color w:val="000000" w:themeColor="text1"/>
        </w:rPr>
        <w:t>on medical breakthroughs and access to research and development in health</w:t>
      </w:r>
      <w:r w:rsidRPr="00855B98">
        <w:rPr>
          <w:color w:val="000000" w:themeColor="text1"/>
          <w:spacing w:val="-17"/>
        </w:rPr>
        <w:t xml:space="preserve"> </w:t>
      </w:r>
      <w:r w:rsidRPr="00855B98">
        <w:rPr>
          <w:color w:val="000000" w:themeColor="text1"/>
        </w:rPr>
        <w:t>care.</w:t>
      </w:r>
    </w:p>
    <w:p w:rsidR="00BD4E95" w:rsidRPr="00855B98" w:rsidRDefault="00E1176E">
      <w:pPr>
        <w:pStyle w:val="BodyText"/>
        <w:spacing w:before="97" w:line="283" w:lineRule="auto"/>
        <w:ind w:left="117" w:right="142"/>
        <w:rPr>
          <w:color w:val="000000" w:themeColor="text1"/>
        </w:rPr>
      </w:pPr>
      <w:r w:rsidRPr="00855B98">
        <w:rPr>
          <w:color w:val="000000" w:themeColor="text1"/>
        </w:rPr>
        <w:t>We</w:t>
      </w:r>
      <w:r w:rsidRPr="00855B98">
        <w:rPr>
          <w:color w:val="000000" w:themeColor="text1"/>
          <w:spacing w:val="-8"/>
        </w:rPr>
        <w:t xml:space="preserve"> </w:t>
      </w:r>
      <w:r w:rsidRPr="00855B98">
        <w:rPr>
          <w:color w:val="000000" w:themeColor="text1"/>
        </w:rPr>
        <w:t>will</w:t>
      </w:r>
      <w:r w:rsidRPr="00855B98">
        <w:rPr>
          <w:color w:val="000000" w:themeColor="text1"/>
          <w:spacing w:val="-8"/>
        </w:rPr>
        <w:t xml:space="preserve"> </w:t>
      </w:r>
      <w:r w:rsidRPr="00855B98">
        <w:rPr>
          <w:color w:val="000000" w:themeColor="text1"/>
        </w:rPr>
        <w:t>build</w:t>
      </w:r>
      <w:r w:rsidRPr="00855B98">
        <w:rPr>
          <w:color w:val="000000" w:themeColor="text1"/>
          <w:spacing w:val="-8"/>
        </w:rPr>
        <w:t xml:space="preserve"> </w:t>
      </w:r>
      <w:r w:rsidRPr="00855B98">
        <w:rPr>
          <w:color w:val="000000" w:themeColor="text1"/>
        </w:rPr>
        <w:t>on</w:t>
      </w:r>
      <w:r w:rsidRPr="00855B98">
        <w:rPr>
          <w:color w:val="000000" w:themeColor="text1"/>
          <w:spacing w:val="-8"/>
        </w:rPr>
        <w:t xml:space="preserve"> </w:t>
      </w:r>
      <w:r w:rsidRPr="00855B98">
        <w:rPr>
          <w:color w:val="000000" w:themeColor="text1"/>
        </w:rPr>
        <w:t>our</w:t>
      </w:r>
      <w:r w:rsidRPr="00855B98">
        <w:rPr>
          <w:color w:val="000000" w:themeColor="text1"/>
          <w:spacing w:val="-8"/>
        </w:rPr>
        <w:t xml:space="preserve"> </w:t>
      </w:r>
      <w:r w:rsidRPr="00855B98">
        <w:rPr>
          <w:color w:val="000000" w:themeColor="text1"/>
        </w:rPr>
        <w:t>previous</w:t>
      </w:r>
      <w:r w:rsidRPr="00855B98">
        <w:rPr>
          <w:color w:val="000000" w:themeColor="text1"/>
          <w:spacing w:val="-8"/>
        </w:rPr>
        <w:t xml:space="preserve"> </w:t>
      </w:r>
      <w:r w:rsidRPr="00855B98">
        <w:rPr>
          <w:color w:val="000000" w:themeColor="text1"/>
        </w:rPr>
        <w:t>behavioural</w:t>
      </w:r>
      <w:r w:rsidRPr="00855B98">
        <w:rPr>
          <w:color w:val="000000" w:themeColor="text1"/>
          <w:spacing w:val="-8"/>
        </w:rPr>
        <w:t xml:space="preserve"> </w:t>
      </w:r>
      <w:r w:rsidRPr="00855B98">
        <w:rPr>
          <w:color w:val="000000" w:themeColor="text1"/>
        </w:rPr>
        <w:t>insight</w:t>
      </w:r>
      <w:r w:rsidRPr="00855B98">
        <w:rPr>
          <w:color w:val="000000" w:themeColor="text1"/>
          <w:spacing w:val="-8"/>
        </w:rPr>
        <w:t xml:space="preserve"> </w:t>
      </w:r>
      <w:r w:rsidRPr="00855B98">
        <w:rPr>
          <w:color w:val="000000" w:themeColor="text1"/>
        </w:rPr>
        <w:t>work, health data analytics and use of statistics to further increase</w:t>
      </w:r>
      <w:r w:rsidRPr="00855B98">
        <w:rPr>
          <w:color w:val="000000" w:themeColor="text1"/>
          <w:spacing w:val="-8"/>
        </w:rPr>
        <w:t xml:space="preserve"> </w:t>
      </w:r>
      <w:r w:rsidRPr="00855B98">
        <w:rPr>
          <w:color w:val="000000" w:themeColor="text1"/>
        </w:rPr>
        <w:t>our</w:t>
      </w:r>
      <w:r w:rsidRPr="00855B98">
        <w:rPr>
          <w:color w:val="000000" w:themeColor="text1"/>
          <w:spacing w:val="-8"/>
        </w:rPr>
        <w:t xml:space="preserve"> </w:t>
      </w:r>
      <w:r w:rsidRPr="00855B98">
        <w:rPr>
          <w:color w:val="000000" w:themeColor="text1"/>
        </w:rPr>
        <w:t>ability</w:t>
      </w:r>
      <w:r w:rsidRPr="00855B98">
        <w:rPr>
          <w:color w:val="000000" w:themeColor="text1"/>
          <w:spacing w:val="-8"/>
        </w:rPr>
        <w:t xml:space="preserve"> </w:t>
      </w:r>
      <w:r w:rsidRPr="00855B98">
        <w:rPr>
          <w:color w:val="000000" w:themeColor="text1"/>
        </w:rPr>
        <w:t>to</w:t>
      </w:r>
      <w:r w:rsidRPr="00855B98">
        <w:rPr>
          <w:color w:val="000000" w:themeColor="text1"/>
          <w:spacing w:val="-8"/>
        </w:rPr>
        <w:t xml:space="preserve"> </w:t>
      </w:r>
      <w:r w:rsidRPr="00855B98">
        <w:rPr>
          <w:color w:val="000000" w:themeColor="text1"/>
        </w:rPr>
        <w:t>improve</w:t>
      </w:r>
      <w:r w:rsidRPr="00855B98">
        <w:rPr>
          <w:color w:val="000000" w:themeColor="text1"/>
          <w:spacing w:val="-8"/>
        </w:rPr>
        <w:t xml:space="preserve"> </w:t>
      </w:r>
      <w:r w:rsidRPr="00855B98">
        <w:rPr>
          <w:color w:val="000000" w:themeColor="text1"/>
        </w:rPr>
        <w:t>health</w:t>
      </w:r>
      <w:r w:rsidRPr="00855B98">
        <w:rPr>
          <w:color w:val="000000" w:themeColor="text1"/>
          <w:spacing w:val="-8"/>
        </w:rPr>
        <w:t xml:space="preserve"> </w:t>
      </w:r>
      <w:r w:rsidRPr="00855B98">
        <w:rPr>
          <w:color w:val="000000" w:themeColor="text1"/>
        </w:rPr>
        <w:t>outcomes</w:t>
      </w:r>
      <w:r w:rsidRPr="00855B98">
        <w:rPr>
          <w:color w:val="000000" w:themeColor="text1"/>
          <w:spacing w:val="-8"/>
        </w:rPr>
        <w:t xml:space="preserve"> </w:t>
      </w:r>
      <w:r w:rsidRPr="00855B98">
        <w:rPr>
          <w:color w:val="000000" w:themeColor="text1"/>
        </w:rPr>
        <w:t>for</w:t>
      </w:r>
      <w:r w:rsidRPr="00855B98">
        <w:rPr>
          <w:color w:val="000000" w:themeColor="text1"/>
          <w:spacing w:val="-8"/>
        </w:rPr>
        <w:t xml:space="preserve"> </w:t>
      </w:r>
      <w:r w:rsidRPr="00855B98">
        <w:rPr>
          <w:color w:val="000000" w:themeColor="text1"/>
        </w:rPr>
        <w:t>the Australian</w:t>
      </w:r>
      <w:r w:rsidRPr="00855B98">
        <w:rPr>
          <w:color w:val="000000" w:themeColor="text1"/>
          <w:spacing w:val="-3"/>
        </w:rPr>
        <w:t xml:space="preserve"> </w:t>
      </w:r>
      <w:r w:rsidRPr="00855B98">
        <w:rPr>
          <w:color w:val="000000" w:themeColor="text1"/>
        </w:rPr>
        <w:t>population.</w:t>
      </w:r>
    </w:p>
    <w:p w:rsidR="00BD4E95" w:rsidRPr="00855B98" w:rsidRDefault="00BD4E95">
      <w:pPr>
        <w:spacing w:before="1"/>
        <w:rPr>
          <w:rFonts w:ascii="Helvetica Neue Light" w:eastAsia="Helvetica Neue Light" w:hAnsi="Helvetica Neue Light" w:cs="Helvetica Neue Light"/>
          <w:color w:val="000000" w:themeColor="text1"/>
          <w:sz w:val="14"/>
          <w:szCs w:val="14"/>
        </w:rPr>
      </w:pPr>
    </w:p>
    <w:p w:rsidR="00BD4E95" w:rsidRPr="00855B98" w:rsidRDefault="00E1176E">
      <w:pPr>
        <w:pStyle w:val="BodyText"/>
        <w:spacing w:before="0" w:line="283" w:lineRule="auto"/>
        <w:ind w:left="117" w:right="142"/>
        <w:rPr>
          <w:color w:val="000000" w:themeColor="text1"/>
        </w:rPr>
      </w:pPr>
      <w:r w:rsidRPr="00855B98">
        <w:rPr>
          <w:color w:val="000000" w:themeColor="text1"/>
        </w:rPr>
        <w:t>The Therapeutic Goods Administration is driving reforms to deliver efficient, best practice regulatory outcomes. It supports small-to-medium-sized enterprises, researchers and those unfamiliar with therapeutic goods regulation to better understand regulatory</w:t>
      </w:r>
      <w:r w:rsidRPr="00855B98">
        <w:rPr>
          <w:color w:val="000000" w:themeColor="text1"/>
          <w:spacing w:val="-5"/>
        </w:rPr>
        <w:t xml:space="preserve"> </w:t>
      </w:r>
      <w:r w:rsidRPr="00855B98">
        <w:rPr>
          <w:color w:val="000000" w:themeColor="text1"/>
        </w:rPr>
        <w:t>requirements.</w:t>
      </w:r>
    </w:p>
    <w:p w:rsidR="00BD4E95" w:rsidRPr="00855B98" w:rsidRDefault="00BD4E95">
      <w:pPr>
        <w:spacing w:before="1"/>
        <w:rPr>
          <w:rFonts w:ascii="Helvetica Neue Light" w:eastAsia="Helvetica Neue Light" w:hAnsi="Helvetica Neue Light" w:cs="Helvetica Neue Light"/>
          <w:color w:val="000000" w:themeColor="text1"/>
          <w:sz w:val="14"/>
          <w:szCs w:val="14"/>
        </w:rPr>
      </w:pPr>
    </w:p>
    <w:p w:rsidR="00BD4E95" w:rsidRPr="00855B98" w:rsidRDefault="00E1176E">
      <w:pPr>
        <w:pStyle w:val="BodyText"/>
        <w:spacing w:before="0" w:line="283" w:lineRule="auto"/>
        <w:ind w:left="117" w:right="142"/>
        <w:rPr>
          <w:color w:val="000000" w:themeColor="text1"/>
        </w:rPr>
      </w:pPr>
      <w:r w:rsidRPr="00855B98">
        <w:rPr>
          <w:color w:val="000000" w:themeColor="text1"/>
        </w:rPr>
        <w:t>The Medical Research Future Fund, Biomedical Translation Fund, and ongoing support through the National Health and Medical Research Council, are</w:t>
      </w:r>
      <w:r w:rsidRPr="00855B98">
        <w:rPr>
          <w:color w:val="000000" w:themeColor="text1"/>
          <w:spacing w:val="-37"/>
        </w:rPr>
        <w:t xml:space="preserve"> </w:t>
      </w:r>
      <w:r w:rsidRPr="00855B98">
        <w:rPr>
          <w:color w:val="000000" w:themeColor="text1"/>
        </w:rPr>
        <w:t>set</w:t>
      </w:r>
    </w:p>
    <w:p w:rsidR="00BD4E95" w:rsidRPr="00855B98" w:rsidRDefault="00E1176E" w:rsidP="00600170">
      <w:pPr>
        <w:pStyle w:val="BodyText"/>
        <w:spacing w:before="0" w:line="283" w:lineRule="auto"/>
        <w:ind w:left="117" w:right="142"/>
        <w:rPr>
          <w:color w:val="000000" w:themeColor="text1"/>
        </w:rPr>
        <w:sectPr w:rsidR="00BD4E95" w:rsidRPr="00855B98" w:rsidSect="00B20947">
          <w:pgSz w:w="11910" w:h="16840"/>
          <w:pgMar w:top="993" w:right="1080" w:bottom="1440" w:left="1080" w:header="0" w:footer="610" w:gutter="0"/>
          <w:cols w:space="191"/>
        </w:sectPr>
      </w:pPr>
      <w:r w:rsidRPr="00855B98">
        <w:rPr>
          <w:color w:val="000000" w:themeColor="text1"/>
        </w:rPr>
        <w:t>to</w:t>
      </w:r>
      <w:r w:rsidRPr="00855B98">
        <w:rPr>
          <w:color w:val="000000" w:themeColor="text1"/>
          <w:spacing w:val="-9"/>
        </w:rPr>
        <w:t xml:space="preserve"> </w:t>
      </w:r>
      <w:r w:rsidRPr="00855B98">
        <w:rPr>
          <w:color w:val="000000" w:themeColor="text1"/>
        </w:rPr>
        <w:t>improve</w:t>
      </w:r>
      <w:r w:rsidRPr="00855B98">
        <w:rPr>
          <w:color w:val="000000" w:themeColor="text1"/>
          <w:spacing w:val="-9"/>
        </w:rPr>
        <w:t xml:space="preserve"> </w:t>
      </w:r>
      <w:r w:rsidRPr="00855B98">
        <w:rPr>
          <w:color w:val="000000" w:themeColor="text1"/>
        </w:rPr>
        <w:t>health</w:t>
      </w:r>
      <w:r w:rsidRPr="00855B98">
        <w:rPr>
          <w:color w:val="000000" w:themeColor="text1"/>
          <w:spacing w:val="-9"/>
        </w:rPr>
        <w:t xml:space="preserve"> </w:t>
      </w:r>
      <w:r w:rsidRPr="00855B98">
        <w:rPr>
          <w:color w:val="000000" w:themeColor="text1"/>
        </w:rPr>
        <w:t>outcomes,</w:t>
      </w:r>
      <w:r w:rsidRPr="00855B98">
        <w:rPr>
          <w:color w:val="000000" w:themeColor="text1"/>
          <w:spacing w:val="-9"/>
        </w:rPr>
        <w:t xml:space="preserve"> </w:t>
      </w:r>
      <w:r w:rsidRPr="00855B98">
        <w:rPr>
          <w:color w:val="000000" w:themeColor="text1"/>
        </w:rPr>
        <w:t>continuing</w:t>
      </w:r>
      <w:r w:rsidRPr="00855B98">
        <w:rPr>
          <w:color w:val="000000" w:themeColor="text1"/>
          <w:spacing w:val="-9"/>
        </w:rPr>
        <w:t xml:space="preserve"> </w:t>
      </w:r>
      <w:r w:rsidRPr="00855B98">
        <w:rPr>
          <w:color w:val="000000" w:themeColor="text1"/>
        </w:rPr>
        <w:t>to</w:t>
      </w:r>
      <w:r w:rsidRPr="00855B98">
        <w:rPr>
          <w:color w:val="000000" w:themeColor="text1"/>
          <w:spacing w:val="-9"/>
        </w:rPr>
        <w:t xml:space="preserve"> </w:t>
      </w:r>
      <w:r w:rsidRPr="00855B98">
        <w:rPr>
          <w:color w:val="000000" w:themeColor="text1"/>
        </w:rPr>
        <w:t>fuel</w:t>
      </w:r>
      <w:r w:rsidRPr="00855B98">
        <w:rPr>
          <w:color w:val="000000" w:themeColor="text1"/>
          <w:spacing w:val="-9"/>
        </w:rPr>
        <w:t xml:space="preserve"> </w:t>
      </w:r>
      <w:r w:rsidRPr="00855B98">
        <w:rPr>
          <w:color w:val="000000" w:themeColor="text1"/>
        </w:rPr>
        <w:t>new</w:t>
      </w:r>
      <w:r w:rsidRPr="00855B98">
        <w:rPr>
          <w:color w:val="000000" w:themeColor="text1"/>
          <w:spacing w:val="-9"/>
        </w:rPr>
        <w:t xml:space="preserve"> </w:t>
      </w:r>
      <w:r w:rsidRPr="00855B98">
        <w:rPr>
          <w:color w:val="000000" w:themeColor="text1"/>
        </w:rPr>
        <w:t>ideas and</w:t>
      </w:r>
      <w:r w:rsidRPr="00855B98">
        <w:rPr>
          <w:color w:val="000000" w:themeColor="text1"/>
          <w:spacing w:val="-8"/>
        </w:rPr>
        <w:t xml:space="preserve"> </w:t>
      </w:r>
      <w:r w:rsidRPr="00855B98">
        <w:rPr>
          <w:color w:val="000000" w:themeColor="text1"/>
        </w:rPr>
        <w:t>discoveries</w:t>
      </w:r>
      <w:r w:rsidRPr="00855B98">
        <w:rPr>
          <w:color w:val="000000" w:themeColor="text1"/>
          <w:spacing w:val="-8"/>
        </w:rPr>
        <w:t xml:space="preserve"> </w:t>
      </w:r>
      <w:r w:rsidRPr="00855B98">
        <w:rPr>
          <w:color w:val="000000" w:themeColor="text1"/>
        </w:rPr>
        <w:t>with</w:t>
      </w:r>
      <w:r w:rsidRPr="00855B98">
        <w:rPr>
          <w:color w:val="000000" w:themeColor="text1"/>
          <w:spacing w:val="-8"/>
        </w:rPr>
        <w:t xml:space="preserve"> </w:t>
      </w:r>
      <w:r w:rsidRPr="00855B98">
        <w:rPr>
          <w:color w:val="000000" w:themeColor="text1"/>
        </w:rPr>
        <w:t>potential</w:t>
      </w:r>
      <w:r w:rsidRPr="00855B98">
        <w:rPr>
          <w:color w:val="000000" w:themeColor="text1"/>
          <w:spacing w:val="-8"/>
        </w:rPr>
        <w:t xml:space="preserve"> </w:t>
      </w:r>
      <w:r w:rsidRPr="00855B98">
        <w:rPr>
          <w:color w:val="000000" w:themeColor="text1"/>
        </w:rPr>
        <w:t>to</w:t>
      </w:r>
      <w:r w:rsidRPr="00855B98">
        <w:rPr>
          <w:color w:val="000000" w:themeColor="text1"/>
          <w:spacing w:val="-8"/>
        </w:rPr>
        <w:t xml:space="preserve"> </w:t>
      </w:r>
      <w:r w:rsidRPr="00855B98">
        <w:rPr>
          <w:color w:val="000000" w:themeColor="text1"/>
        </w:rPr>
        <w:t>transform</w:t>
      </w:r>
      <w:r w:rsidRPr="00855B98">
        <w:rPr>
          <w:color w:val="000000" w:themeColor="text1"/>
          <w:spacing w:val="-8"/>
        </w:rPr>
        <w:t xml:space="preserve"> </w:t>
      </w:r>
      <w:r w:rsidRPr="00855B98">
        <w:rPr>
          <w:color w:val="000000" w:themeColor="text1"/>
        </w:rPr>
        <w:t>health</w:t>
      </w:r>
      <w:r w:rsidRPr="00855B98">
        <w:rPr>
          <w:color w:val="000000" w:themeColor="text1"/>
          <w:spacing w:val="-8"/>
        </w:rPr>
        <w:t xml:space="preserve"> </w:t>
      </w:r>
      <w:r w:rsidRPr="00855B98">
        <w:rPr>
          <w:color w:val="000000" w:themeColor="text1"/>
        </w:rPr>
        <w:t>care.</w:t>
      </w:r>
    </w:p>
    <w:p w:rsidR="00BD4E95" w:rsidRPr="00855B98" w:rsidRDefault="00BD4E95">
      <w:pPr>
        <w:rPr>
          <w:rFonts w:ascii="Helvetica Neue Light" w:eastAsia="Helvetica Neue Light" w:hAnsi="Helvetica Neue Light" w:cs="Helvetica Neue Light"/>
          <w:color w:val="000000" w:themeColor="text1"/>
          <w:sz w:val="20"/>
          <w:szCs w:val="20"/>
        </w:rPr>
      </w:pPr>
    </w:p>
    <w:p w:rsidR="003C1D6D" w:rsidRPr="00B20947" w:rsidRDefault="004710C6" w:rsidP="00B20947">
      <w:pPr>
        <w:pStyle w:val="TableParagraph"/>
        <w:ind w:left="142"/>
        <w:rPr>
          <w:b/>
        </w:rPr>
      </w:pPr>
      <w:r w:rsidRPr="00B20947">
        <w:rPr>
          <w:b/>
        </w:rPr>
        <w:t>Figure 3: Health challenges for</w:t>
      </w:r>
      <w:r w:rsidR="00600170" w:rsidRPr="00B20947">
        <w:rPr>
          <w:b/>
        </w:rPr>
        <w:t xml:space="preserve"> Australia</w:t>
      </w:r>
    </w:p>
    <w:p w:rsidR="00600170" w:rsidRPr="00855B98" w:rsidRDefault="00600170" w:rsidP="003C1D6D">
      <w:pPr>
        <w:ind w:left="142"/>
        <w:rPr>
          <w:rFonts w:ascii="Helvetica Neue Light" w:eastAsia="Helvetica Neue Light" w:hAnsi="Helvetica Neue Light" w:cs="Helvetica Neue Light"/>
          <w:color w:val="000000" w:themeColor="text1"/>
          <w:sz w:val="20"/>
          <w:szCs w:val="20"/>
        </w:rPr>
      </w:pPr>
      <w:r w:rsidRPr="00855B98">
        <w:rPr>
          <w:rFonts w:ascii="Helvetica Neue Light" w:eastAsia="Helvetica Neue Light" w:hAnsi="Helvetica Neue Light" w:cs="Helvetica Neue Light"/>
          <w:noProof/>
          <w:color w:val="000000" w:themeColor="text1"/>
          <w:sz w:val="20"/>
          <w:szCs w:val="20"/>
          <w:lang w:val="en-AU" w:eastAsia="en-AU"/>
        </w:rPr>
        <w:drawing>
          <wp:inline distT="0" distB="0" distL="0" distR="0">
            <wp:extent cx="5267585" cy="4777563"/>
            <wp:effectExtent l="0" t="0" r="0" b="0"/>
            <wp:docPr id="6" name="Picture 6" descr="Health challenges for Australi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5527" cy="4793836"/>
                    </a:xfrm>
                    <a:prstGeom prst="rect">
                      <a:avLst/>
                    </a:prstGeom>
                  </pic:spPr>
                </pic:pic>
              </a:graphicData>
            </a:graphic>
          </wp:inline>
        </w:drawing>
      </w:r>
    </w:p>
    <w:p w:rsidR="00BD4E95" w:rsidRPr="00855B98" w:rsidRDefault="00BD4E95">
      <w:pPr>
        <w:spacing w:before="8"/>
        <w:rPr>
          <w:rFonts w:ascii="Helvetica Neue Light" w:eastAsia="Helvetica Neue Light" w:hAnsi="Helvetica Neue Light" w:cs="Helvetica Neue Light"/>
          <w:color w:val="000000" w:themeColor="text1"/>
          <w:sz w:val="19"/>
          <w:szCs w:val="19"/>
        </w:rPr>
      </w:pPr>
    </w:p>
    <w:p w:rsidR="00BD4E95" w:rsidRPr="00855B98" w:rsidRDefault="00BD4E95" w:rsidP="00A2192A">
      <w:pPr>
        <w:ind w:left="121"/>
        <w:rPr>
          <w:rFonts w:ascii="Helvetica Neue Light" w:eastAsia="Helvetica Neue Light" w:hAnsi="Helvetica Neue Light" w:cs="Helvetica Neue Light"/>
          <w:color w:val="000000" w:themeColor="text1"/>
          <w:sz w:val="20"/>
          <w:szCs w:val="20"/>
        </w:rPr>
        <w:sectPr w:rsidR="00BD4E95" w:rsidRPr="00855B98" w:rsidSect="00AE0335">
          <w:type w:val="continuous"/>
          <w:pgSz w:w="11910" w:h="16840"/>
          <w:pgMar w:top="1440" w:right="1080" w:bottom="1440" w:left="1080" w:header="720" w:footer="720" w:gutter="0"/>
          <w:cols w:space="720"/>
        </w:sectPr>
      </w:pPr>
    </w:p>
    <w:p w:rsidR="00BD4E95" w:rsidRPr="00855B98" w:rsidRDefault="00E1176E" w:rsidP="00A2192A">
      <w:pPr>
        <w:pStyle w:val="Heading2"/>
        <w:spacing w:before="172"/>
        <w:ind w:left="0" w:right="1426"/>
        <w:rPr>
          <w:color w:val="000000" w:themeColor="text1"/>
        </w:rPr>
      </w:pPr>
      <w:bookmarkStart w:id="4" w:name="_TOC_250010"/>
      <w:r w:rsidRPr="00855B98">
        <w:rPr>
          <w:color w:val="000000" w:themeColor="text1"/>
          <w:spacing w:val="-7"/>
        </w:rPr>
        <w:lastRenderedPageBreak/>
        <w:t>Our</w:t>
      </w:r>
      <w:r w:rsidRPr="00855B98">
        <w:rPr>
          <w:color w:val="000000" w:themeColor="text1"/>
          <w:spacing w:val="-28"/>
        </w:rPr>
        <w:t xml:space="preserve"> </w:t>
      </w:r>
      <w:r w:rsidRPr="00855B98">
        <w:rPr>
          <w:color w:val="000000" w:themeColor="text1"/>
          <w:spacing w:val="-7"/>
        </w:rPr>
        <w:t>performance</w:t>
      </w:r>
      <w:bookmarkEnd w:id="4"/>
    </w:p>
    <w:p w:rsidR="00BD4E95" w:rsidRPr="001535F0" w:rsidRDefault="002978AF" w:rsidP="001535F0">
      <w:pPr>
        <w:pStyle w:val="BodyText"/>
        <w:ind w:left="0"/>
        <w:rPr>
          <w:b/>
          <w:color w:val="000000" w:themeColor="text1"/>
        </w:rPr>
        <w:sectPr w:rsidR="00BD4E95" w:rsidRPr="001535F0" w:rsidSect="00652E9A">
          <w:pgSz w:w="11910" w:h="16840"/>
          <w:pgMar w:top="568" w:right="1080" w:bottom="1440" w:left="1080" w:header="0" w:footer="397" w:gutter="0"/>
          <w:cols w:space="720"/>
          <w:docGrid w:linePitch="299"/>
        </w:sectPr>
      </w:pPr>
      <w:r w:rsidRPr="00CD3840">
        <w:rPr>
          <w:b/>
          <w:color w:val="000000" w:themeColor="text1"/>
        </w:rPr>
        <w:t>The Government’s Long Term National Health Plan sets the health agenda and charts the direction foreforming Australia’s heal</w:t>
      </w:r>
      <w:r w:rsidR="00EE1B6B">
        <w:rPr>
          <w:b/>
          <w:color w:val="000000" w:themeColor="text1"/>
        </w:rPr>
        <w:t>th system over the coming year</w:t>
      </w:r>
    </w:p>
    <w:p w:rsidR="00BD4E95" w:rsidRPr="001535F0" w:rsidRDefault="00E1176E" w:rsidP="001535F0">
      <w:pPr>
        <w:pStyle w:val="BodyText"/>
        <w:ind w:left="0"/>
      </w:pPr>
      <w:r w:rsidRPr="001535F0">
        <w:t>This section of the Corporate Plan provides information on the six key areas of focus. Presented as individual fact sheets, we discuss our aims, our challenges and the work we are doing to achieve the Government’s Long Term National Health Plan objectives. We also discuss how we will measure our performance, the key risks we face and how we will manage these risks.</w:t>
      </w:r>
    </w:p>
    <w:p w:rsidR="00BD4E95" w:rsidRPr="001535F0" w:rsidRDefault="00E1176E" w:rsidP="001535F0">
      <w:pPr>
        <w:pStyle w:val="BodyText"/>
        <w:ind w:left="0"/>
      </w:pPr>
      <w:r w:rsidRPr="001535F0">
        <w:t>Each area of focus aligns to one or more of the department’s six Outcomes, which are set by the Government and detailed in the 2019-20 Health Portfolio Budget Statements.</w:t>
      </w:r>
    </w:p>
    <w:p w:rsidR="00BD4E95" w:rsidRPr="001535F0" w:rsidRDefault="00E1176E" w:rsidP="001535F0">
      <w:pPr>
        <w:pStyle w:val="BodyText"/>
        <w:ind w:left="0"/>
      </w:pPr>
      <w:r w:rsidRPr="001535F0">
        <w:t>These Outcomes communicate what benefits the Government is seeking to achieve for the Australian community.</w:t>
      </w:r>
    </w:p>
    <w:p w:rsidR="00BD4E95" w:rsidRPr="001535F0" w:rsidRDefault="00E1176E" w:rsidP="001535F0">
      <w:pPr>
        <w:pStyle w:val="BodyText"/>
        <w:ind w:left="0"/>
      </w:pPr>
      <w:r w:rsidRPr="001535F0">
        <w:t>The results and assessments of our performance in working to achieve our purpose and Outcomes will be reported in the 2019–20 Annual Performance Statements (included in our Annual Report).</w:t>
      </w:r>
    </w:p>
    <w:p w:rsidR="00BD4E95" w:rsidRPr="001535F0" w:rsidRDefault="00E1176E" w:rsidP="001535F0">
      <w:pPr>
        <w:pStyle w:val="BodyText"/>
        <w:ind w:left="0"/>
      </w:pPr>
      <w:r w:rsidRPr="001535F0">
        <w:t>The following fact sheets include an extract of performance measures, originally published in the 2019-20 Health Portfolio Budget Statements, which detail how we intend to measure our performance against our purpose over the next four years.</w:t>
      </w:r>
    </w:p>
    <w:p w:rsidR="00BD4E95" w:rsidRPr="001535F0" w:rsidRDefault="00E1176E" w:rsidP="001535F0">
      <w:pPr>
        <w:pStyle w:val="BodyText"/>
        <w:ind w:left="0"/>
      </w:pPr>
      <w:r w:rsidRPr="001535F0">
        <w:t>The performance measures have been chosen to provide a representation of the kind of work the department undertakes. To see all the department’s performance measures, and their targets refer to the 2019-20 Health Portfolio Budget Statements.</w:t>
      </w:r>
    </w:p>
    <w:p w:rsidR="00BD4E95" w:rsidRPr="00855B98" w:rsidRDefault="00E1176E" w:rsidP="001535F0">
      <w:pPr>
        <w:spacing w:before="55"/>
        <w:ind w:right="1426"/>
        <w:rPr>
          <w:rFonts w:ascii="Helvetica Neue" w:eastAsia="Helvetica Neue" w:hAnsi="Helvetica Neue" w:cs="Helvetica Neue"/>
          <w:color w:val="000000" w:themeColor="text1"/>
          <w:sz w:val="24"/>
          <w:szCs w:val="24"/>
        </w:rPr>
      </w:pPr>
      <w:r w:rsidRPr="00855B98">
        <w:rPr>
          <w:rFonts w:ascii="Helvetica Neue"/>
          <w:b/>
          <w:color w:val="000000" w:themeColor="text1"/>
          <w:sz w:val="24"/>
        </w:rPr>
        <w:t>Enhanced Commonwealth Performance</w:t>
      </w:r>
      <w:r w:rsidRPr="00855B98">
        <w:rPr>
          <w:rFonts w:ascii="Helvetica Neue"/>
          <w:b/>
          <w:color w:val="000000" w:themeColor="text1"/>
          <w:spacing w:val="-31"/>
          <w:sz w:val="24"/>
        </w:rPr>
        <w:t xml:space="preserve"> </w:t>
      </w:r>
      <w:r w:rsidRPr="00855B98">
        <w:rPr>
          <w:rFonts w:ascii="Helvetica Neue"/>
          <w:b/>
          <w:color w:val="000000" w:themeColor="text1"/>
          <w:sz w:val="24"/>
        </w:rPr>
        <w:t>Framework</w:t>
      </w:r>
    </w:p>
    <w:p w:rsidR="00BD4E95" w:rsidRPr="001535F0" w:rsidRDefault="00E1176E" w:rsidP="001535F0">
      <w:pPr>
        <w:pStyle w:val="BodyText"/>
        <w:ind w:left="0"/>
        <w:rPr>
          <w:rFonts w:eastAsia="Helvetica Neue" w:hAnsi="Helvetica Neue" w:cs="Helvetica Neue"/>
        </w:rPr>
      </w:pPr>
      <w:r w:rsidRPr="00855B98">
        <w:t>The</w:t>
      </w:r>
      <w:r w:rsidRPr="00855B98">
        <w:rPr>
          <w:spacing w:val="-7"/>
        </w:rPr>
        <w:t xml:space="preserve"> </w:t>
      </w:r>
      <w:r w:rsidRPr="001535F0">
        <w:rPr>
          <w:b/>
        </w:rPr>
        <w:t>Corporate</w:t>
      </w:r>
      <w:r w:rsidRPr="001535F0">
        <w:rPr>
          <w:b/>
          <w:spacing w:val="-7"/>
        </w:rPr>
        <w:t xml:space="preserve"> </w:t>
      </w:r>
      <w:r w:rsidRPr="001535F0">
        <w:rPr>
          <w:b/>
        </w:rPr>
        <w:t>Plan,</w:t>
      </w:r>
      <w:r w:rsidRPr="001535F0">
        <w:rPr>
          <w:b/>
          <w:spacing w:val="-7"/>
        </w:rPr>
        <w:t xml:space="preserve"> </w:t>
      </w:r>
      <w:r w:rsidRPr="001535F0">
        <w:rPr>
          <w:b/>
        </w:rPr>
        <w:t>Portfolio</w:t>
      </w:r>
      <w:r w:rsidRPr="001535F0">
        <w:rPr>
          <w:b/>
          <w:spacing w:val="-7"/>
        </w:rPr>
        <w:t xml:space="preserve"> </w:t>
      </w:r>
      <w:r w:rsidRPr="001535F0">
        <w:rPr>
          <w:b/>
        </w:rPr>
        <w:t>Budget</w:t>
      </w:r>
      <w:r w:rsidRPr="001535F0">
        <w:rPr>
          <w:b/>
          <w:spacing w:val="-7"/>
        </w:rPr>
        <w:t xml:space="preserve"> </w:t>
      </w:r>
      <w:r w:rsidRPr="001535F0">
        <w:rPr>
          <w:b/>
        </w:rPr>
        <w:t>Statements</w:t>
      </w:r>
      <w:r w:rsidRPr="00855B98">
        <w:rPr>
          <w:spacing w:val="-7"/>
        </w:rPr>
        <w:t xml:space="preserve"> </w:t>
      </w:r>
      <w:r w:rsidRPr="00855B98">
        <w:t>and</w:t>
      </w:r>
      <w:r w:rsidRPr="00855B98">
        <w:rPr>
          <w:spacing w:val="-7"/>
        </w:rPr>
        <w:t xml:space="preserve"> </w:t>
      </w:r>
      <w:r w:rsidRPr="00855B98">
        <w:t>the</w:t>
      </w:r>
      <w:r w:rsidRPr="00855B98">
        <w:rPr>
          <w:spacing w:val="10"/>
        </w:rPr>
        <w:t xml:space="preserve"> </w:t>
      </w:r>
      <w:r w:rsidRPr="001535F0">
        <w:rPr>
          <w:b/>
        </w:rPr>
        <w:t>Annual</w:t>
      </w:r>
      <w:r w:rsidRPr="001535F0">
        <w:rPr>
          <w:b/>
          <w:spacing w:val="-7"/>
        </w:rPr>
        <w:t xml:space="preserve"> </w:t>
      </w:r>
      <w:r w:rsidRPr="001535F0">
        <w:rPr>
          <w:b/>
        </w:rPr>
        <w:t>Performance</w:t>
      </w:r>
      <w:r w:rsidRPr="001535F0">
        <w:rPr>
          <w:b/>
          <w:spacing w:val="-7"/>
        </w:rPr>
        <w:t xml:space="preserve"> </w:t>
      </w:r>
      <w:r w:rsidRPr="001535F0">
        <w:rPr>
          <w:b/>
        </w:rPr>
        <w:t>Statements</w:t>
      </w:r>
      <w:r w:rsidR="001535F0">
        <w:rPr>
          <w:rFonts w:eastAsia="Helvetica Neue" w:hAnsi="Helvetica Neue" w:cs="Helvetica Neue"/>
        </w:rPr>
        <w:t xml:space="preserve"> </w:t>
      </w:r>
      <w:r w:rsidRPr="00855B98">
        <w:t>(included</w:t>
      </w:r>
      <w:r w:rsidRPr="00855B98">
        <w:rPr>
          <w:spacing w:val="-5"/>
        </w:rPr>
        <w:t xml:space="preserve"> </w:t>
      </w:r>
      <w:r w:rsidRPr="00855B98">
        <w:t>in</w:t>
      </w:r>
      <w:r w:rsidRPr="00855B98">
        <w:rPr>
          <w:spacing w:val="-5"/>
        </w:rPr>
        <w:t xml:space="preserve"> </w:t>
      </w:r>
      <w:r w:rsidRPr="00855B98">
        <w:t>the</w:t>
      </w:r>
      <w:r w:rsidRPr="00855B98">
        <w:rPr>
          <w:spacing w:val="13"/>
        </w:rPr>
        <w:t xml:space="preserve"> </w:t>
      </w:r>
      <w:r w:rsidRPr="00855B98">
        <w:t>Annual</w:t>
      </w:r>
      <w:r w:rsidRPr="00855B98">
        <w:rPr>
          <w:spacing w:val="-5"/>
        </w:rPr>
        <w:t xml:space="preserve"> </w:t>
      </w:r>
      <w:r w:rsidRPr="00855B98">
        <w:t>Report)</w:t>
      </w:r>
      <w:r w:rsidRPr="00855B98">
        <w:rPr>
          <w:spacing w:val="-5"/>
        </w:rPr>
        <w:t xml:space="preserve"> </w:t>
      </w:r>
      <w:r w:rsidRPr="00855B98">
        <w:t>are</w:t>
      </w:r>
      <w:r w:rsidRPr="00855B98">
        <w:rPr>
          <w:spacing w:val="-5"/>
        </w:rPr>
        <w:t xml:space="preserve"> </w:t>
      </w:r>
      <w:r w:rsidRPr="00855B98">
        <w:t>the</w:t>
      </w:r>
      <w:r w:rsidRPr="00855B98">
        <w:rPr>
          <w:spacing w:val="-5"/>
        </w:rPr>
        <w:t xml:space="preserve"> </w:t>
      </w:r>
      <w:r w:rsidRPr="00855B98">
        <w:t>core</w:t>
      </w:r>
      <w:r w:rsidRPr="00855B98">
        <w:rPr>
          <w:spacing w:val="-5"/>
        </w:rPr>
        <w:t xml:space="preserve"> </w:t>
      </w:r>
      <w:r w:rsidRPr="00855B98">
        <w:t>elements</w:t>
      </w:r>
      <w:r w:rsidRPr="00855B98">
        <w:rPr>
          <w:spacing w:val="-5"/>
        </w:rPr>
        <w:t xml:space="preserve"> </w:t>
      </w:r>
      <w:r w:rsidRPr="00855B98">
        <w:t>of</w:t>
      </w:r>
      <w:r w:rsidRPr="00855B98">
        <w:rPr>
          <w:spacing w:val="-5"/>
        </w:rPr>
        <w:t xml:space="preserve"> </w:t>
      </w:r>
      <w:r w:rsidRPr="00855B98">
        <w:t>the</w:t>
      </w:r>
      <w:r w:rsidRPr="00855B98">
        <w:rPr>
          <w:spacing w:val="-5"/>
        </w:rPr>
        <w:t xml:space="preserve"> </w:t>
      </w:r>
      <w:r w:rsidRPr="00855B98">
        <w:t>enhanced</w:t>
      </w:r>
      <w:r w:rsidRPr="00855B98">
        <w:rPr>
          <w:spacing w:val="-5"/>
        </w:rPr>
        <w:t xml:space="preserve"> </w:t>
      </w:r>
      <w:r w:rsidRPr="00855B98">
        <w:t>Commonwealth</w:t>
      </w:r>
      <w:r w:rsidRPr="00855B98">
        <w:rPr>
          <w:spacing w:val="-5"/>
        </w:rPr>
        <w:t xml:space="preserve"> </w:t>
      </w:r>
      <w:r w:rsidRPr="00855B98">
        <w:t>performance</w:t>
      </w:r>
      <w:r w:rsidRPr="00855B98">
        <w:rPr>
          <w:spacing w:val="-5"/>
        </w:rPr>
        <w:t xml:space="preserve"> </w:t>
      </w:r>
      <w:r w:rsidRPr="00855B98">
        <w:t>framework.</w:t>
      </w:r>
    </w:p>
    <w:p w:rsidR="00BD4E95" w:rsidRPr="001535F0" w:rsidRDefault="00E1176E" w:rsidP="001535F0">
      <w:pPr>
        <w:pStyle w:val="BodyText"/>
        <w:ind w:left="0"/>
        <w:rPr>
          <w:rFonts w:eastAsia="Helvetica Neue" w:hAnsi="Helvetica Neue" w:cs="Helvetica Neue"/>
        </w:rPr>
      </w:pPr>
      <w:r w:rsidRPr="00855B98">
        <w:t xml:space="preserve">The </w:t>
      </w:r>
      <w:r w:rsidRPr="001535F0">
        <w:rPr>
          <w:b/>
        </w:rPr>
        <w:t>Portfolio Budget Statement</w:t>
      </w:r>
      <w:r w:rsidRPr="00855B98">
        <w:t>s (usually published in May) is primarily a funding document. It sets out the funding allocated to the department to achieve the outcomes set</w:t>
      </w:r>
      <w:r w:rsidRPr="00855B98">
        <w:rPr>
          <w:spacing w:val="-9"/>
        </w:rPr>
        <w:t xml:space="preserve"> </w:t>
      </w:r>
      <w:r w:rsidRPr="00855B98">
        <w:t>by</w:t>
      </w:r>
      <w:r w:rsidRPr="00855B98">
        <w:rPr>
          <w:spacing w:val="-9"/>
        </w:rPr>
        <w:t xml:space="preserve"> </w:t>
      </w:r>
      <w:r w:rsidRPr="00855B98">
        <w:t>the</w:t>
      </w:r>
      <w:r w:rsidRPr="00855B98">
        <w:rPr>
          <w:spacing w:val="-9"/>
        </w:rPr>
        <w:t xml:space="preserve"> </w:t>
      </w:r>
      <w:r w:rsidRPr="00855B98">
        <w:t>Government.</w:t>
      </w:r>
      <w:r w:rsidRPr="00855B98">
        <w:rPr>
          <w:spacing w:val="-9"/>
        </w:rPr>
        <w:t xml:space="preserve"> </w:t>
      </w:r>
      <w:r w:rsidRPr="00855B98">
        <w:t>It</w:t>
      </w:r>
      <w:r w:rsidRPr="00855B98">
        <w:rPr>
          <w:spacing w:val="-9"/>
        </w:rPr>
        <w:t xml:space="preserve"> </w:t>
      </w:r>
      <w:r w:rsidRPr="00855B98">
        <w:t>also</w:t>
      </w:r>
      <w:r w:rsidRPr="00855B98">
        <w:rPr>
          <w:spacing w:val="-9"/>
        </w:rPr>
        <w:t xml:space="preserve"> </w:t>
      </w:r>
      <w:r w:rsidRPr="00855B98">
        <w:t>details</w:t>
      </w:r>
      <w:r w:rsidRPr="00855B98">
        <w:rPr>
          <w:spacing w:val="-9"/>
        </w:rPr>
        <w:t xml:space="preserve"> </w:t>
      </w:r>
      <w:r w:rsidRPr="00855B98">
        <w:t>how</w:t>
      </w:r>
      <w:r w:rsidRPr="00855B98">
        <w:rPr>
          <w:spacing w:val="-9"/>
        </w:rPr>
        <w:t xml:space="preserve"> </w:t>
      </w:r>
      <w:r w:rsidRPr="00855B98">
        <w:t>we</w:t>
      </w:r>
      <w:r w:rsidRPr="00855B98">
        <w:rPr>
          <w:spacing w:val="-9"/>
        </w:rPr>
        <w:t xml:space="preserve"> </w:t>
      </w:r>
      <w:r w:rsidRPr="00855B98">
        <w:t>will</w:t>
      </w:r>
      <w:r w:rsidRPr="00855B98">
        <w:rPr>
          <w:spacing w:val="-9"/>
        </w:rPr>
        <w:t xml:space="preserve"> </w:t>
      </w:r>
      <w:r w:rsidRPr="00855B98">
        <w:t>measure</w:t>
      </w:r>
      <w:r w:rsidRPr="00855B98">
        <w:rPr>
          <w:spacing w:val="-9"/>
        </w:rPr>
        <w:t xml:space="preserve"> </w:t>
      </w:r>
      <w:r w:rsidRPr="00855B98">
        <w:t>the</w:t>
      </w:r>
      <w:r w:rsidRPr="00855B98">
        <w:rPr>
          <w:spacing w:val="-9"/>
        </w:rPr>
        <w:t xml:space="preserve"> </w:t>
      </w:r>
      <w:r w:rsidRPr="00855B98">
        <w:t>impact</w:t>
      </w:r>
      <w:r w:rsidRPr="00855B98">
        <w:rPr>
          <w:spacing w:val="-9"/>
        </w:rPr>
        <w:t xml:space="preserve"> </w:t>
      </w:r>
      <w:r w:rsidRPr="00855B98">
        <w:t>of</w:t>
      </w:r>
      <w:r w:rsidRPr="00855B98">
        <w:rPr>
          <w:spacing w:val="-9"/>
        </w:rPr>
        <w:t xml:space="preserve"> </w:t>
      </w:r>
      <w:r w:rsidRPr="00855B98">
        <w:t>that</w:t>
      </w:r>
      <w:r w:rsidRPr="00855B98">
        <w:rPr>
          <w:spacing w:val="-9"/>
        </w:rPr>
        <w:t xml:space="preserve"> </w:t>
      </w:r>
      <w:r w:rsidRPr="00855B98">
        <w:t>expenditure on the Australian</w:t>
      </w:r>
      <w:r w:rsidRPr="00855B98">
        <w:rPr>
          <w:spacing w:val="-3"/>
        </w:rPr>
        <w:t xml:space="preserve"> </w:t>
      </w:r>
      <w:r w:rsidRPr="00855B98">
        <w:t>community.</w:t>
      </w:r>
    </w:p>
    <w:p w:rsidR="00BD4E95" w:rsidRPr="001535F0" w:rsidRDefault="00E1176E" w:rsidP="001535F0">
      <w:pPr>
        <w:pStyle w:val="BodyText"/>
        <w:ind w:left="0"/>
        <w:rPr>
          <w:rFonts w:eastAsia="Helvetica Neue" w:hAnsi="Helvetica Neue" w:cs="Helvetica Neue"/>
        </w:rPr>
      </w:pPr>
      <w:r w:rsidRPr="00855B98">
        <w:t>The</w:t>
      </w:r>
      <w:r w:rsidRPr="00855B98">
        <w:rPr>
          <w:spacing w:val="-7"/>
        </w:rPr>
        <w:t xml:space="preserve"> </w:t>
      </w:r>
      <w:r w:rsidRPr="001535F0">
        <w:rPr>
          <w:b/>
        </w:rPr>
        <w:t>Corporate</w:t>
      </w:r>
      <w:r w:rsidRPr="001535F0">
        <w:rPr>
          <w:b/>
          <w:spacing w:val="-7"/>
        </w:rPr>
        <w:t xml:space="preserve"> </w:t>
      </w:r>
      <w:r w:rsidRPr="001535F0">
        <w:rPr>
          <w:b/>
        </w:rPr>
        <w:t>Plan</w:t>
      </w:r>
      <w:r w:rsidRPr="00855B98">
        <w:rPr>
          <w:spacing w:val="-7"/>
        </w:rPr>
        <w:t xml:space="preserve"> </w:t>
      </w:r>
      <w:r w:rsidRPr="00855B98">
        <w:t>(published</w:t>
      </w:r>
      <w:r w:rsidRPr="00855B98">
        <w:rPr>
          <w:spacing w:val="-7"/>
        </w:rPr>
        <w:t xml:space="preserve"> </w:t>
      </w:r>
      <w:r w:rsidRPr="00855B98">
        <w:t>in</w:t>
      </w:r>
      <w:r w:rsidRPr="00855B98">
        <w:rPr>
          <w:spacing w:val="10"/>
        </w:rPr>
        <w:t xml:space="preserve"> </w:t>
      </w:r>
      <w:r w:rsidRPr="00855B98">
        <w:t>August)</w:t>
      </w:r>
      <w:r w:rsidRPr="00855B98">
        <w:rPr>
          <w:spacing w:val="-7"/>
        </w:rPr>
        <w:t xml:space="preserve"> </w:t>
      </w:r>
      <w:r w:rsidRPr="00855B98">
        <w:t>is</w:t>
      </w:r>
      <w:r w:rsidRPr="00855B98">
        <w:rPr>
          <w:spacing w:val="-7"/>
        </w:rPr>
        <w:t xml:space="preserve"> </w:t>
      </w:r>
      <w:r w:rsidRPr="00855B98">
        <w:t>primarily</w:t>
      </w:r>
      <w:r w:rsidRPr="00855B98">
        <w:rPr>
          <w:spacing w:val="-7"/>
        </w:rPr>
        <w:t xml:space="preserve"> </w:t>
      </w:r>
      <w:r w:rsidRPr="00855B98">
        <w:t>a</w:t>
      </w:r>
      <w:r w:rsidRPr="00855B98">
        <w:rPr>
          <w:spacing w:val="-7"/>
        </w:rPr>
        <w:t xml:space="preserve"> </w:t>
      </w:r>
      <w:r w:rsidRPr="00855B98">
        <w:t>strategic</w:t>
      </w:r>
      <w:r w:rsidRPr="00855B98">
        <w:rPr>
          <w:spacing w:val="-7"/>
        </w:rPr>
        <w:t xml:space="preserve"> </w:t>
      </w:r>
      <w:r w:rsidRPr="00855B98">
        <w:t>planning</w:t>
      </w:r>
      <w:r w:rsidRPr="00855B98">
        <w:rPr>
          <w:spacing w:val="-7"/>
        </w:rPr>
        <w:t xml:space="preserve"> </w:t>
      </w:r>
      <w:r w:rsidRPr="00855B98">
        <w:t>document.</w:t>
      </w:r>
      <w:r w:rsidRPr="00855B98">
        <w:rPr>
          <w:spacing w:val="-7"/>
        </w:rPr>
        <w:t xml:space="preserve"> </w:t>
      </w:r>
      <w:r w:rsidRPr="00855B98">
        <w:t>It sets</w:t>
      </w:r>
      <w:r w:rsidRPr="00855B98">
        <w:rPr>
          <w:spacing w:val="-8"/>
        </w:rPr>
        <w:t xml:space="preserve"> </w:t>
      </w:r>
      <w:r w:rsidRPr="00855B98">
        <w:t>out</w:t>
      </w:r>
      <w:r w:rsidRPr="00855B98">
        <w:rPr>
          <w:spacing w:val="-8"/>
        </w:rPr>
        <w:t xml:space="preserve"> </w:t>
      </w:r>
      <w:r w:rsidRPr="00855B98">
        <w:t>our</w:t>
      </w:r>
      <w:r w:rsidRPr="00855B98">
        <w:rPr>
          <w:spacing w:val="-8"/>
        </w:rPr>
        <w:t xml:space="preserve"> </w:t>
      </w:r>
      <w:r w:rsidRPr="00855B98">
        <w:t>purpose</w:t>
      </w:r>
      <w:r w:rsidRPr="00855B98">
        <w:rPr>
          <w:spacing w:val="-8"/>
        </w:rPr>
        <w:t xml:space="preserve"> </w:t>
      </w:r>
      <w:r w:rsidRPr="00855B98">
        <w:t>and</w:t>
      </w:r>
      <w:r w:rsidRPr="00855B98">
        <w:rPr>
          <w:spacing w:val="-8"/>
        </w:rPr>
        <w:t xml:space="preserve"> </w:t>
      </w:r>
      <w:r w:rsidRPr="00855B98">
        <w:t>the</w:t>
      </w:r>
      <w:r w:rsidRPr="00855B98">
        <w:rPr>
          <w:spacing w:val="-8"/>
        </w:rPr>
        <w:t xml:space="preserve"> </w:t>
      </w:r>
      <w:r w:rsidRPr="00855B98">
        <w:t>activities</w:t>
      </w:r>
      <w:r w:rsidRPr="00855B98">
        <w:rPr>
          <w:spacing w:val="-8"/>
        </w:rPr>
        <w:t xml:space="preserve"> </w:t>
      </w:r>
      <w:r w:rsidRPr="00855B98">
        <w:t>we</w:t>
      </w:r>
      <w:r w:rsidRPr="00855B98">
        <w:rPr>
          <w:spacing w:val="-8"/>
        </w:rPr>
        <w:t xml:space="preserve"> </w:t>
      </w:r>
      <w:r w:rsidRPr="00855B98">
        <w:t>will</w:t>
      </w:r>
      <w:r w:rsidRPr="00855B98">
        <w:rPr>
          <w:spacing w:val="-8"/>
        </w:rPr>
        <w:t xml:space="preserve"> </w:t>
      </w:r>
      <w:r w:rsidRPr="00855B98">
        <w:t>undertake</w:t>
      </w:r>
      <w:r w:rsidRPr="00855B98">
        <w:rPr>
          <w:spacing w:val="-8"/>
        </w:rPr>
        <w:t xml:space="preserve"> </w:t>
      </w:r>
      <w:r w:rsidRPr="00855B98">
        <w:t>to</w:t>
      </w:r>
      <w:r w:rsidRPr="00855B98">
        <w:rPr>
          <w:spacing w:val="-8"/>
        </w:rPr>
        <w:t xml:space="preserve"> </w:t>
      </w:r>
      <w:r w:rsidRPr="00855B98">
        <w:t>achieve</w:t>
      </w:r>
      <w:r w:rsidRPr="00855B98">
        <w:rPr>
          <w:spacing w:val="-8"/>
        </w:rPr>
        <w:t xml:space="preserve"> </w:t>
      </w:r>
      <w:r w:rsidRPr="00855B98">
        <w:t>our</w:t>
      </w:r>
      <w:r w:rsidRPr="00855B98">
        <w:rPr>
          <w:spacing w:val="-8"/>
        </w:rPr>
        <w:t xml:space="preserve"> </w:t>
      </w:r>
      <w:r w:rsidRPr="00855B98">
        <w:t>purpose</w:t>
      </w:r>
      <w:r w:rsidRPr="00855B98">
        <w:rPr>
          <w:spacing w:val="-8"/>
        </w:rPr>
        <w:t xml:space="preserve"> </w:t>
      </w:r>
      <w:r w:rsidRPr="00855B98">
        <w:t>and</w:t>
      </w:r>
      <w:r w:rsidRPr="00855B98">
        <w:rPr>
          <w:spacing w:val="-8"/>
        </w:rPr>
        <w:t xml:space="preserve"> </w:t>
      </w:r>
      <w:r w:rsidRPr="00855B98">
        <w:t>the results we expect to achieve over the next four years. It also includes discussion on our operating environment, our capability and our management of</w:t>
      </w:r>
      <w:r w:rsidRPr="00855B98">
        <w:rPr>
          <w:spacing w:val="-35"/>
        </w:rPr>
        <w:t xml:space="preserve"> </w:t>
      </w:r>
      <w:r w:rsidRPr="00855B98">
        <w:t>risk.</w:t>
      </w:r>
    </w:p>
    <w:p w:rsidR="00BD4E95" w:rsidRPr="001535F0" w:rsidRDefault="00E1176E" w:rsidP="001535F0">
      <w:pPr>
        <w:pStyle w:val="BodyText"/>
        <w:ind w:left="0"/>
        <w:rPr>
          <w:rFonts w:eastAsia="Helvetica Neue" w:hAnsi="Helvetica Neue" w:cs="Helvetica Neue"/>
        </w:rPr>
      </w:pPr>
      <w:r w:rsidRPr="001535F0">
        <w:t>The</w:t>
      </w:r>
      <w:r w:rsidRPr="00855B98">
        <w:rPr>
          <w:spacing w:val="9"/>
        </w:rPr>
        <w:t xml:space="preserve"> </w:t>
      </w:r>
      <w:r w:rsidRPr="001535F0">
        <w:rPr>
          <w:b/>
        </w:rPr>
        <w:t>Annual</w:t>
      </w:r>
      <w:r w:rsidRPr="001535F0">
        <w:rPr>
          <w:b/>
          <w:spacing w:val="-7"/>
        </w:rPr>
        <w:t xml:space="preserve"> </w:t>
      </w:r>
      <w:r w:rsidRPr="001535F0">
        <w:rPr>
          <w:b/>
        </w:rPr>
        <w:t>Performance</w:t>
      </w:r>
      <w:r w:rsidRPr="001535F0">
        <w:rPr>
          <w:b/>
          <w:spacing w:val="-7"/>
        </w:rPr>
        <w:t xml:space="preserve"> </w:t>
      </w:r>
      <w:r w:rsidRPr="001535F0">
        <w:rPr>
          <w:b/>
        </w:rPr>
        <w:t>Statements</w:t>
      </w:r>
      <w:r w:rsidRPr="00855B98">
        <w:rPr>
          <w:spacing w:val="-7"/>
        </w:rPr>
        <w:t xml:space="preserve"> </w:t>
      </w:r>
      <w:r w:rsidRPr="00855B98">
        <w:t>(published</w:t>
      </w:r>
      <w:r w:rsidRPr="00855B98">
        <w:rPr>
          <w:spacing w:val="-7"/>
        </w:rPr>
        <w:t xml:space="preserve"> </w:t>
      </w:r>
      <w:r w:rsidRPr="00855B98">
        <w:t>in</w:t>
      </w:r>
      <w:r w:rsidRPr="00855B98">
        <w:rPr>
          <w:spacing w:val="-7"/>
        </w:rPr>
        <w:t xml:space="preserve"> </w:t>
      </w:r>
      <w:r w:rsidRPr="00855B98">
        <w:t>October</w:t>
      </w:r>
      <w:r w:rsidRPr="00855B98">
        <w:rPr>
          <w:spacing w:val="-7"/>
        </w:rPr>
        <w:t xml:space="preserve"> </w:t>
      </w:r>
      <w:r w:rsidRPr="00855B98">
        <w:t>the</w:t>
      </w:r>
      <w:r w:rsidRPr="00855B98">
        <w:rPr>
          <w:spacing w:val="-7"/>
        </w:rPr>
        <w:t xml:space="preserve"> </w:t>
      </w:r>
      <w:r w:rsidRPr="00855B98">
        <w:t>following</w:t>
      </w:r>
      <w:r w:rsidRPr="00855B98">
        <w:rPr>
          <w:spacing w:val="-7"/>
        </w:rPr>
        <w:t xml:space="preserve"> </w:t>
      </w:r>
      <w:r w:rsidRPr="00855B98">
        <w:t>year) is</w:t>
      </w:r>
      <w:r w:rsidRPr="00855B98">
        <w:rPr>
          <w:spacing w:val="-7"/>
        </w:rPr>
        <w:t xml:space="preserve"> </w:t>
      </w:r>
      <w:r w:rsidRPr="00855B98">
        <w:t>produced</w:t>
      </w:r>
      <w:r w:rsidRPr="00855B98">
        <w:rPr>
          <w:spacing w:val="-7"/>
        </w:rPr>
        <w:t xml:space="preserve"> </w:t>
      </w:r>
      <w:r w:rsidRPr="00855B98">
        <w:t>at</w:t>
      </w:r>
      <w:r w:rsidRPr="00855B98">
        <w:rPr>
          <w:spacing w:val="-7"/>
        </w:rPr>
        <w:t xml:space="preserve"> </w:t>
      </w:r>
      <w:r w:rsidRPr="00855B98">
        <w:t>the</w:t>
      </w:r>
      <w:r w:rsidRPr="00855B98">
        <w:rPr>
          <w:spacing w:val="-7"/>
        </w:rPr>
        <w:t xml:space="preserve"> </w:t>
      </w:r>
      <w:r w:rsidRPr="00855B98">
        <w:t>end</w:t>
      </w:r>
      <w:r w:rsidRPr="00855B98">
        <w:rPr>
          <w:spacing w:val="-7"/>
        </w:rPr>
        <w:t xml:space="preserve"> </w:t>
      </w:r>
      <w:r w:rsidRPr="00855B98">
        <w:t>of</w:t>
      </w:r>
      <w:r w:rsidRPr="00855B98">
        <w:rPr>
          <w:spacing w:val="-7"/>
        </w:rPr>
        <w:t xml:space="preserve"> </w:t>
      </w:r>
      <w:r w:rsidRPr="00855B98">
        <w:t>the</w:t>
      </w:r>
      <w:r w:rsidRPr="00855B98">
        <w:rPr>
          <w:spacing w:val="-7"/>
        </w:rPr>
        <w:t xml:space="preserve"> </w:t>
      </w:r>
      <w:r w:rsidRPr="00855B98">
        <w:t>reporting</w:t>
      </w:r>
      <w:r w:rsidRPr="00855B98">
        <w:rPr>
          <w:spacing w:val="-7"/>
        </w:rPr>
        <w:t xml:space="preserve"> </w:t>
      </w:r>
      <w:r w:rsidRPr="00855B98">
        <w:t>cycle</w:t>
      </w:r>
      <w:r w:rsidRPr="00855B98">
        <w:rPr>
          <w:spacing w:val="-7"/>
        </w:rPr>
        <w:t xml:space="preserve"> </w:t>
      </w:r>
      <w:r w:rsidRPr="00855B98">
        <w:t>and</w:t>
      </w:r>
      <w:r w:rsidRPr="00855B98">
        <w:rPr>
          <w:spacing w:val="-7"/>
        </w:rPr>
        <w:t xml:space="preserve"> </w:t>
      </w:r>
      <w:r w:rsidRPr="00855B98">
        <w:t>provides</w:t>
      </w:r>
      <w:r w:rsidRPr="00855B98">
        <w:rPr>
          <w:spacing w:val="-7"/>
        </w:rPr>
        <w:t xml:space="preserve"> </w:t>
      </w:r>
      <w:r w:rsidRPr="00855B98">
        <w:t>an</w:t>
      </w:r>
      <w:r w:rsidRPr="00855B98">
        <w:rPr>
          <w:spacing w:val="-7"/>
        </w:rPr>
        <w:t xml:space="preserve"> </w:t>
      </w:r>
      <w:r w:rsidRPr="00855B98">
        <w:t>assessment</w:t>
      </w:r>
      <w:r w:rsidRPr="00855B98">
        <w:rPr>
          <w:spacing w:val="-7"/>
        </w:rPr>
        <w:t xml:space="preserve"> </w:t>
      </w:r>
      <w:r w:rsidRPr="00855B98">
        <w:t>of</w:t>
      </w:r>
      <w:r w:rsidRPr="00855B98">
        <w:rPr>
          <w:spacing w:val="-7"/>
        </w:rPr>
        <w:t xml:space="preserve"> </w:t>
      </w:r>
      <w:r w:rsidRPr="00855B98">
        <w:t>how</w:t>
      </w:r>
      <w:r w:rsidR="001535F0">
        <w:t xml:space="preserve"> </w:t>
      </w:r>
      <w:r w:rsidRPr="00855B98">
        <w:t>successful</w:t>
      </w:r>
      <w:r w:rsidRPr="00855B98">
        <w:rPr>
          <w:spacing w:val="-6"/>
        </w:rPr>
        <w:t xml:space="preserve"> </w:t>
      </w:r>
      <w:r w:rsidRPr="00855B98">
        <w:t>we</w:t>
      </w:r>
      <w:r w:rsidRPr="00855B98">
        <w:rPr>
          <w:spacing w:val="-6"/>
        </w:rPr>
        <w:t xml:space="preserve"> </w:t>
      </w:r>
      <w:r w:rsidRPr="00855B98">
        <w:t>have</w:t>
      </w:r>
      <w:r w:rsidRPr="00855B98">
        <w:rPr>
          <w:spacing w:val="-6"/>
        </w:rPr>
        <w:t xml:space="preserve"> </w:t>
      </w:r>
      <w:r w:rsidRPr="00855B98">
        <w:t>been</w:t>
      </w:r>
      <w:r w:rsidRPr="00855B98">
        <w:rPr>
          <w:spacing w:val="-6"/>
        </w:rPr>
        <w:t xml:space="preserve"> </w:t>
      </w:r>
      <w:r w:rsidRPr="00855B98">
        <w:t>in</w:t>
      </w:r>
      <w:r w:rsidRPr="00855B98">
        <w:rPr>
          <w:spacing w:val="-6"/>
        </w:rPr>
        <w:t xml:space="preserve"> </w:t>
      </w:r>
      <w:r w:rsidRPr="00855B98">
        <w:t>achieving</w:t>
      </w:r>
      <w:r w:rsidRPr="00855B98">
        <w:rPr>
          <w:spacing w:val="-6"/>
        </w:rPr>
        <w:t xml:space="preserve"> </w:t>
      </w:r>
      <w:r w:rsidRPr="00855B98">
        <w:t>our</w:t>
      </w:r>
      <w:r w:rsidRPr="00855B98">
        <w:rPr>
          <w:spacing w:val="-6"/>
        </w:rPr>
        <w:t xml:space="preserve"> </w:t>
      </w:r>
      <w:r w:rsidRPr="00855B98">
        <w:t>purpose.</w:t>
      </w:r>
      <w:r w:rsidRPr="00855B98">
        <w:rPr>
          <w:spacing w:val="-6"/>
        </w:rPr>
        <w:t xml:space="preserve"> </w:t>
      </w:r>
      <w:r w:rsidRPr="00855B98">
        <w:t>It</w:t>
      </w:r>
      <w:r w:rsidRPr="00855B98">
        <w:rPr>
          <w:spacing w:val="-6"/>
        </w:rPr>
        <w:t xml:space="preserve"> </w:t>
      </w:r>
      <w:r w:rsidRPr="00855B98">
        <w:t>includes</w:t>
      </w:r>
      <w:r w:rsidRPr="00855B98">
        <w:rPr>
          <w:spacing w:val="-6"/>
        </w:rPr>
        <w:t xml:space="preserve"> </w:t>
      </w:r>
      <w:r w:rsidRPr="00855B98">
        <w:t>results</w:t>
      </w:r>
      <w:r w:rsidRPr="00855B98">
        <w:rPr>
          <w:spacing w:val="-6"/>
        </w:rPr>
        <w:t xml:space="preserve"> </w:t>
      </w:r>
      <w:r w:rsidRPr="00855B98">
        <w:t>against</w:t>
      </w:r>
      <w:r w:rsidRPr="00855B98">
        <w:rPr>
          <w:spacing w:val="-6"/>
        </w:rPr>
        <w:t xml:space="preserve"> </w:t>
      </w:r>
      <w:r w:rsidRPr="00855B98">
        <w:t>planned performance</w:t>
      </w:r>
      <w:r w:rsidRPr="00855B98">
        <w:rPr>
          <w:spacing w:val="-6"/>
        </w:rPr>
        <w:t xml:space="preserve"> </w:t>
      </w:r>
      <w:r w:rsidRPr="00855B98">
        <w:t>in</w:t>
      </w:r>
      <w:r w:rsidRPr="00855B98">
        <w:rPr>
          <w:spacing w:val="-6"/>
        </w:rPr>
        <w:t xml:space="preserve"> </w:t>
      </w:r>
      <w:r w:rsidRPr="00855B98">
        <w:t>both</w:t>
      </w:r>
      <w:r w:rsidRPr="00855B98">
        <w:rPr>
          <w:spacing w:val="-6"/>
        </w:rPr>
        <w:t xml:space="preserve"> </w:t>
      </w:r>
      <w:r w:rsidRPr="00855B98">
        <w:t>the</w:t>
      </w:r>
      <w:r w:rsidRPr="00855B98">
        <w:rPr>
          <w:spacing w:val="-6"/>
        </w:rPr>
        <w:t xml:space="preserve"> </w:t>
      </w:r>
      <w:r w:rsidRPr="00855B98">
        <w:t>Portfolio</w:t>
      </w:r>
      <w:r w:rsidRPr="00855B98">
        <w:rPr>
          <w:spacing w:val="-6"/>
        </w:rPr>
        <w:t xml:space="preserve"> </w:t>
      </w:r>
      <w:r w:rsidRPr="00855B98">
        <w:t>Budget</w:t>
      </w:r>
      <w:r w:rsidRPr="00855B98">
        <w:rPr>
          <w:spacing w:val="-6"/>
        </w:rPr>
        <w:t xml:space="preserve"> </w:t>
      </w:r>
      <w:r w:rsidRPr="00855B98">
        <w:t>Statements</w:t>
      </w:r>
      <w:r w:rsidRPr="00855B98">
        <w:rPr>
          <w:spacing w:val="-6"/>
        </w:rPr>
        <w:t xml:space="preserve"> </w:t>
      </w:r>
      <w:r w:rsidRPr="00855B98">
        <w:t>and</w:t>
      </w:r>
      <w:r w:rsidRPr="00855B98">
        <w:rPr>
          <w:spacing w:val="-6"/>
        </w:rPr>
        <w:t xml:space="preserve"> </w:t>
      </w:r>
      <w:r w:rsidRPr="00855B98">
        <w:t>Corporate</w:t>
      </w:r>
      <w:r w:rsidRPr="00855B98">
        <w:rPr>
          <w:spacing w:val="-6"/>
        </w:rPr>
        <w:t xml:space="preserve"> </w:t>
      </w:r>
      <w:r w:rsidRPr="00855B98">
        <w:t>Plan.</w:t>
      </w:r>
    </w:p>
    <w:p w:rsidR="00BD4E95" w:rsidRPr="00855B98" w:rsidRDefault="00BD4E95">
      <w:pPr>
        <w:spacing w:line="280" w:lineRule="auto"/>
        <w:rPr>
          <w:rFonts w:ascii="Helvetica Neue" w:eastAsia="Helvetica Neue" w:hAnsi="Helvetica Neue" w:cs="Helvetica Neue"/>
          <w:color w:val="000000" w:themeColor="text1"/>
          <w:sz w:val="19"/>
          <w:szCs w:val="19"/>
        </w:rPr>
        <w:sectPr w:rsidR="00BD4E95" w:rsidRPr="00855B98" w:rsidSect="00AE0335">
          <w:type w:val="continuous"/>
          <w:pgSz w:w="11910" w:h="16840"/>
          <w:pgMar w:top="1440" w:right="1080" w:bottom="1440" w:left="1080" w:header="720" w:footer="720" w:gutter="0"/>
          <w:cols w:space="720"/>
        </w:sectPr>
      </w:pPr>
    </w:p>
    <w:p w:rsidR="00BD4E95" w:rsidRPr="00855B98" w:rsidRDefault="00E1176E">
      <w:pPr>
        <w:spacing w:before="95"/>
        <w:ind w:left="197"/>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pacing w:val="-4"/>
          <w:sz w:val="27"/>
        </w:rPr>
        <w:lastRenderedPageBreak/>
        <w:t>Key</w:t>
      </w:r>
      <w:r w:rsidRPr="00855B98">
        <w:rPr>
          <w:rFonts w:ascii="Helvetica Neue Medium"/>
          <w:color w:val="000000" w:themeColor="text1"/>
          <w:spacing w:val="-20"/>
          <w:sz w:val="27"/>
        </w:rPr>
        <w:t xml:space="preserve"> </w:t>
      </w:r>
      <w:r w:rsidRPr="00855B98">
        <w:rPr>
          <w:rFonts w:ascii="Helvetica Neue Medium"/>
          <w:color w:val="000000" w:themeColor="text1"/>
          <w:sz w:val="27"/>
        </w:rPr>
        <w:t>initiatives</w:t>
      </w:r>
      <w:r w:rsidRPr="00855B98">
        <w:rPr>
          <w:rFonts w:ascii="Helvetica Neue Medium"/>
          <w:color w:val="000000" w:themeColor="text1"/>
          <w:spacing w:val="-20"/>
          <w:sz w:val="27"/>
        </w:rPr>
        <w:t xml:space="preserve"> </w:t>
      </w:r>
      <w:r w:rsidRPr="00855B98">
        <w:rPr>
          <w:rFonts w:ascii="Helvetica Neue Medium"/>
          <w:color w:val="000000" w:themeColor="text1"/>
          <w:sz w:val="27"/>
        </w:rPr>
        <w:t>and</w:t>
      </w:r>
      <w:r w:rsidRPr="00855B98">
        <w:rPr>
          <w:rFonts w:ascii="Helvetica Neue Medium"/>
          <w:color w:val="000000" w:themeColor="text1"/>
          <w:spacing w:val="-20"/>
          <w:sz w:val="27"/>
        </w:rPr>
        <w:t xml:space="preserve"> </w:t>
      </w:r>
      <w:r w:rsidRPr="00855B98">
        <w:rPr>
          <w:rFonts w:ascii="Helvetica Neue Medium"/>
          <w:color w:val="000000" w:themeColor="text1"/>
          <w:sz w:val="27"/>
        </w:rPr>
        <w:t>activities</w:t>
      </w:r>
      <w:r w:rsidRPr="00855B98">
        <w:rPr>
          <w:rFonts w:ascii="Helvetica Neue Medium"/>
          <w:color w:val="000000" w:themeColor="text1"/>
          <w:spacing w:val="-20"/>
          <w:sz w:val="27"/>
        </w:rPr>
        <w:t xml:space="preserve"> </w:t>
      </w:r>
      <w:r w:rsidRPr="00855B98">
        <w:rPr>
          <w:rFonts w:ascii="Helvetica Neue Medium"/>
          <w:color w:val="000000" w:themeColor="text1"/>
          <w:sz w:val="27"/>
        </w:rPr>
        <w:t>July</w:t>
      </w:r>
      <w:r w:rsidRPr="00855B98">
        <w:rPr>
          <w:rFonts w:ascii="Helvetica Neue Medium"/>
          <w:color w:val="000000" w:themeColor="text1"/>
          <w:spacing w:val="-20"/>
          <w:sz w:val="27"/>
        </w:rPr>
        <w:t xml:space="preserve"> </w:t>
      </w:r>
      <w:r w:rsidRPr="00855B98">
        <w:rPr>
          <w:rFonts w:ascii="Helvetica Neue Medium"/>
          <w:color w:val="000000" w:themeColor="text1"/>
          <w:spacing w:val="-5"/>
          <w:sz w:val="27"/>
        </w:rPr>
        <w:t>2019</w:t>
      </w:r>
      <w:r w:rsidRPr="00855B98">
        <w:rPr>
          <w:rFonts w:ascii="Helvetica Neue Medium"/>
          <w:color w:val="000000" w:themeColor="text1"/>
          <w:spacing w:val="-20"/>
          <w:sz w:val="27"/>
        </w:rPr>
        <w:t xml:space="preserve"> </w:t>
      </w:r>
      <w:r w:rsidRPr="00855B98">
        <w:rPr>
          <w:rFonts w:ascii="Helvetica Neue Medium"/>
          <w:color w:val="000000" w:themeColor="text1"/>
          <w:sz w:val="27"/>
        </w:rPr>
        <w:t>to</w:t>
      </w:r>
      <w:r w:rsidRPr="00855B98">
        <w:rPr>
          <w:rFonts w:ascii="Helvetica Neue Medium"/>
          <w:color w:val="000000" w:themeColor="text1"/>
          <w:spacing w:val="-20"/>
          <w:sz w:val="27"/>
        </w:rPr>
        <w:t xml:space="preserve"> </w:t>
      </w:r>
      <w:r w:rsidRPr="00855B98">
        <w:rPr>
          <w:rFonts w:ascii="Helvetica Neue Medium"/>
          <w:color w:val="000000" w:themeColor="text1"/>
          <w:sz w:val="27"/>
        </w:rPr>
        <w:t>June</w:t>
      </w:r>
      <w:r w:rsidRPr="00855B98">
        <w:rPr>
          <w:rFonts w:ascii="Helvetica Neue Medium"/>
          <w:color w:val="000000" w:themeColor="text1"/>
          <w:spacing w:val="-20"/>
          <w:sz w:val="27"/>
        </w:rPr>
        <w:t xml:space="preserve"> </w:t>
      </w:r>
      <w:r w:rsidRPr="00855B98">
        <w:rPr>
          <w:rFonts w:ascii="Helvetica Neue Medium"/>
          <w:color w:val="000000" w:themeColor="text1"/>
          <w:sz w:val="27"/>
        </w:rPr>
        <w:t>2020</w:t>
      </w:r>
      <w:r w:rsidRPr="00855B98">
        <w:rPr>
          <w:rFonts w:ascii="Helvetica Neue Medium"/>
          <w:color w:val="000000" w:themeColor="text1"/>
          <w:spacing w:val="-20"/>
          <w:sz w:val="27"/>
        </w:rPr>
        <w:t xml:space="preserve"> </w:t>
      </w:r>
      <w:r w:rsidRPr="00855B98">
        <w:rPr>
          <w:rFonts w:ascii="Helvetica Neue Medium"/>
          <w:color w:val="000000" w:themeColor="text1"/>
          <w:sz w:val="27"/>
        </w:rPr>
        <w:t>and</w:t>
      </w:r>
      <w:r w:rsidRPr="00855B98">
        <w:rPr>
          <w:rFonts w:ascii="Helvetica Neue Medium"/>
          <w:color w:val="000000" w:themeColor="text1"/>
          <w:spacing w:val="-20"/>
          <w:sz w:val="27"/>
        </w:rPr>
        <w:t xml:space="preserve"> </w:t>
      </w:r>
      <w:r w:rsidRPr="00855B98">
        <w:rPr>
          <w:rFonts w:ascii="Helvetica Neue Medium"/>
          <w:color w:val="000000" w:themeColor="text1"/>
          <w:sz w:val="27"/>
        </w:rPr>
        <w:t>Beyond</w:t>
      </w:r>
    </w:p>
    <w:p w:rsidR="00BD4E95" w:rsidRPr="00855B98" w:rsidRDefault="00BD4E95">
      <w:pPr>
        <w:spacing w:before="7"/>
        <w:rPr>
          <w:rFonts w:ascii="Helvetica Neue Medium" w:eastAsia="Helvetica Neue Medium" w:hAnsi="Helvetica Neue Medium" w:cs="Helvetica Neue Medium"/>
          <w:color w:val="000000" w:themeColor="text1"/>
          <w:sz w:val="20"/>
          <w:szCs w:val="20"/>
        </w:rPr>
      </w:pPr>
    </w:p>
    <w:p w:rsidR="00BD4E95" w:rsidRPr="00855B98" w:rsidRDefault="00D355CC">
      <w:pPr>
        <w:pStyle w:val="Heading7"/>
        <w:spacing w:before="0" w:after="40"/>
        <w:ind w:left="5394" w:right="3706"/>
        <w:jc w:val="center"/>
        <w:rPr>
          <w:rFonts w:ascii="Helvetica Neue Medium" w:eastAsia="Helvetica Neue Medium" w:hAnsi="Helvetica Neue Medium" w:cs="Helvetica Neue Medium"/>
          <w:color w:val="000000" w:themeColor="text1"/>
        </w:rPr>
      </w:pPr>
      <w:r>
        <w:rPr>
          <w:color w:val="000000" w:themeColor="text1"/>
        </w:rPr>
        <w:pict>
          <v:group id="_x0000_s1703" style="position:absolute;left:0;text-align:left;margin-left:291pt;margin-top:14.45pt;width:11pt;height:635pt;z-index:-133312;mso-position-horizontal-relative:page" coordorigin="5820,289" coordsize="220,12700">
            <v:group id="_x0000_s1708" style="position:absolute;left:5930;top:309;width:2;height:12541" coordorigin="5930,309" coordsize="2,12541">
              <v:shape id="_x0000_s1709" style="position:absolute;left:5930;top:309;width:2;height:12541" coordorigin="5930,309" coordsize="0,12541" path="m5930,309r,12541e" filled="f" strokecolor="#c7c8ca" strokeweight="2pt">
                <v:path arrowok="t"/>
              </v:shape>
            </v:group>
            <v:group id="_x0000_s1706" style="position:absolute;left:5840;top:309;width:180;height:2" coordorigin="5840,309" coordsize="180,2">
              <v:shape id="_x0000_s1707" style="position:absolute;left:5840;top:309;width:180;height:2" coordorigin="5840,309" coordsize="180,0" path="m5840,309r180,e" filled="f" strokecolor="#c7c8ca" strokeweight="2pt">
                <v:path arrowok="t"/>
              </v:shape>
            </v:group>
            <v:group id="_x0000_s1704" style="position:absolute;left:5852;top:12774;width:157;height:215" coordorigin="5852,12774" coordsize="157,215">
              <v:shape id="_x0000_s1705" style="position:absolute;left:5852;top:12774;width:157;height:215" coordorigin="5852,12774" coordsize="157,215" path="m6008,12774r-156,l5930,12988r78,-214xe" fillcolor="#c7c8ca" stroked="f">
                <v:path arrowok="t"/>
              </v:shape>
            </v:group>
            <w10:wrap anchorx="page"/>
          </v:group>
        </w:pict>
      </w:r>
      <w:r w:rsidR="00E1176E" w:rsidRPr="00855B98">
        <w:rPr>
          <w:rFonts w:ascii="Helvetica Neue Medium"/>
          <w:color w:val="000000" w:themeColor="text1"/>
        </w:rPr>
        <w:t>July</w:t>
      </w:r>
      <w:r w:rsidR="00E1176E" w:rsidRPr="00855B98">
        <w:rPr>
          <w:rFonts w:ascii="Helvetica Neue Medium"/>
          <w:color w:val="000000" w:themeColor="text1"/>
          <w:spacing w:val="-9"/>
        </w:rPr>
        <w:t xml:space="preserve"> </w:t>
      </w:r>
      <w:r w:rsidR="00E1176E" w:rsidRPr="00855B98">
        <w:rPr>
          <w:rFonts w:ascii="Helvetica Neue Medium"/>
          <w:color w:val="000000" w:themeColor="text1"/>
          <w:spacing w:val="-7"/>
        </w:rPr>
        <w:t>2019</w:t>
      </w:r>
    </w:p>
    <w:tbl>
      <w:tblPr>
        <w:tblW w:w="0" w:type="auto"/>
        <w:tblInd w:w="105" w:type="dxa"/>
        <w:tblLayout w:type="fixed"/>
        <w:tblCellMar>
          <w:left w:w="0" w:type="dxa"/>
          <w:right w:w="0" w:type="dxa"/>
        </w:tblCellMar>
        <w:tblLook w:val="01E0" w:firstRow="1" w:lastRow="1" w:firstColumn="1" w:lastColumn="1" w:noHBand="0" w:noVBand="0"/>
      </w:tblPr>
      <w:tblGrid>
        <w:gridCol w:w="9773"/>
      </w:tblGrid>
      <w:tr w:rsidR="00855B98" w:rsidRPr="00855B98">
        <w:trPr>
          <w:trHeight w:hRule="exact" w:val="651"/>
        </w:trPr>
        <w:tc>
          <w:tcPr>
            <w:tcW w:w="9773" w:type="dxa"/>
            <w:tcBorders>
              <w:top w:val="nil"/>
              <w:left w:val="nil"/>
              <w:bottom w:val="nil"/>
              <w:right w:val="nil"/>
            </w:tcBorders>
          </w:tcPr>
          <w:p w:rsidR="00BD4E95" w:rsidRPr="00855B98" w:rsidRDefault="00E1176E">
            <w:pPr>
              <w:pStyle w:val="TableParagraph"/>
              <w:spacing w:before="96"/>
              <w:ind w:left="1074"/>
              <w:rPr>
                <w:rFonts w:ascii="Arial" w:eastAsia="Arial" w:hAnsi="Arial" w:cs="Arial"/>
                <w:color w:val="000000" w:themeColor="text1"/>
                <w:sz w:val="20"/>
                <w:szCs w:val="20"/>
              </w:rPr>
            </w:pPr>
            <w:r w:rsidRPr="00855B98">
              <w:rPr>
                <w:rFonts w:ascii="Arial"/>
                <w:b/>
                <w:color w:val="000000" w:themeColor="text1"/>
                <w:sz w:val="20"/>
              </w:rPr>
              <w:t>New aged care quality standards</w:t>
            </w:r>
            <w:r w:rsidRPr="00855B98">
              <w:rPr>
                <w:rFonts w:ascii="Arial"/>
                <w:b/>
                <w:color w:val="000000" w:themeColor="text1"/>
                <w:spacing w:val="-20"/>
                <w:sz w:val="20"/>
              </w:rPr>
              <w:t xml:space="preserve"> </w:t>
            </w:r>
            <w:r w:rsidRPr="00855B98">
              <w:rPr>
                <w:rFonts w:ascii="Arial"/>
                <w:b/>
                <w:color w:val="000000" w:themeColor="text1"/>
                <w:sz w:val="20"/>
              </w:rPr>
              <w:t>are</w:t>
            </w:r>
          </w:p>
          <w:p w:rsidR="00BD4E95" w:rsidRPr="00855B98" w:rsidRDefault="00E1176E">
            <w:pPr>
              <w:pStyle w:val="TableParagraph"/>
              <w:spacing w:before="10"/>
              <w:ind w:left="-1" w:right="1919"/>
              <w:jc w:val="center"/>
              <w:rPr>
                <w:rFonts w:ascii="Arial" w:eastAsia="Arial" w:hAnsi="Arial" w:cs="Arial"/>
                <w:color w:val="000000" w:themeColor="text1"/>
                <w:sz w:val="20"/>
                <w:szCs w:val="20"/>
              </w:rPr>
            </w:pPr>
            <w:r w:rsidRPr="00855B98">
              <w:rPr>
                <w:rFonts w:ascii="Arial"/>
                <w:b/>
                <w:color w:val="000000" w:themeColor="text1"/>
                <w:sz w:val="20"/>
              </w:rPr>
              <w:t>implemented</w:t>
            </w:r>
          </w:p>
        </w:tc>
      </w:tr>
      <w:tr w:rsidR="00855B98" w:rsidRPr="00855B98">
        <w:trPr>
          <w:trHeight w:hRule="exact" w:val="589"/>
        </w:trPr>
        <w:tc>
          <w:tcPr>
            <w:tcW w:w="9773" w:type="dxa"/>
            <w:tcBorders>
              <w:top w:val="nil"/>
              <w:left w:val="nil"/>
              <w:bottom w:val="nil"/>
              <w:right w:val="nil"/>
            </w:tcBorders>
          </w:tcPr>
          <w:p w:rsidR="00BD4E95" w:rsidRPr="00855B98" w:rsidRDefault="00E1176E">
            <w:pPr>
              <w:pStyle w:val="TableParagraph"/>
              <w:spacing w:before="63" w:line="249" w:lineRule="auto"/>
              <w:ind w:left="5279" w:right="239"/>
              <w:rPr>
                <w:rFonts w:ascii="Arial" w:eastAsia="Arial" w:hAnsi="Arial" w:cs="Arial"/>
                <w:color w:val="000000" w:themeColor="text1"/>
                <w:sz w:val="20"/>
                <w:szCs w:val="20"/>
              </w:rPr>
            </w:pPr>
            <w:r w:rsidRPr="00855B98">
              <w:rPr>
                <w:rFonts w:ascii="Arial" w:eastAsia="Arial" w:hAnsi="Arial" w:cs="Arial"/>
                <w:b/>
                <w:bCs/>
                <w:color w:val="000000" w:themeColor="text1"/>
                <w:sz w:val="20"/>
                <w:szCs w:val="20"/>
              </w:rPr>
              <w:t>Support Australia’s bid to host the 2023</w:t>
            </w:r>
            <w:r w:rsidRPr="00855B98">
              <w:rPr>
                <w:rFonts w:ascii="Arial" w:eastAsia="Arial" w:hAnsi="Arial" w:cs="Arial"/>
                <w:b/>
                <w:bCs/>
                <w:color w:val="000000" w:themeColor="text1"/>
                <w:spacing w:val="-29"/>
                <w:sz w:val="20"/>
                <w:szCs w:val="20"/>
              </w:rPr>
              <w:t xml:space="preserve"> </w:t>
            </w:r>
            <w:r w:rsidRPr="00855B98">
              <w:rPr>
                <w:rFonts w:ascii="Arial" w:eastAsia="Arial" w:hAnsi="Arial" w:cs="Arial"/>
                <w:b/>
                <w:bCs/>
                <w:color w:val="000000" w:themeColor="text1"/>
                <w:spacing w:val="-3"/>
                <w:sz w:val="20"/>
                <w:szCs w:val="20"/>
              </w:rPr>
              <w:t xml:space="preserve">FIFA </w:t>
            </w:r>
            <w:r w:rsidRPr="00855B98">
              <w:rPr>
                <w:rFonts w:ascii="Arial" w:eastAsia="Arial" w:hAnsi="Arial" w:cs="Arial"/>
                <w:b/>
                <w:bCs/>
                <w:color w:val="000000" w:themeColor="text1"/>
                <w:sz w:val="20"/>
                <w:szCs w:val="20"/>
              </w:rPr>
              <w:t>Women’s World Cup</w:t>
            </w:r>
            <w:r w:rsidRPr="00855B98">
              <w:rPr>
                <w:rFonts w:ascii="Arial" w:eastAsia="Arial" w:hAnsi="Arial" w:cs="Arial"/>
                <w:b/>
                <w:bCs/>
                <w:color w:val="000000" w:themeColor="text1"/>
                <w:spacing w:val="-19"/>
                <w:sz w:val="20"/>
                <w:szCs w:val="20"/>
              </w:rPr>
              <w:t xml:space="preserve"> </w:t>
            </w:r>
            <w:r w:rsidRPr="00855B98">
              <w:rPr>
                <w:rFonts w:ascii="Arial" w:eastAsia="Arial" w:hAnsi="Arial" w:cs="Arial"/>
                <w:b/>
                <w:bCs/>
                <w:color w:val="000000" w:themeColor="text1"/>
                <w:sz w:val="20"/>
                <w:szCs w:val="20"/>
              </w:rPr>
              <w:t>tournament</w:t>
            </w:r>
          </w:p>
        </w:tc>
      </w:tr>
      <w:tr w:rsidR="00855B98" w:rsidRPr="00855B98">
        <w:trPr>
          <w:trHeight w:hRule="exact" w:val="561"/>
        </w:trPr>
        <w:tc>
          <w:tcPr>
            <w:tcW w:w="9773" w:type="dxa"/>
            <w:tcBorders>
              <w:top w:val="nil"/>
              <w:left w:val="nil"/>
              <w:bottom w:val="nil"/>
              <w:right w:val="nil"/>
            </w:tcBorders>
          </w:tcPr>
          <w:p w:rsidR="00BD4E95" w:rsidRPr="00855B98" w:rsidRDefault="00E1176E">
            <w:pPr>
              <w:pStyle w:val="TableParagraph"/>
              <w:spacing w:before="35" w:line="249" w:lineRule="auto"/>
              <w:ind w:left="2493" w:right="5228" w:hanging="630"/>
              <w:rPr>
                <w:rFonts w:ascii="Arial" w:eastAsia="Arial" w:hAnsi="Arial" w:cs="Arial"/>
                <w:color w:val="000000" w:themeColor="text1"/>
                <w:sz w:val="20"/>
                <w:szCs w:val="20"/>
              </w:rPr>
            </w:pPr>
            <w:r w:rsidRPr="00855B98">
              <w:rPr>
                <w:rFonts w:ascii="Arial"/>
                <w:b/>
                <w:color w:val="000000" w:themeColor="text1"/>
                <w:sz w:val="20"/>
              </w:rPr>
              <w:t>Negotiate a new Community Pharmacy</w:t>
            </w:r>
            <w:r w:rsidRPr="00855B98">
              <w:rPr>
                <w:rFonts w:ascii="Arial"/>
                <w:b/>
                <w:color w:val="000000" w:themeColor="text1"/>
                <w:spacing w:val="-17"/>
                <w:sz w:val="20"/>
              </w:rPr>
              <w:t xml:space="preserve"> </w:t>
            </w:r>
            <w:r w:rsidRPr="00855B98">
              <w:rPr>
                <w:rFonts w:ascii="Arial"/>
                <w:b/>
                <w:color w:val="000000" w:themeColor="text1"/>
                <w:sz w:val="20"/>
              </w:rPr>
              <w:t>Agreement</w:t>
            </w:r>
          </w:p>
        </w:tc>
      </w:tr>
      <w:tr w:rsidR="00855B98" w:rsidRPr="00855B98">
        <w:trPr>
          <w:trHeight w:hRule="exact" w:val="799"/>
        </w:trPr>
        <w:tc>
          <w:tcPr>
            <w:tcW w:w="9773" w:type="dxa"/>
            <w:tcBorders>
              <w:top w:val="nil"/>
              <w:left w:val="nil"/>
              <w:bottom w:val="nil"/>
              <w:right w:val="nil"/>
            </w:tcBorders>
          </w:tcPr>
          <w:p w:rsidR="00BD4E95" w:rsidRPr="00855B98" w:rsidRDefault="00E1176E">
            <w:pPr>
              <w:pStyle w:val="TableParagraph"/>
              <w:spacing w:before="35" w:line="249" w:lineRule="auto"/>
              <w:ind w:left="5279" w:right="457"/>
              <w:rPr>
                <w:rFonts w:ascii="Arial" w:eastAsia="Arial" w:hAnsi="Arial" w:cs="Arial"/>
                <w:color w:val="000000" w:themeColor="text1"/>
                <w:sz w:val="20"/>
                <w:szCs w:val="20"/>
              </w:rPr>
            </w:pPr>
            <w:r w:rsidRPr="00855B98">
              <w:rPr>
                <w:rFonts w:ascii="Arial"/>
                <w:b/>
                <w:color w:val="000000" w:themeColor="text1"/>
                <w:sz w:val="20"/>
              </w:rPr>
              <w:t>Implement a National Rural Generalist Pathway to provide end-to-end training for rural</w:t>
            </w:r>
            <w:r w:rsidRPr="00855B98">
              <w:rPr>
                <w:rFonts w:ascii="Arial"/>
                <w:b/>
                <w:color w:val="000000" w:themeColor="text1"/>
                <w:spacing w:val="-4"/>
                <w:sz w:val="20"/>
              </w:rPr>
              <w:t xml:space="preserve"> </w:t>
            </w:r>
            <w:r w:rsidRPr="00855B98">
              <w:rPr>
                <w:rFonts w:ascii="Arial"/>
                <w:b/>
                <w:color w:val="000000" w:themeColor="text1"/>
                <w:sz w:val="20"/>
              </w:rPr>
              <w:t>generalists</w:t>
            </w:r>
          </w:p>
        </w:tc>
      </w:tr>
      <w:tr w:rsidR="00855B98" w:rsidRPr="00855B98">
        <w:trPr>
          <w:trHeight w:hRule="exact" w:val="799"/>
        </w:trPr>
        <w:tc>
          <w:tcPr>
            <w:tcW w:w="9773" w:type="dxa"/>
            <w:tcBorders>
              <w:top w:val="nil"/>
              <w:left w:val="nil"/>
              <w:bottom w:val="nil"/>
              <w:right w:val="nil"/>
            </w:tcBorders>
          </w:tcPr>
          <w:p w:rsidR="00BD4E95" w:rsidRPr="00855B98" w:rsidRDefault="00E1176E">
            <w:pPr>
              <w:pStyle w:val="TableParagraph"/>
              <w:spacing w:before="32" w:line="249" w:lineRule="auto"/>
              <w:ind w:left="660" w:right="5228" w:hanging="34"/>
              <w:rPr>
                <w:rFonts w:ascii="Arial" w:eastAsia="Arial" w:hAnsi="Arial" w:cs="Arial"/>
                <w:color w:val="000000" w:themeColor="text1"/>
                <w:sz w:val="20"/>
                <w:szCs w:val="20"/>
              </w:rPr>
            </w:pPr>
            <w:r w:rsidRPr="00855B98">
              <w:rPr>
                <w:rFonts w:ascii="Arial" w:eastAsia="Arial" w:hAnsi="Arial" w:cs="Arial"/>
                <w:b/>
                <w:bCs/>
                <w:color w:val="000000" w:themeColor="text1"/>
                <w:sz w:val="20"/>
                <w:szCs w:val="20"/>
              </w:rPr>
              <w:t>A new primary health care funding</w:t>
            </w:r>
            <w:r w:rsidRPr="00855B98">
              <w:rPr>
                <w:rFonts w:ascii="Arial" w:eastAsia="Arial" w:hAnsi="Arial" w:cs="Arial"/>
                <w:b/>
                <w:bCs/>
                <w:color w:val="000000" w:themeColor="text1"/>
                <w:spacing w:val="-19"/>
                <w:sz w:val="20"/>
                <w:szCs w:val="20"/>
              </w:rPr>
              <w:t xml:space="preserve"> </w:t>
            </w:r>
            <w:r w:rsidRPr="00855B98">
              <w:rPr>
                <w:rFonts w:ascii="Arial" w:eastAsia="Arial" w:hAnsi="Arial" w:cs="Arial"/>
                <w:b/>
                <w:bCs/>
                <w:color w:val="000000" w:themeColor="text1"/>
                <w:sz w:val="20"/>
                <w:szCs w:val="20"/>
              </w:rPr>
              <w:t>model under the Indigenous Australians’</w:t>
            </w:r>
            <w:r w:rsidRPr="00855B98">
              <w:rPr>
                <w:rFonts w:ascii="Arial" w:eastAsia="Arial" w:hAnsi="Arial" w:cs="Arial"/>
                <w:b/>
                <w:bCs/>
                <w:color w:val="000000" w:themeColor="text1"/>
                <w:spacing w:val="-38"/>
                <w:sz w:val="20"/>
                <w:szCs w:val="20"/>
              </w:rPr>
              <w:t xml:space="preserve"> </w:t>
            </w:r>
            <w:r w:rsidRPr="00855B98">
              <w:rPr>
                <w:rFonts w:ascii="Arial" w:eastAsia="Arial" w:hAnsi="Arial" w:cs="Arial"/>
                <w:b/>
                <w:bCs/>
                <w:color w:val="000000" w:themeColor="text1"/>
                <w:sz w:val="20"/>
                <w:szCs w:val="20"/>
              </w:rPr>
              <w:t>Health</w:t>
            </w:r>
          </w:p>
          <w:p w:rsidR="00BD4E95" w:rsidRPr="00855B98" w:rsidRDefault="00E1176E">
            <w:pPr>
              <w:pStyle w:val="TableParagraph"/>
              <w:spacing w:before="1"/>
              <w:ind w:left="1919"/>
              <w:rPr>
                <w:rFonts w:ascii="Arial" w:eastAsia="Arial" w:hAnsi="Arial" w:cs="Arial"/>
                <w:color w:val="000000" w:themeColor="text1"/>
                <w:sz w:val="20"/>
                <w:szCs w:val="20"/>
              </w:rPr>
            </w:pPr>
            <w:r w:rsidRPr="00855B98">
              <w:rPr>
                <w:rFonts w:ascii="Arial"/>
                <w:b/>
                <w:color w:val="000000" w:themeColor="text1"/>
                <w:sz w:val="20"/>
              </w:rPr>
              <w:t>Programme is</w:t>
            </w:r>
            <w:r w:rsidRPr="00855B98">
              <w:rPr>
                <w:rFonts w:ascii="Arial"/>
                <w:b/>
                <w:color w:val="000000" w:themeColor="text1"/>
                <w:spacing w:val="-2"/>
                <w:sz w:val="20"/>
              </w:rPr>
              <w:t xml:space="preserve"> </w:t>
            </w:r>
            <w:r w:rsidRPr="00855B98">
              <w:rPr>
                <w:rFonts w:ascii="Arial"/>
                <w:b/>
                <w:color w:val="000000" w:themeColor="text1"/>
                <w:sz w:val="20"/>
              </w:rPr>
              <w:t>implemented</w:t>
            </w:r>
          </w:p>
        </w:tc>
      </w:tr>
      <w:tr w:rsidR="00855B98" w:rsidRPr="00855B98">
        <w:trPr>
          <w:trHeight w:hRule="exact" w:val="564"/>
        </w:trPr>
        <w:tc>
          <w:tcPr>
            <w:tcW w:w="9773" w:type="dxa"/>
            <w:tcBorders>
              <w:top w:val="nil"/>
              <w:left w:val="nil"/>
              <w:bottom w:val="nil"/>
              <w:right w:val="nil"/>
            </w:tcBorders>
          </w:tcPr>
          <w:p w:rsidR="00BD4E95" w:rsidRPr="00855B98" w:rsidRDefault="00E1176E">
            <w:pPr>
              <w:pStyle w:val="TableParagraph"/>
              <w:spacing w:before="35" w:line="249" w:lineRule="auto"/>
              <w:ind w:left="5279" w:right="579"/>
              <w:rPr>
                <w:rFonts w:ascii="Arial" w:eastAsia="Arial" w:hAnsi="Arial" w:cs="Arial"/>
                <w:color w:val="000000" w:themeColor="text1"/>
                <w:sz w:val="20"/>
                <w:szCs w:val="20"/>
              </w:rPr>
            </w:pPr>
            <w:r w:rsidRPr="00855B98">
              <w:rPr>
                <w:rFonts w:ascii="Arial"/>
                <w:b/>
                <w:color w:val="000000" w:themeColor="text1"/>
                <w:sz w:val="20"/>
              </w:rPr>
              <w:t>Finalise implementation of Private Health Insurance</w:t>
            </w:r>
            <w:r w:rsidRPr="00855B98">
              <w:rPr>
                <w:rFonts w:ascii="Arial"/>
                <w:b/>
                <w:color w:val="000000" w:themeColor="text1"/>
                <w:spacing w:val="-8"/>
                <w:sz w:val="20"/>
              </w:rPr>
              <w:t xml:space="preserve"> </w:t>
            </w:r>
            <w:r w:rsidRPr="00855B98">
              <w:rPr>
                <w:rFonts w:ascii="Arial"/>
                <w:b/>
                <w:color w:val="000000" w:themeColor="text1"/>
                <w:sz w:val="20"/>
              </w:rPr>
              <w:t>reforms</w:t>
            </w:r>
          </w:p>
        </w:tc>
      </w:tr>
      <w:tr w:rsidR="00855B98" w:rsidRPr="00855B98">
        <w:trPr>
          <w:trHeight w:hRule="exact" w:val="567"/>
        </w:trPr>
        <w:tc>
          <w:tcPr>
            <w:tcW w:w="9773" w:type="dxa"/>
            <w:tcBorders>
              <w:top w:val="nil"/>
              <w:left w:val="nil"/>
              <w:bottom w:val="nil"/>
              <w:right w:val="nil"/>
            </w:tcBorders>
          </w:tcPr>
          <w:p w:rsidR="00BD4E95" w:rsidRPr="00855B98" w:rsidRDefault="00E1176E">
            <w:pPr>
              <w:pStyle w:val="TableParagraph"/>
              <w:spacing w:before="38" w:line="249" w:lineRule="auto"/>
              <w:ind w:left="275" w:right="5227" w:firstLine="32"/>
              <w:rPr>
                <w:rFonts w:ascii="Arial" w:eastAsia="Arial" w:hAnsi="Arial" w:cs="Arial"/>
                <w:color w:val="000000" w:themeColor="text1"/>
                <w:sz w:val="20"/>
                <w:szCs w:val="20"/>
              </w:rPr>
            </w:pPr>
            <w:r w:rsidRPr="00855B98">
              <w:rPr>
                <w:rFonts w:ascii="Arial"/>
                <w:b/>
                <w:color w:val="000000" w:themeColor="text1"/>
                <w:sz w:val="20"/>
              </w:rPr>
              <w:t>Start implementing key mission investments under Medical Research Future Fund</w:t>
            </w:r>
            <w:r w:rsidRPr="00855B98">
              <w:rPr>
                <w:rFonts w:ascii="Arial"/>
                <w:b/>
                <w:color w:val="000000" w:themeColor="text1"/>
                <w:spacing w:val="-10"/>
                <w:sz w:val="20"/>
              </w:rPr>
              <w:t xml:space="preserve"> </w:t>
            </w:r>
            <w:r w:rsidRPr="00855B98">
              <w:rPr>
                <w:rFonts w:ascii="Arial"/>
                <w:b/>
                <w:color w:val="000000" w:themeColor="text1"/>
                <w:sz w:val="20"/>
              </w:rPr>
              <w:t>(MRFF)</w:t>
            </w:r>
          </w:p>
        </w:tc>
      </w:tr>
      <w:tr w:rsidR="00855B98" w:rsidRPr="00855B98">
        <w:trPr>
          <w:trHeight w:hRule="exact" w:val="564"/>
        </w:trPr>
        <w:tc>
          <w:tcPr>
            <w:tcW w:w="9773" w:type="dxa"/>
            <w:tcBorders>
              <w:top w:val="nil"/>
              <w:left w:val="nil"/>
              <w:bottom w:val="nil"/>
              <w:right w:val="nil"/>
            </w:tcBorders>
          </w:tcPr>
          <w:p w:rsidR="00BD4E95" w:rsidRPr="00855B98" w:rsidRDefault="00E1176E">
            <w:pPr>
              <w:pStyle w:val="TableParagraph"/>
              <w:spacing w:before="38" w:line="249" w:lineRule="auto"/>
              <w:ind w:left="5279" w:right="1624"/>
              <w:rPr>
                <w:rFonts w:ascii="Arial" w:eastAsia="Arial" w:hAnsi="Arial" w:cs="Arial"/>
                <w:color w:val="000000" w:themeColor="text1"/>
                <w:sz w:val="20"/>
                <w:szCs w:val="20"/>
              </w:rPr>
            </w:pPr>
            <w:r w:rsidRPr="00855B98">
              <w:rPr>
                <w:rFonts w:ascii="Arial"/>
                <w:b/>
                <w:color w:val="000000" w:themeColor="text1"/>
                <w:sz w:val="20"/>
              </w:rPr>
              <w:t>Finalise a new National Health Reform</w:t>
            </w:r>
            <w:r w:rsidRPr="00855B98">
              <w:rPr>
                <w:rFonts w:ascii="Arial"/>
                <w:b/>
                <w:color w:val="000000" w:themeColor="text1"/>
                <w:spacing w:val="-22"/>
                <w:sz w:val="20"/>
              </w:rPr>
              <w:t xml:space="preserve"> </w:t>
            </w:r>
            <w:r w:rsidRPr="00855B98">
              <w:rPr>
                <w:rFonts w:ascii="Arial"/>
                <w:b/>
                <w:color w:val="000000" w:themeColor="text1"/>
                <w:sz w:val="20"/>
              </w:rPr>
              <w:t>Agreement</w:t>
            </w:r>
          </w:p>
        </w:tc>
      </w:tr>
      <w:tr w:rsidR="00855B98" w:rsidRPr="00855B98">
        <w:trPr>
          <w:trHeight w:hRule="exact" w:val="799"/>
        </w:trPr>
        <w:tc>
          <w:tcPr>
            <w:tcW w:w="9773" w:type="dxa"/>
            <w:tcBorders>
              <w:top w:val="nil"/>
              <w:left w:val="nil"/>
              <w:bottom w:val="nil"/>
              <w:right w:val="nil"/>
            </w:tcBorders>
          </w:tcPr>
          <w:p w:rsidR="00BD4E95" w:rsidRPr="00855B98" w:rsidRDefault="00E1176E">
            <w:pPr>
              <w:pStyle w:val="TableParagraph"/>
              <w:spacing w:before="35" w:line="249" w:lineRule="auto"/>
              <w:ind w:left="516" w:right="5228" w:hanging="231"/>
              <w:jc w:val="right"/>
              <w:rPr>
                <w:rFonts w:ascii="Arial" w:eastAsia="Arial" w:hAnsi="Arial" w:cs="Arial"/>
                <w:color w:val="000000" w:themeColor="text1"/>
                <w:sz w:val="20"/>
                <w:szCs w:val="20"/>
              </w:rPr>
            </w:pPr>
            <w:r w:rsidRPr="00855B98">
              <w:rPr>
                <w:rFonts w:ascii="Arial"/>
                <w:b/>
                <w:color w:val="000000" w:themeColor="text1"/>
                <w:sz w:val="20"/>
              </w:rPr>
              <w:t>Aged care regulatory functions</w:t>
            </w:r>
            <w:r w:rsidRPr="00855B98">
              <w:rPr>
                <w:rFonts w:ascii="Arial"/>
                <w:b/>
                <w:color w:val="000000" w:themeColor="text1"/>
                <w:spacing w:val="-12"/>
                <w:sz w:val="20"/>
              </w:rPr>
              <w:t xml:space="preserve"> </w:t>
            </w:r>
            <w:r w:rsidRPr="00855B98">
              <w:rPr>
                <w:rFonts w:ascii="Arial"/>
                <w:b/>
                <w:color w:val="000000" w:themeColor="text1"/>
                <w:sz w:val="20"/>
              </w:rPr>
              <w:t>transfer</w:t>
            </w:r>
            <w:r w:rsidRPr="00855B98">
              <w:rPr>
                <w:rFonts w:ascii="Arial"/>
                <w:b/>
                <w:color w:val="000000" w:themeColor="text1"/>
                <w:spacing w:val="-4"/>
                <w:sz w:val="20"/>
              </w:rPr>
              <w:t xml:space="preserve"> </w:t>
            </w:r>
            <w:r w:rsidRPr="00855B98">
              <w:rPr>
                <w:rFonts w:ascii="Arial"/>
                <w:b/>
                <w:color w:val="000000" w:themeColor="text1"/>
                <w:sz w:val="20"/>
              </w:rPr>
              <w:t>from the Department of Health to the</w:t>
            </w:r>
            <w:r w:rsidRPr="00855B98">
              <w:rPr>
                <w:rFonts w:ascii="Arial"/>
                <w:b/>
                <w:color w:val="000000" w:themeColor="text1"/>
                <w:spacing w:val="-26"/>
                <w:sz w:val="20"/>
              </w:rPr>
              <w:t xml:space="preserve"> </w:t>
            </w:r>
            <w:r w:rsidRPr="00855B98">
              <w:rPr>
                <w:rFonts w:ascii="Arial"/>
                <w:b/>
                <w:color w:val="000000" w:themeColor="text1"/>
                <w:sz w:val="20"/>
              </w:rPr>
              <w:t>Aged</w:t>
            </w:r>
            <w:r w:rsidRPr="00855B98">
              <w:rPr>
                <w:rFonts w:ascii="Arial"/>
                <w:b/>
                <w:color w:val="000000" w:themeColor="text1"/>
                <w:spacing w:val="-4"/>
                <w:sz w:val="20"/>
              </w:rPr>
              <w:t xml:space="preserve"> </w:t>
            </w:r>
            <w:r w:rsidRPr="00855B98">
              <w:rPr>
                <w:rFonts w:ascii="Arial"/>
                <w:b/>
                <w:color w:val="000000" w:themeColor="text1"/>
                <w:sz w:val="20"/>
              </w:rPr>
              <w:t>Care</w:t>
            </w:r>
            <w:r w:rsidRPr="00855B98">
              <w:rPr>
                <w:rFonts w:ascii="Arial"/>
                <w:b/>
                <w:color w:val="000000" w:themeColor="text1"/>
                <w:spacing w:val="-1"/>
                <w:sz w:val="20"/>
              </w:rPr>
              <w:t xml:space="preserve"> </w:t>
            </w:r>
            <w:r w:rsidRPr="00855B98">
              <w:rPr>
                <w:rFonts w:ascii="Arial"/>
                <w:b/>
                <w:color w:val="000000" w:themeColor="text1"/>
                <w:sz w:val="20"/>
              </w:rPr>
              <w:t>Quality and Safety</w:t>
            </w:r>
            <w:r w:rsidRPr="00855B98">
              <w:rPr>
                <w:rFonts w:ascii="Arial"/>
                <w:b/>
                <w:color w:val="000000" w:themeColor="text1"/>
                <w:spacing w:val="-14"/>
                <w:sz w:val="20"/>
              </w:rPr>
              <w:t xml:space="preserve"> </w:t>
            </w:r>
            <w:r w:rsidRPr="00855B98">
              <w:rPr>
                <w:rFonts w:ascii="Arial"/>
                <w:b/>
                <w:color w:val="000000" w:themeColor="text1"/>
                <w:sz w:val="20"/>
              </w:rPr>
              <w:t>Commission</w:t>
            </w:r>
          </w:p>
        </w:tc>
      </w:tr>
      <w:tr w:rsidR="00855B98" w:rsidRPr="00855B98">
        <w:trPr>
          <w:trHeight w:hRule="exact" w:val="1099"/>
        </w:trPr>
        <w:tc>
          <w:tcPr>
            <w:tcW w:w="9773" w:type="dxa"/>
            <w:tcBorders>
              <w:top w:val="nil"/>
              <w:left w:val="nil"/>
              <w:bottom w:val="nil"/>
              <w:right w:val="nil"/>
            </w:tcBorders>
          </w:tcPr>
          <w:p w:rsidR="00BD4E95" w:rsidRPr="00855B98" w:rsidRDefault="00E1176E">
            <w:pPr>
              <w:pStyle w:val="TableParagraph"/>
              <w:spacing w:before="32" w:line="249" w:lineRule="auto"/>
              <w:ind w:left="5279" w:right="365"/>
              <w:rPr>
                <w:rFonts w:ascii="Arial" w:eastAsia="Arial" w:hAnsi="Arial" w:cs="Arial"/>
                <w:color w:val="000000" w:themeColor="text1"/>
                <w:sz w:val="20"/>
                <w:szCs w:val="20"/>
              </w:rPr>
            </w:pPr>
            <w:r w:rsidRPr="00855B98">
              <w:rPr>
                <w:rFonts w:ascii="Arial" w:eastAsia="Arial" w:hAnsi="Arial" w:cs="Arial"/>
                <w:b/>
                <w:bCs/>
                <w:color w:val="000000" w:themeColor="text1"/>
                <w:sz w:val="20"/>
                <w:szCs w:val="20"/>
              </w:rPr>
              <w:t xml:space="preserve">Release the next iteration of the </w:t>
            </w:r>
            <w:r w:rsidRPr="00855B98">
              <w:rPr>
                <w:rFonts w:ascii="Arial" w:eastAsia="Arial" w:hAnsi="Arial" w:cs="Arial"/>
                <w:b/>
                <w:bCs/>
                <w:i/>
                <w:color w:val="000000" w:themeColor="text1"/>
                <w:sz w:val="20"/>
                <w:szCs w:val="20"/>
              </w:rPr>
              <w:t>Implementation Plan for the National Aboriginal and Torres Strait Islander</w:t>
            </w:r>
            <w:r w:rsidRPr="00855B98">
              <w:rPr>
                <w:rFonts w:ascii="Arial" w:eastAsia="Arial" w:hAnsi="Arial" w:cs="Arial"/>
                <w:b/>
                <w:bCs/>
                <w:i/>
                <w:color w:val="000000" w:themeColor="text1"/>
                <w:spacing w:val="-26"/>
                <w:sz w:val="20"/>
                <w:szCs w:val="20"/>
              </w:rPr>
              <w:t xml:space="preserve"> </w:t>
            </w:r>
            <w:r w:rsidRPr="00855B98">
              <w:rPr>
                <w:rFonts w:ascii="Arial" w:eastAsia="Arial" w:hAnsi="Arial" w:cs="Arial"/>
                <w:b/>
                <w:bCs/>
                <w:i/>
                <w:color w:val="000000" w:themeColor="text1"/>
                <w:sz w:val="20"/>
                <w:szCs w:val="20"/>
              </w:rPr>
              <w:t>Health Plan</w:t>
            </w:r>
            <w:r w:rsidRPr="00855B98">
              <w:rPr>
                <w:rFonts w:ascii="Arial" w:eastAsia="Arial" w:hAnsi="Arial" w:cs="Arial"/>
                <w:b/>
                <w:bCs/>
                <w:i/>
                <w:color w:val="000000" w:themeColor="text1"/>
                <w:spacing w:val="-9"/>
                <w:sz w:val="20"/>
                <w:szCs w:val="20"/>
              </w:rPr>
              <w:t xml:space="preserve"> </w:t>
            </w:r>
            <w:r w:rsidRPr="00855B98">
              <w:rPr>
                <w:rFonts w:ascii="Arial" w:eastAsia="Arial" w:hAnsi="Arial" w:cs="Arial"/>
                <w:b/>
                <w:bCs/>
                <w:i/>
                <w:color w:val="000000" w:themeColor="text1"/>
                <w:sz w:val="20"/>
                <w:szCs w:val="20"/>
              </w:rPr>
              <w:t>2013–2023</w:t>
            </w:r>
          </w:p>
        </w:tc>
      </w:tr>
      <w:tr w:rsidR="00855B98" w:rsidRPr="00855B98">
        <w:trPr>
          <w:trHeight w:hRule="exact" w:val="441"/>
        </w:trPr>
        <w:tc>
          <w:tcPr>
            <w:tcW w:w="9773" w:type="dxa"/>
            <w:tcBorders>
              <w:top w:val="nil"/>
              <w:left w:val="nil"/>
              <w:bottom w:val="nil"/>
              <w:right w:val="nil"/>
            </w:tcBorders>
          </w:tcPr>
          <w:p w:rsidR="00BD4E95" w:rsidRPr="00855B98" w:rsidRDefault="00E1176E">
            <w:pPr>
              <w:pStyle w:val="TableParagraph"/>
              <w:spacing w:before="95"/>
              <w:ind w:left="1262"/>
              <w:rPr>
                <w:rFonts w:ascii="Arial" w:eastAsia="Arial" w:hAnsi="Arial" w:cs="Arial"/>
                <w:color w:val="000000" w:themeColor="text1"/>
                <w:sz w:val="20"/>
                <w:szCs w:val="20"/>
              </w:rPr>
            </w:pPr>
            <w:r w:rsidRPr="00855B98">
              <w:rPr>
                <w:rFonts w:ascii="Arial"/>
                <w:b/>
                <w:color w:val="000000" w:themeColor="text1"/>
                <w:sz w:val="20"/>
              </w:rPr>
              <w:t>Establish new headspace</w:t>
            </w:r>
            <w:r w:rsidRPr="00855B98">
              <w:rPr>
                <w:rFonts w:ascii="Arial"/>
                <w:b/>
                <w:color w:val="000000" w:themeColor="text1"/>
                <w:spacing w:val="-10"/>
                <w:sz w:val="20"/>
              </w:rPr>
              <w:t xml:space="preserve"> </w:t>
            </w:r>
            <w:r w:rsidRPr="00855B98">
              <w:rPr>
                <w:rFonts w:ascii="Arial"/>
                <w:b/>
                <w:color w:val="000000" w:themeColor="text1"/>
                <w:sz w:val="20"/>
              </w:rPr>
              <w:t>services</w:t>
            </w:r>
          </w:p>
        </w:tc>
      </w:tr>
      <w:tr w:rsidR="00855B98" w:rsidRPr="00855B98">
        <w:trPr>
          <w:trHeight w:hRule="exact" w:val="921"/>
        </w:trPr>
        <w:tc>
          <w:tcPr>
            <w:tcW w:w="9773" w:type="dxa"/>
            <w:tcBorders>
              <w:top w:val="nil"/>
              <w:left w:val="nil"/>
              <w:bottom w:val="nil"/>
              <w:right w:val="nil"/>
            </w:tcBorders>
          </w:tcPr>
          <w:p w:rsidR="00BD4E95" w:rsidRPr="00855B98" w:rsidRDefault="00E1176E">
            <w:pPr>
              <w:pStyle w:val="TableParagraph"/>
              <w:spacing w:before="95" w:line="249" w:lineRule="auto"/>
              <w:ind w:left="5279" w:right="198"/>
              <w:rPr>
                <w:rFonts w:ascii="Arial" w:eastAsia="Arial" w:hAnsi="Arial" w:cs="Arial"/>
                <w:color w:val="000000" w:themeColor="text1"/>
                <w:sz w:val="20"/>
                <w:szCs w:val="20"/>
              </w:rPr>
            </w:pPr>
            <w:r w:rsidRPr="00855B98">
              <w:rPr>
                <w:rFonts w:ascii="Arial" w:eastAsia="Arial" w:hAnsi="Arial" w:cs="Arial"/>
                <w:b/>
                <w:bCs/>
                <w:color w:val="000000" w:themeColor="text1"/>
                <w:sz w:val="20"/>
                <w:szCs w:val="20"/>
              </w:rPr>
              <w:t>Implement the Government’s response to</w:t>
            </w:r>
            <w:r w:rsidRPr="00855B98">
              <w:rPr>
                <w:rFonts w:ascii="Arial" w:eastAsia="Arial" w:hAnsi="Arial" w:cs="Arial"/>
                <w:b/>
                <w:bCs/>
                <w:color w:val="000000" w:themeColor="text1"/>
                <w:spacing w:val="-16"/>
                <w:sz w:val="20"/>
                <w:szCs w:val="20"/>
              </w:rPr>
              <w:t xml:space="preserve"> </w:t>
            </w:r>
            <w:r w:rsidRPr="00855B98">
              <w:rPr>
                <w:rFonts w:ascii="Arial" w:eastAsia="Arial" w:hAnsi="Arial" w:cs="Arial"/>
                <w:b/>
                <w:bCs/>
                <w:color w:val="000000" w:themeColor="text1"/>
                <w:sz w:val="20"/>
                <w:szCs w:val="20"/>
              </w:rPr>
              <w:t>the Wood Review into Australia’s Sport Integrity arrangements</w:t>
            </w:r>
          </w:p>
        </w:tc>
      </w:tr>
      <w:tr w:rsidR="00855B98" w:rsidRPr="00855B98">
        <w:trPr>
          <w:trHeight w:hRule="exact" w:val="444"/>
        </w:trPr>
        <w:tc>
          <w:tcPr>
            <w:tcW w:w="9773" w:type="dxa"/>
            <w:tcBorders>
              <w:top w:val="nil"/>
              <w:left w:val="nil"/>
              <w:bottom w:val="nil"/>
              <w:right w:val="nil"/>
            </w:tcBorders>
          </w:tcPr>
          <w:p w:rsidR="00BD4E95" w:rsidRPr="00855B98" w:rsidRDefault="00E1176E">
            <w:pPr>
              <w:pStyle w:val="TableParagraph"/>
              <w:spacing w:before="95"/>
              <w:ind w:left="1796"/>
              <w:rPr>
                <w:rFonts w:ascii="Arial" w:eastAsia="Arial" w:hAnsi="Arial" w:cs="Arial"/>
                <w:color w:val="000000" w:themeColor="text1"/>
                <w:sz w:val="20"/>
                <w:szCs w:val="20"/>
              </w:rPr>
            </w:pPr>
            <w:r w:rsidRPr="00855B98">
              <w:rPr>
                <w:rFonts w:ascii="Arial"/>
                <w:b/>
                <w:color w:val="000000" w:themeColor="text1"/>
                <w:sz w:val="20"/>
              </w:rPr>
              <w:t>100% of MBS items</w:t>
            </w:r>
            <w:r w:rsidRPr="00855B98">
              <w:rPr>
                <w:rFonts w:ascii="Arial"/>
                <w:b/>
                <w:color w:val="000000" w:themeColor="text1"/>
                <w:spacing w:val="-12"/>
                <w:sz w:val="20"/>
              </w:rPr>
              <w:t xml:space="preserve"> </w:t>
            </w:r>
            <w:r w:rsidRPr="00855B98">
              <w:rPr>
                <w:rFonts w:ascii="Arial"/>
                <w:b/>
                <w:color w:val="000000" w:themeColor="text1"/>
                <w:sz w:val="20"/>
              </w:rPr>
              <w:t>reviewed</w:t>
            </w:r>
          </w:p>
        </w:tc>
      </w:tr>
      <w:tr w:rsidR="00855B98" w:rsidRPr="00855B98">
        <w:trPr>
          <w:trHeight w:hRule="exact" w:val="627"/>
        </w:trPr>
        <w:tc>
          <w:tcPr>
            <w:tcW w:w="9773" w:type="dxa"/>
            <w:tcBorders>
              <w:top w:val="nil"/>
              <w:left w:val="nil"/>
              <w:bottom w:val="nil"/>
              <w:right w:val="nil"/>
            </w:tcBorders>
          </w:tcPr>
          <w:p w:rsidR="00BD4E95" w:rsidRPr="00855B98" w:rsidRDefault="00E1176E">
            <w:pPr>
              <w:pStyle w:val="TableParagraph"/>
              <w:spacing w:before="98" w:line="249" w:lineRule="auto"/>
              <w:ind w:left="5279" w:right="1612"/>
              <w:rPr>
                <w:rFonts w:ascii="Arial" w:eastAsia="Arial" w:hAnsi="Arial" w:cs="Arial"/>
                <w:color w:val="000000" w:themeColor="text1"/>
                <w:sz w:val="20"/>
                <w:szCs w:val="20"/>
              </w:rPr>
            </w:pPr>
            <w:r w:rsidRPr="00855B98">
              <w:rPr>
                <w:rFonts w:ascii="Arial"/>
                <w:b/>
                <w:color w:val="000000" w:themeColor="text1"/>
                <w:sz w:val="20"/>
              </w:rPr>
              <w:t>94.5% or more of all 5 year old children</w:t>
            </w:r>
            <w:r w:rsidRPr="00855B98">
              <w:rPr>
                <w:rFonts w:ascii="Arial"/>
                <w:b/>
                <w:color w:val="000000" w:themeColor="text1"/>
                <w:spacing w:val="-7"/>
                <w:sz w:val="20"/>
              </w:rPr>
              <w:t xml:space="preserve"> </w:t>
            </w:r>
            <w:r w:rsidRPr="00855B98">
              <w:rPr>
                <w:rFonts w:ascii="Arial"/>
                <w:b/>
                <w:color w:val="000000" w:themeColor="text1"/>
                <w:sz w:val="20"/>
              </w:rPr>
              <w:t>immunised</w:t>
            </w:r>
          </w:p>
        </w:tc>
      </w:tr>
      <w:tr w:rsidR="00855B98" w:rsidRPr="00855B98">
        <w:trPr>
          <w:trHeight w:hRule="exact" w:val="627"/>
        </w:trPr>
        <w:tc>
          <w:tcPr>
            <w:tcW w:w="9773" w:type="dxa"/>
            <w:tcBorders>
              <w:top w:val="nil"/>
              <w:left w:val="nil"/>
              <w:bottom w:val="nil"/>
              <w:right w:val="nil"/>
            </w:tcBorders>
          </w:tcPr>
          <w:p w:rsidR="00BD4E95" w:rsidRPr="00855B98" w:rsidRDefault="00E1176E">
            <w:pPr>
              <w:pStyle w:val="TableParagraph"/>
              <w:spacing w:before="38" w:line="249" w:lineRule="auto"/>
              <w:ind w:left="200" w:right="5228" w:firstLine="38"/>
              <w:rPr>
                <w:rFonts w:ascii="Arial" w:eastAsia="Arial" w:hAnsi="Arial" w:cs="Arial"/>
                <w:color w:val="000000" w:themeColor="text1"/>
                <w:sz w:val="20"/>
                <w:szCs w:val="20"/>
              </w:rPr>
            </w:pPr>
            <w:r w:rsidRPr="00855B98">
              <w:rPr>
                <w:rFonts w:ascii="Arial"/>
                <w:b/>
                <w:color w:val="000000" w:themeColor="text1"/>
                <w:sz w:val="20"/>
              </w:rPr>
              <w:t>93% or more of 12 to 15 month old</w:t>
            </w:r>
            <w:r w:rsidRPr="00855B98">
              <w:rPr>
                <w:rFonts w:ascii="Arial"/>
                <w:b/>
                <w:color w:val="000000" w:themeColor="text1"/>
                <w:spacing w:val="-29"/>
                <w:sz w:val="20"/>
              </w:rPr>
              <w:t xml:space="preserve"> </w:t>
            </w:r>
            <w:r w:rsidRPr="00855B98">
              <w:rPr>
                <w:rFonts w:ascii="Arial"/>
                <w:b/>
                <w:color w:val="000000" w:themeColor="text1"/>
                <w:sz w:val="20"/>
              </w:rPr>
              <w:t xml:space="preserve">Aboriginal and </w:t>
            </w:r>
            <w:r w:rsidRPr="00855B98">
              <w:rPr>
                <w:rFonts w:ascii="Arial"/>
                <w:b/>
                <w:color w:val="000000" w:themeColor="text1"/>
                <w:spacing w:val="-3"/>
                <w:sz w:val="20"/>
              </w:rPr>
              <w:t xml:space="preserve">Torres </w:t>
            </w:r>
            <w:r w:rsidRPr="00855B98">
              <w:rPr>
                <w:rFonts w:ascii="Arial"/>
                <w:b/>
                <w:color w:val="000000" w:themeColor="text1"/>
                <w:sz w:val="20"/>
              </w:rPr>
              <w:t>Strait Islander children</w:t>
            </w:r>
            <w:r w:rsidRPr="00855B98">
              <w:rPr>
                <w:rFonts w:ascii="Arial"/>
                <w:b/>
                <w:color w:val="000000" w:themeColor="text1"/>
                <w:spacing w:val="-16"/>
                <w:sz w:val="20"/>
              </w:rPr>
              <w:t xml:space="preserve"> </w:t>
            </w:r>
            <w:r w:rsidRPr="00855B98">
              <w:rPr>
                <w:rFonts w:ascii="Arial"/>
                <w:b/>
                <w:color w:val="000000" w:themeColor="text1"/>
                <w:sz w:val="20"/>
              </w:rPr>
              <w:t>immunised</w:t>
            </w:r>
          </w:p>
        </w:tc>
      </w:tr>
      <w:tr w:rsidR="00855B98" w:rsidRPr="00855B98">
        <w:trPr>
          <w:trHeight w:hRule="exact" w:val="507"/>
        </w:trPr>
        <w:tc>
          <w:tcPr>
            <w:tcW w:w="9773" w:type="dxa"/>
            <w:tcBorders>
              <w:top w:val="nil"/>
              <w:left w:val="nil"/>
              <w:bottom w:val="nil"/>
              <w:right w:val="nil"/>
            </w:tcBorders>
          </w:tcPr>
          <w:p w:rsidR="00BD4E95" w:rsidRPr="00855B98" w:rsidRDefault="00E1176E">
            <w:pPr>
              <w:pStyle w:val="TableParagraph"/>
              <w:spacing w:before="98"/>
              <w:ind w:left="5279"/>
              <w:rPr>
                <w:rFonts w:ascii="Arial" w:eastAsia="Arial" w:hAnsi="Arial" w:cs="Arial"/>
                <w:color w:val="000000" w:themeColor="text1"/>
                <w:sz w:val="20"/>
                <w:szCs w:val="20"/>
              </w:rPr>
            </w:pPr>
            <w:r w:rsidRPr="00855B98">
              <w:rPr>
                <w:rFonts w:ascii="Arial"/>
                <w:b/>
                <w:color w:val="000000" w:themeColor="text1"/>
                <w:sz w:val="20"/>
              </w:rPr>
              <w:t>144,900 Home Care Packages</w:t>
            </w:r>
            <w:r w:rsidRPr="00855B98">
              <w:rPr>
                <w:rFonts w:ascii="Arial"/>
                <w:b/>
                <w:color w:val="000000" w:themeColor="text1"/>
                <w:spacing w:val="-22"/>
                <w:sz w:val="20"/>
              </w:rPr>
              <w:t xml:space="preserve"> </w:t>
            </w:r>
            <w:r w:rsidRPr="00855B98">
              <w:rPr>
                <w:rFonts w:ascii="Arial"/>
                <w:b/>
                <w:color w:val="000000" w:themeColor="text1"/>
                <w:sz w:val="20"/>
              </w:rPr>
              <w:t>allocated</w:t>
            </w:r>
          </w:p>
        </w:tc>
      </w:tr>
      <w:tr w:rsidR="00855B98" w:rsidRPr="00855B98">
        <w:trPr>
          <w:trHeight w:hRule="exact" w:val="504"/>
        </w:trPr>
        <w:tc>
          <w:tcPr>
            <w:tcW w:w="9773" w:type="dxa"/>
            <w:tcBorders>
              <w:top w:val="nil"/>
              <w:left w:val="nil"/>
              <w:bottom w:val="nil"/>
              <w:right w:val="nil"/>
            </w:tcBorders>
          </w:tcPr>
          <w:p w:rsidR="00BD4E95" w:rsidRPr="00855B98" w:rsidRDefault="00E1176E">
            <w:pPr>
              <w:pStyle w:val="TableParagraph"/>
              <w:spacing w:before="158"/>
              <w:ind w:left="1130"/>
              <w:rPr>
                <w:rFonts w:ascii="Arial" w:eastAsia="Arial" w:hAnsi="Arial" w:cs="Arial"/>
                <w:color w:val="000000" w:themeColor="text1"/>
                <w:sz w:val="20"/>
                <w:szCs w:val="20"/>
              </w:rPr>
            </w:pPr>
            <w:r w:rsidRPr="00855B98">
              <w:rPr>
                <w:rFonts w:ascii="Arial"/>
                <w:b/>
                <w:color w:val="000000" w:themeColor="text1"/>
                <w:sz w:val="20"/>
              </w:rPr>
              <w:t>Next set of MRFF priorities</w:t>
            </w:r>
            <w:r w:rsidRPr="00855B98">
              <w:rPr>
                <w:rFonts w:ascii="Arial"/>
                <w:b/>
                <w:color w:val="000000" w:themeColor="text1"/>
                <w:spacing w:val="-14"/>
                <w:sz w:val="20"/>
              </w:rPr>
              <w:t xml:space="preserve"> </w:t>
            </w:r>
            <w:r w:rsidRPr="00855B98">
              <w:rPr>
                <w:rFonts w:ascii="Arial"/>
                <w:b/>
                <w:color w:val="000000" w:themeColor="text1"/>
                <w:sz w:val="20"/>
              </w:rPr>
              <w:t>released</w:t>
            </w:r>
          </w:p>
        </w:tc>
      </w:tr>
      <w:tr w:rsidR="00855B98" w:rsidRPr="00855B98">
        <w:trPr>
          <w:trHeight w:hRule="exact" w:val="866"/>
        </w:trPr>
        <w:tc>
          <w:tcPr>
            <w:tcW w:w="9773" w:type="dxa"/>
            <w:tcBorders>
              <w:top w:val="nil"/>
              <w:left w:val="nil"/>
              <w:bottom w:val="nil"/>
              <w:right w:val="nil"/>
            </w:tcBorders>
          </w:tcPr>
          <w:p w:rsidR="00BD4E95" w:rsidRPr="00855B98" w:rsidRDefault="00E1176E">
            <w:pPr>
              <w:pStyle w:val="TableParagraph"/>
              <w:spacing w:before="95" w:line="249" w:lineRule="auto"/>
              <w:ind w:left="5279" w:right="924"/>
              <w:rPr>
                <w:rFonts w:ascii="Arial" w:eastAsia="Arial" w:hAnsi="Arial" w:cs="Arial"/>
                <w:color w:val="000000" w:themeColor="text1"/>
                <w:sz w:val="20"/>
                <w:szCs w:val="20"/>
              </w:rPr>
            </w:pPr>
            <w:r w:rsidRPr="00855B98">
              <w:rPr>
                <w:rFonts w:ascii="Arial"/>
                <w:b/>
                <w:color w:val="000000" w:themeColor="text1"/>
                <w:sz w:val="20"/>
              </w:rPr>
              <w:t>Deliver new hospital infrastructure projects under the Community Health and Hospitals</w:t>
            </w:r>
            <w:r w:rsidRPr="00855B98">
              <w:rPr>
                <w:rFonts w:ascii="Arial"/>
                <w:b/>
                <w:color w:val="000000" w:themeColor="text1"/>
                <w:spacing w:val="-10"/>
                <w:sz w:val="20"/>
              </w:rPr>
              <w:t xml:space="preserve"> </w:t>
            </w:r>
            <w:r w:rsidRPr="00855B98">
              <w:rPr>
                <w:rFonts w:ascii="Arial"/>
                <w:b/>
                <w:color w:val="000000" w:themeColor="text1"/>
                <w:sz w:val="20"/>
              </w:rPr>
              <w:t>Program</w:t>
            </w:r>
          </w:p>
        </w:tc>
      </w:tr>
      <w:tr w:rsidR="00855B98" w:rsidRPr="00855B98">
        <w:trPr>
          <w:trHeight w:hRule="exact" w:val="612"/>
        </w:trPr>
        <w:tc>
          <w:tcPr>
            <w:tcW w:w="9773" w:type="dxa"/>
            <w:tcBorders>
              <w:top w:val="nil"/>
              <w:left w:val="nil"/>
              <w:bottom w:val="nil"/>
              <w:right w:val="nil"/>
            </w:tcBorders>
          </w:tcPr>
          <w:p w:rsidR="007156AD" w:rsidRPr="00C358BF" w:rsidRDefault="00E1176E" w:rsidP="00C358BF">
            <w:pPr>
              <w:pStyle w:val="TableParagraph"/>
              <w:spacing w:before="39"/>
              <w:ind w:left="530"/>
              <w:rPr>
                <w:rFonts w:ascii="Arial" w:eastAsia="Arial" w:hAnsi="Arial" w:cs="Arial"/>
                <w:color w:val="000000" w:themeColor="text1"/>
                <w:sz w:val="20"/>
                <w:szCs w:val="20"/>
              </w:rPr>
            </w:pPr>
            <w:r w:rsidRPr="00855B98">
              <w:rPr>
                <w:rFonts w:ascii="Arial"/>
                <w:b/>
                <w:color w:val="000000" w:themeColor="text1"/>
                <w:sz w:val="20"/>
              </w:rPr>
              <w:t>Establish adult mental health centres</w:t>
            </w:r>
            <w:r w:rsidRPr="00855B98">
              <w:rPr>
                <w:rFonts w:ascii="Arial"/>
                <w:b/>
                <w:color w:val="000000" w:themeColor="text1"/>
                <w:spacing w:val="-16"/>
                <w:sz w:val="20"/>
              </w:rPr>
              <w:t xml:space="preserve"> </w:t>
            </w:r>
            <w:r w:rsidRPr="00855B98">
              <w:rPr>
                <w:rFonts w:ascii="Arial"/>
                <w:b/>
                <w:color w:val="000000" w:themeColor="text1"/>
                <w:sz w:val="20"/>
              </w:rPr>
              <w:t>pilot</w:t>
            </w:r>
          </w:p>
          <w:p w:rsidR="00BD4E95" w:rsidRPr="007156AD" w:rsidRDefault="007156AD" w:rsidP="007156AD">
            <w:pPr>
              <w:tabs>
                <w:tab w:val="left" w:pos="7859"/>
              </w:tabs>
            </w:pPr>
            <w:r>
              <w:tab/>
            </w:r>
          </w:p>
        </w:tc>
      </w:tr>
    </w:tbl>
    <w:p w:rsidR="00BD4E95" w:rsidRPr="00855B98" w:rsidRDefault="00BD4E95">
      <w:pPr>
        <w:rPr>
          <w:rFonts w:ascii="Arial" w:eastAsia="Arial" w:hAnsi="Arial" w:cs="Arial"/>
          <w:color w:val="000000" w:themeColor="text1"/>
          <w:sz w:val="20"/>
          <w:szCs w:val="20"/>
        </w:rPr>
        <w:sectPr w:rsidR="00BD4E95" w:rsidRPr="00855B98" w:rsidSect="00B3740A">
          <w:pgSz w:w="11910" w:h="16840"/>
          <w:pgMar w:top="851" w:right="1080" w:bottom="1440" w:left="1080" w:header="0" w:footer="610" w:gutter="0"/>
          <w:cols w:space="720"/>
        </w:sectPr>
      </w:pPr>
    </w:p>
    <w:p w:rsidR="00BD4E95" w:rsidRPr="00855B98" w:rsidRDefault="00E1176E" w:rsidP="000470AE">
      <w:pPr>
        <w:pStyle w:val="Heading3"/>
        <w:ind w:left="-142" w:right="1260"/>
        <w:rPr>
          <w:color w:val="000000" w:themeColor="text1"/>
        </w:rPr>
      </w:pPr>
      <w:bookmarkStart w:id="5" w:name="_TOC_250009"/>
      <w:r w:rsidRPr="00855B98">
        <w:rPr>
          <w:color w:val="000000" w:themeColor="text1"/>
        </w:rPr>
        <w:t>Pillar</w:t>
      </w:r>
      <w:r w:rsidRPr="00855B98">
        <w:rPr>
          <w:color w:val="000000" w:themeColor="text1"/>
          <w:spacing w:val="-35"/>
        </w:rPr>
        <w:t xml:space="preserve"> </w:t>
      </w:r>
      <w:r w:rsidRPr="00855B98">
        <w:rPr>
          <w:color w:val="000000" w:themeColor="text1"/>
        </w:rPr>
        <w:t>One</w:t>
      </w:r>
      <w:bookmarkEnd w:id="5"/>
    </w:p>
    <w:p w:rsidR="000470AE" w:rsidRPr="00855B98" w:rsidRDefault="000470AE">
      <w:pPr>
        <w:pStyle w:val="Heading4"/>
        <w:spacing w:before="327" w:line="360" w:lineRule="exact"/>
        <w:ind w:right="1260"/>
        <w:rPr>
          <w:color w:val="000000" w:themeColor="text1"/>
        </w:rPr>
        <w:sectPr w:rsidR="000470AE" w:rsidRPr="00855B98" w:rsidSect="007014B8">
          <w:pgSz w:w="11910" w:h="16840"/>
          <w:pgMar w:top="993" w:right="1080" w:bottom="1440" w:left="1080" w:header="0" w:footer="610" w:gutter="0"/>
          <w:cols w:space="720"/>
          <w:docGrid w:linePitch="299"/>
        </w:sectPr>
      </w:pPr>
      <w:bookmarkStart w:id="6" w:name="_TOC_250008"/>
    </w:p>
    <w:p w:rsidR="00BD4E95" w:rsidRPr="00855B98" w:rsidRDefault="00E1176E" w:rsidP="000470AE">
      <w:pPr>
        <w:pStyle w:val="Heading4"/>
        <w:spacing w:before="327" w:line="360" w:lineRule="exact"/>
        <w:ind w:left="-142" w:right="1260"/>
        <w:rPr>
          <w:b w:val="0"/>
          <w:bCs w:val="0"/>
          <w:color w:val="000000" w:themeColor="text1"/>
        </w:rPr>
      </w:pPr>
      <w:r w:rsidRPr="00855B98">
        <w:rPr>
          <w:color w:val="000000" w:themeColor="text1"/>
        </w:rPr>
        <w:lastRenderedPageBreak/>
        <w:t xml:space="preserve">Guaranteeing Medicare, stronger </w:t>
      </w:r>
      <w:r w:rsidRPr="00855B98">
        <w:rPr>
          <w:color w:val="000000" w:themeColor="text1"/>
          <w:spacing w:val="2"/>
        </w:rPr>
        <w:t xml:space="preserve">primary </w:t>
      </w:r>
      <w:r w:rsidRPr="00855B98">
        <w:rPr>
          <w:color w:val="000000" w:themeColor="text1"/>
        </w:rPr>
        <w:t>care</w:t>
      </w:r>
      <w:r w:rsidRPr="00855B98">
        <w:rPr>
          <w:color w:val="000000" w:themeColor="text1"/>
          <w:spacing w:val="-56"/>
        </w:rPr>
        <w:t xml:space="preserve"> </w:t>
      </w:r>
      <w:r w:rsidRPr="00855B98">
        <w:rPr>
          <w:color w:val="000000" w:themeColor="text1"/>
        </w:rPr>
        <w:t>and improving</w:t>
      </w:r>
      <w:r w:rsidRPr="00855B98">
        <w:rPr>
          <w:color w:val="000000" w:themeColor="text1"/>
          <w:spacing w:val="-17"/>
        </w:rPr>
        <w:t xml:space="preserve"> </w:t>
      </w:r>
      <w:r w:rsidRPr="00855B98">
        <w:rPr>
          <w:color w:val="000000" w:themeColor="text1"/>
        </w:rPr>
        <w:t>access</w:t>
      </w:r>
      <w:r w:rsidRPr="00855B98">
        <w:rPr>
          <w:color w:val="000000" w:themeColor="text1"/>
          <w:spacing w:val="-17"/>
        </w:rPr>
        <w:t xml:space="preserve"> </w:t>
      </w:r>
      <w:r w:rsidRPr="00855B98">
        <w:rPr>
          <w:color w:val="000000" w:themeColor="text1"/>
        </w:rPr>
        <w:t>to</w:t>
      </w:r>
      <w:r w:rsidRPr="00855B98">
        <w:rPr>
          <w:color w:val="000000" w:themeColor="text1"/>
          <w:spacing w:val="-17"/>
        </w:rPr>
        <w:t xml:space="preserve"> </w:t>
      </w:r>
      <w:r w:rsidRPr="00855B98">
        <w:rPr>
          <w:color w:val="000000" w:themeColor="text1"/>
        </w:rPr>
        <w:t>medicines</w:t>
      </w:r>
      <w:r w:rsidRPr="00855B98">
        <w:rPr>
          <w:color w:val="000000" w:themeColor="text1"/>
          <w:spacing w:val="-17"/>
        </w:rPr>
        <w:t xml:space="preserve"> </w:t>
      </w:r>
      <w:r w:rsidRPr="00855B98">
        <w:rPr>
          <w:color w:val="000000" w:themeColor="text1"/>
        </w:rPr>
        <w:t>through</w:t>
      </w:r>
      <w:r w:rsidRPr="00855B98">
        <w:rPr>
          <w:color w:val="000000" w:themeColor="text1"/>
          <w:spacing w:val="-17"/>
        </w:rPr>
        <w:t xml:space="preserve"> </w:t>
      </w:r>
      <w:r w:rsidRPr="00855B98">
        <w:rPr>
          <w:color w:val="000000" w:themeColor="text1"/>
        </w:rPr>
        <w:t>the</w:t>
      </w:r>
      <w:r w:rsidRPr="00855B98">
        <w:rPr>
          <w:color w:val="000000" w:themeColor="text1"/>
          <w:spacing w:val="-17"/>
        </w:rPr>
        <w:t xml:space="preserve"> </w:t>
      </w:r>
      <w:r w:rsidRPr="00855B98">
        <w:rPr>
          <w:color w:val="000000" w:themeColor="text1"/>
        </w:rPr>
        <w:t>PBS</w:t>
      </w:r>
      <w:bookmarkEnd w:id="6"/>
    </w:p>
    <w:p w:rsidR="00BD4E95" w:rsidRPr="00855B98" w:rsidRDefault="00E1176E" w:rsidP="000159DF">
      <w:pPr>
        <w:pStyle w:val="BodyText"/>
        <w:ind w:left="-142"/>
        <w:rPr>
          <w:rFonts w:eastAsia="Helvetica Neue" w:hAnsi="Helvetica Neue" w:cs="Helvetica Neue"/>
        </w:rPr>
      </w:pPr>
      <w:r w:rsidRPr="00855B98">
        <w:rPr>
          <w:spacing w:val="-9"/>
        </w:rPr>
        <w:t xml:space="preserve">To </w:t>
      </w:r>
      <w:r w:rsidRPr="00855B98">
        <w:t xml:space="preserve">support the Long </w:t>
      </w:r>
      <w:r w:rsidRPr="00855B98">
        <w:rPr>
          <w:spacing w:val="-4"/>
        </w:rPr>
        <w:t xml:space="preserve">Term </w:t>
      </w:r>
      <w:r w:rsidRPr="00855B98">
        <w:t>National Health Plan, the Medicare Guarantee Fund was established along</w:t>
      </w:r>
      <w:r w:rsidRPr="00855B98">
        <w:rPr>
          <w:spacing w:val="-14"/>
        </w:rPr>
        <w:t xml:space="preserve"> </w:t>
      </w:r>
      <w:r w:rsidRPr="00855B98">
        <w:t>with</w:t>
      </w:r>
      <w:r w:rsidRPr="00855B98">
        <w:rPr>
          <w:spacing w:val="-14"/>
        </w:rPr>
        <w:t xml:space="preserve"> </w:t>
      </w:r>
      <w:r w:rsidRPr="00855B98">
        <w:t>restoration</w:t>
      </w:r>
      <w:r w:rsidR="00CD3840">
        <w:rPr>
          <w:spacing w:val="-14"/>
        </w:rPr>
        <w:t xml:space="preserve"> </w:t>
      </w:r>
      <w:r w:rsidRPr="00855B98">
        <w:t>of</w:t>
      </w:r>
      <w:r w:rsidRPr="00855B98">
        <w:rPr>
          <w:spacing w:val="-14"/>
        </w:rPr>
        <w:t xml:space="preserve"> </w:t>
      </w:r>
      <w:r w:rsidRPr="00855B98">
        <w:t>indexation</w:t>
      </w:r>
      <w:r w:rsidRPr="00855B98">
        <w:rPr>
          <w:spacing w:val="-14"/>
        </w:rPr>
        <w:t xml:space="preserve"> </w:t>
      </w:r>
      <w:r w:rsidRPr="00855B98">
        <w:t>for</w:t>
      </w:r>
      <w:r w:rsidRPr="00855B98">
        <w:rPr>
          <w:spacing w:val="-14"/>
        </w:rPr>
        <w:t xml:space="preserve"> </w:t>
      </w:r>
      <w:r w:rsidRPr="00855B98">
        <w:t>Medicare</w:t>
      </w:r>
      <w:r w:rsidRPr="00855B98">
        <w:rPr>
          <w:spacing w:val="-14"/>
        </w:rPr>
        <w:t xml:space="preserve"> </w:t>
      </w:r>
      <w:r w:rsidRPr="00855B98">
        <w:t>and</w:t>
      </w:r>
      <w:r w:rsidRPr="00855B98">
        <w:rPr>
          <w:spacing w:val="-14"/>
        </w:rPr>
        <w:t xml:space="preserve"> </w:t>
      </w:r>
      <w:r w:rsidRPr="00855B98">
        <w:t>an</w:t>
      </w:r>
      <w:r w:rsidRPr="00855B98">
        <w:rPr>
          <w:spacing w:val="-14"/>
        </w:rPr>
        <w:t xml:space="preserve"> </w:t>
      </w:r>
      <w:r w:rsidRPr="00855B98">
        <w:t>increased</w:t>
      </w:r>
      <w:r w:rsidRPr="00855B98">
        <w:rPr>
          <w:spacing w:val="-14"/>
        </w:rPr>
        <w:t xml:space="preserve"> </w:t>
      </w:r>
      <w:r w:rsidRPr="00855B98">
        <w:t>investment</w:t>
      </w:r>
      <w:r w:rsidRPr="00855B98">
        <w:rPr>
          <w:spacing w:val="-14"/>
        </w:rPr>
        <w:t xml:space="preserve"> </w:t>
      </w:r>
      <w:r w:rsidRPr="00855B98">
        <w:t>in</w:t>
      </w:r>
      <w:r w:rsidRPr="00855B98">
        <w:rPr>
          <w:spacing w:val="-14"/>
        </w:rPr>
        <w:t xml:space="preserve"> </w:t>
      </w:r>
      <w:r w:rsidRPr="00855B98">
        <w:t>new</w:t>
      </w:r>
      <w:r w:rsidRPr="00855B98">
        <w:rPr>
          <w:spacing w:val="-14"/>
        </w:rPr>
        <w:t xml:space="preserve"> </w:t>
      </w:r>
      <w:r w:rsidRPr="00855B98">
        <w:t>medicines.</w:t>
      </w:r>
    </w:p>
    <w:p w:rsidR="00BD4E95" w:rsidRPr="00855B98" w:rsidRDefault="00E1176E" w:rsidP="000159DF">
      <w:pPr>
        <w:pStyle w:val="BodyText"/>
        <w:ind w:left="-142"/>
        <w:rPr>
          <w:rFonts w:eastAsia="Helvetica Neue" w:hAnsi="Helvetica Neue" w:cs="Helvetica Neue"/>
        </w:rPr>
      </w:pPr>
      <w:r w:rsidRPr="00855B98">
        <w:t>Further</w:t>
      </w:r>
      <w:r w:rsidRPr="00855B98">
        <w:rPr>
          <w:spacing w:val="-13"/>
        </w:rPr>
        <w:t xml:space="preserve"> </w:t>
      </w:r>
      <w:r w:rsidRPr="00855B98">
        <w:t>initiatives</w:t>
      </w:r>
      <w:r w:rsidRPr="00855B98">
        <w:rPr>
          <w:spacing w:val="-13"/>
        </w:rPr>
        <w:t xml:space="preserve"> </w:t>
      </w:r>
      <w:r w:rsidRPr="00855B98">
        <w:t>are</w:t>
      </w:r>
      <w:r w:rsidRPr="00855B98">
        <w:rPr>
          <w:spacing w:val="-13"/>
        </w:rPr>
        <w:t xml:space="preserve"> </w:t>
      </w:r>
      <w:r w:rsidRPr="00855B98">
        <w:t>building</w:t>
      </w:r>
      <w:r w:rsidRPr="00855B98">
        <w:rPr>
          <w:spacing w:val="-13"/>
        </w:rPr>
        <w:t xml:space="preserve"> </w:t>
      </w:r>
      <w:r w:rsidRPr="00855B98">
        <w:t>a</w:t>
      </w:r>
      <w:r w:rsidRPr="00855B98">
        <w:rPr>
          <w:spacing w:val="-13"/>
        </w:rPr>
        <w:t xml:space="preserve"> </w:t>
      </w:r>
      <w:r w:rsidRPr="00855B98">
        <w:t>sustainable,</w:t>
      </w:r>
      <w:r w:rsidRPr="00855B98">
        <w:rPr>
          <w:spacing w:val="-13"/>
        </w:rPr>
        <w:t xml:space="preserve"> </w:t>
      </w:r>
      <w:r w:rsidRPr="00855B98">
        <w:t>high-quality</w:t>
      </w:r>
      <w:r w:rsidRPr="00855B98">
        <w:rPr>
          <w:spacing w:val="-13"/>
        </w:rPr>
        <w:t xml:space="preserve"> </w:t>
      </w:r>
      <w:r w:rsidRPr="00855B98">
        <w:t>health</w:t>
      </w:r>
      <w:r w:rsidRPr="00855B98">
        <w:rPr>
          <w:spacing w:val="-13"/>
        </w:rPr>
        <w:t xml:space="preserve"> </w:t>
      </w:r>
      <w:r w:rsidRPr="00855B98">
        <w:t>workforce</w:t>
      </w:r>
      <w:r w:rsidRPr="00855B98">
        <w:rPr>
          <w:spacing w:val="-13"/>
        </w:rPr>
        <w:t xml:space="preserve"> </w:t>
      </w:r>
      <w:r w:rsidRPr="00855B98">
        <w:t>distributed</w:t>
      </w:r>
      <w:r w:rsidRPr="00855B98">
        <w:rPr>
          <w:spacing w:val="-13"/>
        </w:rPr>
        <w:t xml:space="preserve"> </w:t>
      </w:r>
      <w:r w:rsidRPr="00855B98">
        <w:t>across</w:t>
      </w:r>
      <w:r w:rsidRPr="00855B98">
        <w:rPr>
          <w:spacing w:val="-13"/>
        </w:rPr>
        <w:t xml:space="preserve"> </w:t>
      </w:r>
      <w:r w:rsidRPr="00855B98">
        <w:t>the country</w:t>
      </w:r>
      <w:r w:rsidRPr="00855B98">
        <w:rPr>
          <w:spacing w:val="-11"/>
        </w:rPr>
        <w:t xml:space="preserve"> </w:t>
      </w:r>
      <w:r w:rsidRPr="00855B98">
        <w:t>according</w:t>
      </w:r>
      <w:r w:rsidRPr="00855B98">
        <w:rPr>
          <w:spacing w:val="-11"/>
        </w:rPr>
        <w:t xml:space="preserve"> </w:t>
      </w:r>
      <w:r w:rsidRPr="00855B98">
        <w:t>to</w:t>
      </w:r>
      <w:r w:rsidRPr="00855B98">
        <w:rPr>
          <w:spacing w:val="-11"/>
        </w:rPr>
        <w:t xml:space="preserve"> </w:t>
      </w:r>
      <w:r w:rsidRPr="00855B98">
        <w:t>community</w:t>
      </w:r>
      <w:r w:rsidRPr="00855B98">
        <w:rPr>
          <w:spacing w:val="-11"/>
        </w:rPr>
        <w:t xml:space="preserve"> </w:t>
      </w:r>
      <w:r w:rsidRPr="00855B98">
        <w:t>needs,</w:t>
      </w:r>
      <w:r w:rsidRPr="00855B98">
        <w:rPr>
          <w:spacing w:val="-11"/>
        </w:rPr>
        <w:t xml:space="preserve"> </w:t>
      </w:r>
      <w:r w:rsidRPr="00855B98">
        <w:t>particularly</w:t>
      </w:r>
      <w:r w:rsidRPr="00855B98">
        <w:rPr>
          <w:spacing w:val="-11"/>
        </w:rPr>
        <w:t xml:space="preserve"> </w:t>
      </w:r>
      <w:r w:rsidRPr="00855B98">
        <w:t>in</w:t>
      </w:r>
      <w:r w:rsidRPr="00855B98">
        <w:rPr>
          <w:spacing w:val="-11"/>
        </w:rPr>
        <w:t xml:space="preserve"> </w:t>
      </w:r>
      <w:r w:rsidRPr="00855B98">
        <w:t>rural</w:t>
      </w:r>
      <w:r w:rsidRPr="00855B98">
        <w:rPr>
          <w:spacing w:val="-11"/>
        </w:rPr>
        <w:t xml:space="preserve"> </w:t>
      </w:r>
      <w:r w:rsidRPr="00855B98">
        <w:t>and</w:t>
      </w:r>
      <w:r w:rsidRPr="00855B98">
        <w:rPr>
          <w:spacing w:val="-11"/>
        </w:rPr>
        <w:t xml:space="preserve"> </w:t>
      </w:r>
      <w:r w:rsidRPr="00855B98">
        <w:t>remote</w:t>
      </w:r>
      <w:r w:rsidRPr="00855B98">
        <w:rPr>
          <w:spacing w:val="-11"/>
        </w:rPr>
        <w:t xml:space="preserve"> </w:t>
      </w:r>
      <w:r w:rsidRPr="00855B98">
        <w:t>areas.</w:t>
      </w:r>
    </w:p>
    <w:p w:rsidR="00BD4E95" w:rsidRPr="00855B98" w:rsidRDefault="00E1176E" w:rsidP="000159DF">
      <w:pPr>
        <w:pStyle w:val="BodyText"/>
        <w:ind w:left="-142"/>
        <w:rPr>
          <w:rFonts w:eastAsia="Helvetica Neue" w:hAnsi="Helvetica Neue" w:cs="Helvetica Neue"/>
        </w:rPr>
      </w:pPr>
      <w:r w:rsidRPr="00855B98">
        <w:t>Aligns</w:t>
      </w:r>
      <w:r w:rsidRPr="00855B98">
        <w:rPr>
          <w:spacing w:val="-10"/>
        </w:rPr>
        <w:t xml:space="preserve"> </w:t>
      </w:r>
      <w:r w:rsidRPr="00855B98">
        <w:t>to</w:t>
      </w:r>
      <w:r w:rsidRPr="00855B98">
        <w:rPr>
          <w:spacing w:val="-10"/>
        </w:rPr>
        <w:t xml:space="preserve"> </w:t>
      </w:r>
      <w:r w:rsidRPr="00855B98">
        <w:t>Outcomes</w:t>
      </w:r>
      <w:r w:rsidRPr="00855B98">
        <w:rPr>
          <w:spacing w:val="-10"/>
        </w:rPr>
        <w:t xml:space="preserve"> </w:t>
      </w:r>
      <w:r w:rsidRPr="00855B98">
        <w:rPr>
          <w:spacing w:val="-6"/>
        </w:rPr>
        <w:t>1,</w:t>
      </w:r>
      <w:r w:rsidRPr="00855B98">
        <w:rPr>
          <w:spacing w:val="-10"/>
        </w:rPr>
        <w:t xml:space="preserve"> </w:t>
      </w:r>
      <w:r w:rsidRPr="00855B98">
        <w:rPr>
          <w:spacing w:val="-3"/>
        </w:rPr>
        <w:t>2,</w:t>
      </w:r>
      <w:r w:rsidRPr="00855B98">
        <w:rPr>
          <w:spacing w:val="-10"/>
        </w:rPr>
        <w:t xml:space="preserve"> </w:t>
      </w:r>
      <w:r w:rsidRPr="00855B98">
        <w:t>4,</w:t>
      </w:r>
      <w:r w:rsidRPr="00855B98">
        <w:rPr>
          <w:spacing w:val="-10"/>
        </w:rPr>
        <w:t xml:space="preserve"> </w:t>
      </w:r>
      <w:r w:rsidRPr="00855B98">
        <w:t>5</w:t>
      </w:r>
      <w:r w:rsidRPr="00855B98">
        <w:rPr>
          <w:spacing w:val="-10"/>
        </w:rPr>
        <w:t xml:space="preserve"> </w:t>
      </w:r>
      <w:r w:rsidRPr="00855B98">
        <w:t>&amp;</w:t>
      </w:r>
      <w:r w:rsidRPr="00855B98">
        <w:rPr>
          <w:spacing w:val="-10"/>
        </w:rPr>
        <w:t xml:space="preserve"> </w:t>
      </w:r>
      <w:r w:rsidRPr="00855B98">
        <w:t>6</w:t>
      </w:r>
    </w:p>
    <w:p w:rsidR="00BD4E95" w:rsidRPr="00855B98" w:rsidRDefault="00BD4E95" w:rsidP="007156AD">
      <w:pPr>
        <w:rPr>
          <w:rFonts w:ascii="Helvetica Neue" w:eastAsia="Helvetica Neue" w:hAnsi="Helvetica Neue" w:cs="Helvetica Neue"/>
          <w:color w:val="000000" w:themeColor="text1"/>
          <w:sz w:val="24"/>
          <w:szCs w:val="24"/>
        </w:rPr>
        <w:sectPr w:rsidR="00BD4E95" w:rsidRPr="00855B98" w:rsidSect="007156AD">
          <w:type w:val="continuous"/>
          <w:pgSz w:w="11910" w:h="16840"/>
          <w:pgMar w:top="993" w:right="1080" w:bottom="1440" w:left="1080" w:header="0" w:footer="610" w:gutter="0"/>
          <w:cols w:space="720"/>
        </w:sectPr>
      </w:pPr>
    </w:p>
    <w:p w:rsidR="00BD4E95" w:rsidRPr="00855B98" w:rsidRDefault="00E1176E" w:rsidP="000470AE">
      <w:pPr>
        <w:pStyle w:val="Heading5"/>
        <w:spacing w:before="64"/>
        <w:ind w:left="-142"/>
      </w:pPr>
      <w:r w:rsidRPr="00855B98">
        <w:t>Our</w:t>
      </w:r>
      <w:r w:rsidRPr="00855B98">
        <w:rPr>
          <w:spacing w:val="-18"/>
        </w:rPr>
        <w:t xml:space="preserve"> </w:t>
      </w:r>
      <w:r w:rsidRPr="00855B98">
        <w:t>aim</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life</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every</w:t>
      </w:r>
      <w:r w:rsidRPr="00855B98">
        <w:rPr>
          <w:rFonts w:ascii="Helvetica Neue Light"/>
          <w:color w:val="000000" w:themeColor="text1"/>
          <w:spacing w:val="-5"/>
          <w:sz w:val="19"/>
        </w:rPr>
        <w:t xml:space="preserve"> </w:t>
      </w:r>
      <w:r w:rsidRPr="00855B98">
        <w:rPr>
          <w:rFonts w:ascii="Helvetica Neue Light"/>
          <w:color w:val="000000" w:themeColor="text1"/>
          <w:sz w:val="19"/>
        </w:rPr>
        <w:t>Australian</w:t>
      </w:r>
      <w:r w:rsidRPr="00855B98">
        <w:rPr>
          <w:rFonts w:ascii="Helvetica Neue Light"/>
          <w:color w:val="000000" w:themeColor="text1"/>
          <w:spacing w:val="-20"/>
          <w:sz w:val="19"/>
        </w:rPr>
        <w:t xml:space="preserve"> </w:t>
      </w:r>
      <w:r w:rsidRPr="00855B98">
        <w:rPr>
          <w:rFonts w:ascii="Helvetica Neue Light"/>
          <w:color w:val="000000" w:themeColor="text1"/>
          <w:sz w:val="19"/>
        </w:rPr>
        <w:t>through</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universal Medicare</w:t>
      </w:r>
      <w:r w:rsidRPr="00855B98">
        <w:rPr>
          <w:rFonts w:ascii="Helvetica Neue Light"/>
          <w:color w:val="000000" w:themeColor="text1"/>
          <w:spacing w:val="-14"/>
          <w:sz w:val="19"/>
        </w:rPr>
        <w:t xml:space="preserve"> </w:t>
      </w:r>
      <w:r w:rsidRPr="00855B98">
        <w:rPr>
          <w:rFonts w:ascii="Helvetica Neue Light"/>
          <w:color w:val="000000" w:themeColor="text1"/>
          <w:spacing w:val="-3"/>
          <w:sz w:val="19"/>
        </w:rPr>
        <w:t>system.</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Support</w:t>
      </w:r>
      <w:r w:rsidRPr="00855B98">
        <w:rPr>
          <w:rFonts w:ascii="Helvetica Neue Light" w:eastAsia="Helvetica Neue Light" w:hAnsi="Helvetica Neue Light" w:cs="Helvetica Neue Light"/>
          <w:color w:val="000000" w:themeColor="text1"/>
          <w:spacing w:val="-3"/>
          <w:sz w:val="19"/>
          <w:szCs w:val="19"/>
        </w:rPr>
        <w:t xml:space="preserve"> Australia’s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providers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deliver</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improved access</w:t>
      </w:r>
      <w:r w:rsidRPr="00855B98">
        <w:rPr>
          <w:rFonts w:ascii="Helvetica Neue Light" w:eastAsia="Helvetica Neue Light" w:hAnsi="Helvetica Neue Light" w:cs="Helvetica Neue Light"/>
          <w:color w:val="000000" w:themeColor="text1"/>
          <w:spacing w:val="-22"/>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22"/>
          <w:sz w:val="19"/>
          <w:szCs w:val="19"/>
        </w:rPr>
        <w:t xml:space="preserve"> </w:t>
      </w:r>
      <w:r w:rsidRPr="00855B98">
        <w:rPr>
          <w:rFonts w:ascii="Helvetica Neue Light" w:eastAsia="Helvetica Neue Light" w:hAnsi="Helvetica Neue Light" w:cs="Helvetica Neue Light"/>
          <w:color w:val="000000" w:themeColor="text1"/>
          <w:sz w:val="19"/>
          <w:szCs w:val="19"/>
        </w:rPr>
        <w:t>outcomes</w:t>
      </w:r>
      <w:r w:rsidRPr="00855B98">
        <w:rPr>
          <w:rFonts w:ascii="Helvetica Neue Light" w:eastAsia="Helvetica Neue Light" w:hAnsi="Helvetica Neue Light" w:cs="Helvetica Neue Light"/>
          <w:color w:val="000000" w:themeColor="text1"/>
          <w:spacing w:val="-22"/>
          <w:sz w:val="19"/>
          <w:szCs w:val="19"/>
        </w:rPr>
        <w:t xml:space="preserve"> </w:t>
      </w:r>
      <w:r w:rsidRPr="00855B98">
        <w:rPr>
          <w:rFonts w:ascii="Helvetica Neue Light" w:eastAsia="Helvetica Neue Light" w:hAnsi="Helvetica Neue Light" w:cs="Helvetica Neue Light"/>
          <w:color w:val="000000" w:themeColor="text1"/>
          <w:sz w:val="19"/>
          <w:szCs w:val="19"/>
        </w:rPr>
        <w:t>for</w:t>
      </w:r>
      <w:r w:rsidRPr="00855B98">
        <w:rPr>
          <w:rFonts w:ascii="Helvetica Neue Light" w:eastAsia="Helvetica Neue Light" w:hAnsi="Helvetica Neue Light" w:cs="Helvetica Neue Light"/>
          <w:color w:val="000000" w:themeColor="text1"/>
          <w:spacing w:val="-22"/>
          <w:sz w:val="19"/>
          <w:szCs w:val="19"/>
        </w:rPr>
        <w:t xml:space="preserve"> </w:t>
      </w:r>
      <w:r w:rsidRPr="00855B98">
        <w:rPr>
          <w:rFonts w:ascii="Helvetica Neue Light" w:eastAsia="Helvetica Neue Light" w:hAnsi="Helvetica Neue Light" w:cs="Helvetica Neue Light"/>
          <w:color w:val="000000" w:themeColor="text1"/>
          <w:sz w:val="19"/>
          <w:szCs w:val="19"/>
        </w:rPr>
        <w:t>patients.</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bulk</w:t>
      </w:r>
      <w:r w:rsidRPr="00855B98">
        <w:rPr>
          <w:rFonts w:ascii="Helvetica Neue Light"/>
          <w:color w:val="000000" w:themeColor="text1"/>
          <w:spacing w:val="-20"/>
          <w:sz w:val="19"/>
        </w:rPr>
        <w:t xml:space="preserve"> </w:t>
      </w:r>
      <w:r w:rsidRPr="00855B98">
        <w:rPr>
          <w:rFonts w:ascii="Helvetica Neue Light"/>
          <w:color w:val="000000" w:themeColor="text1"/>
          <w:sz w:val="19"/>
        </w:rPr>
        <w:t>billing</w:t>
      </w:r>
      <w:r w:rsidRPr="00855B98">
        <w:rPr>
          <w:rFonts w:ascii="Helvetica Neue Light"/>
          <w:color w:val="000000" w:themeColor="text1"/>
          <w:spacing w:val="-20"/>
          <w:sz w:val="19"/>
        </w:rPr>
        <w:t xml:space="preserve"> </w:t>
      </w:r>
      <w:r w:rsidRPr="00855B98">
        <w:rPr>
          <w:rFonts w:ascii="Helvetica Neue Light"/>
          <w:color w:val="000000" w:themeColor="text1"/>
          <w:sz w:val="19"/>
        </w:rPr>
        <w:t>by</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providers.</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Ensure Medicare and the Pharmaceutical Benefits Scheme</w:t>
      </w:r>
      <w:r w:rsidRPr="00855B98">
        <w:rPr>
          <w:rFonts w:ascii="Helvetica Neue Light"/>
          <w:color w:val="000000" w:themeColor="text1"/>
          <w:spacing w:val="-21"/>
          <w:sz w:val="19"/>
        </w:rPr>
        <w:t xml:space="preserve"> </w:t>
      </w:r>
      <w:r w:rsidRPr="00855B98">
        <w:rPr>
          <w:rFonts w:ascii="Helvetica Neue Light"/>
          <w:color w:val="000000" w:themeColor="text1"/>
          <w:sz w:val="19"/>
        </w:rPr>
        <w:t>(PBS)</w:t>
      </w:r>
      <w:r w:rsidRPr="00855B98">
        <w:rPr>
          <w:rFonts w:ascii="Helvetica Neue Light"/>
          <w:color w:val="000000" w:themeColor="text1"/>
          <w:spacing w:val="-21"/>
          <w:sz w:val="19"/>
        </w:rPr>
        <w:t xml:space="preserve"> </w:t>
      </w:r>
      <w:r w:rsidRPr="00855B98">
        <w:rPr>
          <w:rFonts w:ascii="Helvetica Neue Light"/>
          <w:color w:val="000000" w:themeColor="text1"/>
          <w:sz w:val="19"/>
        </w:rPr>
        <w:t>are</w:t>
      </w:r>
      <w:r w:rsidRPr="00855B98">
        <w:rPr>
          <w:rFonts w:ascii="Helvetica Neue Light"/>
          <w:color w:val="000000" w:themeColor="text1"/>
          <w:spacing w:val="-21"/>
          <w:sz w:val="19"/>
        </w:rPr>
        <w:t xml:space="preserve"> </w:t>
      </w:r>
      <w:r w:rsidRPr="00855B98">
        <w:rPr>
          <w:rFonts w:ascii="Helvetica Neue Light"/>
          <w:color w:val="000000" w:themeColor="text1"/>
          <w:sz w:val="19"/>
        </w:rPr>
        <w:t>sustainable</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protected</w:t>
      </w:r>
      <w:r w:rsidRPr="00855B98">
        <w:rPr>
          <w:rFonts w:ascii="Helvetica Neue Light"/>
          <w:color w:val="000000" w:themeColor="text1"/>
          <w:spacing w:val="-21"/>
          <w:sz w:val="19"/>
        </w:rPr>
        <w:t xml:space="preserve"> </w:t>
      </w:r>
      <w:r w:rsidRPr="00855B98">
        <w:rPr>
          <w:rFonts w:ascii="Helvetica Neue Light"/>
          <w:color w:val="000000" w:themeColor="text1"/>
          <w:sz w:val="19"/>
        </w:rPr>
        <w:t>against fraud</w:t>
      </w:r>
      <w:r w:rsidRPr="00855B98">
        <w:rPr>
          <w:rFonts w:ascii="Helvetica Neue Light"/>
          <w:color w:val="000000" w:themeColor="text1"/>
          <w:spacing w:val="-25"/>
          <w:sz w:val="19"/>
        </w:rPr>
        <w:t xml:space="preserve"> </w:t>
      </w:r>
      <w:r w:rsidRPr="00855B98">
        <w:rPr>
          <w:rFonts w:ascii="Helvetica Neue Light"/>
          <w:color w:val="000000" w:themeColor="text1"/>
          <w:sz w:val="19"/>
        </w:rPr>
        <w:t>and</w:t>
      </w:r>
      <w:r w:rsidRPr="00855B98">
        <w:rPr>
          <w:rFonts w:ascii="Helvetica Neue Light"/>
          <w:color w:val="000000" w:themeColor="text1"/>
          <w:spacing w:val="-25"/>
          <w:sz w:val="19"/>
        </w:rPr>
        <w:t xml:space="preserve"> </w:t>
      </w:r>
      <w:r w:rsidRPr="00855B98">
        <w:rPr>
          <w:rFonts w:ascii="Helvetica Neue Light"/>
          <w:color w:val="000000" w:themeColor="text1"/>
          <w:sz w:val="19"/>
        </w:rPr>
        <w:t>inappropriate</w:t>
      </w:r>
      <w:r w:rsidRPr="00855B98">
        <w:rPr>
          <w:rFonts w:ascii="Helvetica Neue Light"/>
          <w:color w:val="000000" w:themeColor="text1"/>
          <w:spacing w:val="-25"/>
          <w:sz w:val="19"/>
        </w:rPr>
        <w:t xml:space="preserve"> </w:t>
      </w:r>
      <w:r w:rsidRPr="00855B98">
        <w:rPr>
          <w:rFonts w:ascii="Helvetica Neue Light"/>
          <w:color w:val="000000" w:themeColor="text1"/>
          <w:sz w:val="19"/>
        </w:rPr>
        <w:t>practices.</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List</w:t>
      </w:r>
      <w:r w:rsidRPr="00855B98">
        <w:rPr>
          <w:rFonts w:ascii="Helvetica Neue Light"/>
          <w:color w:val="000000" w:themeColor="text1"/>
          <w:spacing w:val="-20"/>
          <w:sz w:val="19"/>
        </w:rPr>
        <w:t xml:space="preserve"> </w:t>
      </w:r>
      <w:r w:rsidRPr="00855B98">
        <w:rPr>
          <w:rFonts w:ascii="Helvetica Neue Light"/>
          <w:color w:val="000000" w:themeColor="text1"/>
          <w:sz w:val="19"/>
        </w:rPr>
        <w:t>new</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effective</w:t>
      </w:r>
      <w:r w:rsidRPr="00855B98">
        <w:rPr>
          <w:rFonts w:ascii="Helvetica Neue Light"/>
          <w:color w:val="000000" w:themeColor="text1"/>
          <w:spacing w:val="-20"/>
          <w:sz w:val="19"/>
        </w:rPr>
        <w:t xml:space="preserve"> </w:t>
      </w:r>
      <w:r w:rsidRPr="00855B98">
        <w:rPr>
          <w:rFonts w:ascii="Helvetica Neue Light"/>
          <w:color w:val="000000" w:themeColor="text1"/>
          <w:sz w:val="19"/>
        </w:rPr>
        <w:t>medicines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ensure</w:t>
      </w:r>
      <w:r w:rsidRPr="00855B98">
        <w:rPr>
          <w:rFonts w:ascii="Helvetica Neue Light"/>
          <w:color w:val="000000" w:themeColor="text1"/>
          <w:spacing w:val="-20"/>
          <w:sz w:val="19"/>
        </w:rPr>
        <w:t xml:space="preserve"> </w:t>
      </w:r>
      <w:r w:rsidRPr="00855B98">
        <w:rPr>
          <w:rFonts w:ascii="Helvetica Neue Light"/>
          <w:color w:val="000000" w:themeColor="text1"/>
          <w:sz w:val="19"/>
        </w:rPr>
        <w:t>the sustainability</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PBS.</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continued</w:t>
      </w:r>
      <w:r w:rsidRPr="00855B98">
        <w:rPr>
          <w:rFonts w:ascii="Helvetica Neue Light"/>
          <w:color w:val="000000" w:themeColor="text1"/>
          <w:spacing w:val="-20"/>
          <w:sz w:val="19"/>
        </w:rPr>
        <w:t xml:space="preserve"> </w:t>
      </w:r>
      <w:r w:rsidRPr="00855B98">
        <w:rPr>
          <w:rFonts w:ascii="Helvetica Neue Light"/>
          <w:color w:val="000000" w:themeColor="text1"/>
          <w:sz w:val="19"/>
        </w:rPr>
        <w:t>access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cheaper,</w:t>
      </w:r>
      <w:r w:rsidRPr="00855B98">
        <w:rPr>
          <w:rFonts w:ascii="Helvetica Neue Light"/>
          <w:color w:val="000000" w:themeColor="text1"/>
          <w:spacing w:val="-20"/>
          <w:sz w:val="19"/>
        </w:rPr>
        <w:t xml:space="preserve"> </w:t>
      </w:r>
      <w:r w:rsidRPr="00855B98">
        <w:rPr>
          <w:rFonts w:ascii="Helvetica Neue Light"/>
          <w:color w:val="000000" w:themeColor="text1"/>
          <w:sz w:val="19"/>
        </w:rPr>
        <w:t>safer</w:t>
      </w:r>
      <w:r w:rsidRPr="00855B98">
        <w:rPr>
          <w:rFonts w:ascii="Helvetica Neue Light"/>
          <w:color w:val="000000" w:themeColor="text1"/>
          <w:spacing w:val="-20"/>
          <w:sz w:val="19"/>
        </w:rPr>
        <w:t xml:space="preserve"> </w:t>
      </w:r>
      <w:r w:rsidRPr="00855B98">
        <w:rPr>
          <w:rFonts w:ascii="Helvetica Neue Light"/>
          <w:color w:val="000000" w:themeColor="text1"/>
          <w:sz w:val="19"/>
        </w:rPr>
        <w:t>medicines and</w:t>
      </w:r>
      <w:r w:rsidRPr="00855B98">
        <w:rPr>
          <w:rFonts w:ascii="Helvetica Neue Light"/>
          <w:color w:val="000000" w:themeColor="text1"/>
          <w:spacing w:val="-20"/>
          <w:sz w:val="19"/>
        </w:rPr>
        <w:t xml:space="preserve"> </w:t>
      </w:r>
      <w:r w:rsidRPr="00855B98">
        <w:rPr>
          <w:rFonts w:ascii="Helvetica Neue Light"/>
          <w:color w:val="000000" w:themeColor="text1"/>
          <w:sz w:val="19"/>
        </w:rPr>
        <w:t>information</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better</w:t>
      </w:r>
      <w:r w:rsidRPr="00855B98">
        <w:rPr>
          <w:rFonts w:ascii="Helvetica Neue Light"/>
          <w:color w:val="000000" w:themeColor="text1"/>
          <w:spacing w:val="-20"/>
          <w:sz w:val="19"/>
        </w:rPr>
        <w:t xml:space="preserve"> </w:t>
      </w:r>
      <w:r w:rsidRPr="00855B98">
        <w:rPr>
          <w:rFonts w:ascii="Helvetica Neue Light"/>
          <w:color w:val="000000" w:themeColor="text1"/>
          <w:sz w:val="19"/>
        </w:rPr>
        <w:t>manage</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issues.</w:t>
      </w:r>
    </w:p>
    <w:p w:rsidR="00EC472E"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access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life-saving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life-changing medicines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products.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Improve Aboriginal and </w:t>
      </w:r>
      <w:r w:rsidRPr="00855B98">
        <w:rPr>
          <w:rFonts w:ascii="Helvetica Neue Light"/>
          <w:color w:val="000000" w:themeColor="text1"/>
          <w:spacing w:val="-4"/>
          <w:sz w:val="19"/>
        </w:rPr>
        <w:t xml:space="preserve">Torres </w:t>
      </w:r>
      <w:r w:rsidRPr="00855B98">
        <w:rPr>
          <w:rFonts w:ascii="Helvetica Neue Light"/>
          <w:color w:val="000000" w:themeColor="text1"/>
          <w:sz w:val="19"/>
        </w:rPr>
        <w:t>Strait Islander health through</w:t>
      </w:r>
      <w:r w:rsidRPr="00855B98">
        <w:rPr>
          <w:rFonts w:ascii="Helvetica Neue Light"/>
          <w:color w:val="000000" w:themeColor="text1"/>
          <w:spacing w:val="-22"/>
          <w:sz w:val="19"/>
        </w:rPr>
        <w:t xml:space="preserve"> </w:t>
      </w:r>
      <w:r w:rsidRPr="00855B98">
        <w:rPr>
          <w:rFonts w:ascii="Helvetica Neue Light"/>
          <w:color w:val="000000" w:themeColor="text1"/>
          <w:sz w:val="19"/>
        </w:rPr>
        <w:t>access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culturally</w:t>
      </w:r>
      <w:r w:rsidRPr="00855B98">
        <w:rPr>
          <w:rFonts w:ascii="Helvetica Neue Light"/>
          <w:color w:val="000000" w:themeColor="text1"/>
          <w:spacing w:val="-22"/>
          <w:sz w:val="19"/>
        </w:rPr>
        <w:t xml:space="preserve"> </w:t>
      </w:r>
      <w:r w:rsidRPr="00855B98">
        <w:rPr>
          <w:rFonts w:ascii="Helvetica Neue Light"/>
          <w:color w:val="000000" w:themeColor="text1"/>
          <w:sz w:val="19"/>
        </w:rPr>
        <w:t>appropriate,</w:t>
      </w:r>
      <w:r w:rsidRPr="00855B98">
        <w:rPr>
          <w:rFonts w:ascii="Helvetica Neue Light"/>
          <w:color w:val="000000" w:themeColor="text1"/>
          <w:spacing w:val="-22"/>
          <w:sz w:val="19"/>
        </w:rPr>
        <w:t xml:space="preserve"> </w:t>
      </w:r>
      <w:r w:rsidRPr="00855B98">
        <w:rPr>
          <w:rFonts w:ascii="Helvetica Neue Light"/>
          <w:color w:val="000000" w:themeColor="text1"/>
          <w:sz w:val="19"/>
        </w:rPr>
        <w:t>high-quality health</w:t>
      </w:r>
      <w:r w:rsidRPr="00855B98">
        <w:rPr>
          <w:rFonts w:ascii="Helvetica Neue Light"/>
          <w:color w:val="000000" w:themeColor="text1"/>
          <w:spacing w:val="-15"/>
          <w:sz w:val="19"/>
        </w:rPr>
        <w:t xml:space="preserve"> </w:t>
      </w:r>
      <w:r w:rsidRPr="00855B98">
        <w:rPr>
          <w:rFonts w:ascii="Helvetica Neue Light"/>
          <w:color w:val="000000" w:themeColor="text1"/>
          <w:sz w:val="19"/>
        </w:rPr>
        <w:t>services.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19"/>
          <w:sz w:val="19"/>
        </w:rPr>
        <w:t xml:space="preserve"> </w:t>
      </w:r>
      <w:r w:rsidRPr="00855B98">
        <w:rPr>
          <w:rFonts w:ascii="Helvetica Neue Light"/>
          <w:color w:val="000000" w:themeColor="text1"/>
          <w:sz w:val="19"/>
        </w:rPr>
        <w:t>patient</w:t>
      </w:r>
      <w:r w:rsidRPr="00855B98">
        <w:rPr>
          <w:rFonts w:ascii="Helvetica Neue Light"/>
          <w:color w:val="000000" w:themeColor="text1"/>
          <w:spacing w:val="-19"/>
          <w:sz w:val="19"/>
        </w:rPr>
        <w:t xml:space="preserve"> </w:t>
      </w:r>
      <w:r w:rsidRPr="00855B98">
        <w:rPr>
          <w:rFonts w:ascii="Helvetica Neue Light"/>
          <w:color w:val="000000" w:themeColor="text1"/>
          <w:sz w:val="19"/>
        </w:rPr>
        <w:t>care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help</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strengthen</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primary health care sector through improved quality and coordination of</w:t>
      </w:r>
      <w:r w:rsidRPr="00855B98">
        <w:rPr>
          <w:rFonts w:ascii="Helvetica Neue Light"/>
          <w:color w:val="000000" w:themeColor="text1"/>
          <w:spacing w:val="-42"/>
          <w:sz w:val="19"/>
        </w:rPr>
        <w:t xml:space="preserve"> </w:t>
      </w:r>
      <w:r w:rsidRPr="00855B98">
        <w:rPr>
          <w:rFonts w:ascii="Helvetica Neue Light"/>
          <w:color w:val="000000" w:themeColor="text1"/>
          <w:sz w:val="19"/>
        </w:rPr>
        <w:t>services.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w:t>
      </w:r>
      <w:r w:rsidRPr="00855B98">
        <w:rPr>
          <w:rFonts w:ascii="Helvetica Neue Light"/>
          <w:color w:val="000000" w:themeColor="text1"/>
          <w:spacing w:val="-15"/>
          <w:sz w:val="19"/>
        </w:rPr>
        <w:t xml:space="preserve"> </w:t>
      </w:r>
      <w:r w:rsidRPr="00855B98">
        <w:rPr>
          <w:rFonts w:ascii="Helvetica Neue Light"/>
          <w:color w:val="000000" w:themeColor="text1"/>
          <w:sz w:val="19"/>
        </w:rPr>
        <w:t>access</w:t>
      </w:r>
      <w:r w:rsidRPr="00855B98">
        <w:rPr>
          <w:rFonts w:ascii="Helvetica Neue Light"/>
          <w:color w:val="000000" w:themeColor="text1"/>
          <w:spacing w:val="-15"/>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5"/>
          <w:sz w:val="19"/>
        </w:rPr>
        <w:t xml:space="preserve"> </w:t>
      </w:r>
      <w:r w:rsidRPr="00855B98">
        <w:rPr>
          <w:rFonts w:ascii="Helvetica Neue Light"/>
          <w:color w:val="000000" w:themeColor="text1"/>
          <w:sz w:val="19"/>
        </w:rPr>
        <w:t>high-quality</w:t>
      </w:r>
      <w:r w:rsidRPr="00855B98">
        <w:rPr>
          <w:rFonts w:ascii="Helvetica Neue Light"/>
          <w:color w:val="000000" w:themeColor="text1"/>
          <w:spacing w:val="-15"/>
          <w:sz w:val="19"/>
        </w:rPr>
        <w:t xml:space="preserve"> </w:t>
      </w:r>
      <w:r w:rsidRPr="00855B98">
        <w:rPr>
          <w:rFonts w:ascii="Helvetica Neue Light"/>
          <w:color w:val="000000" w:themeColor="text1"/>
          <w:sz w:val="19"/>
        </w:rPr>
        <w:t>hearing</w:t>
      </w:r>
      <w:r w:rsidRPr="00855B98">
        <w:rPr>
          <w:rFonts w:ascii="Helvetica Neue Light"/>
          <w:color w:val="000000" w:themeColor="text1"/>
          <w:spacing w:val="-15"/>
          <w:sz w:val="19"/>
        </w:rPr>
        <w:t xml:space="preserve"> </w:t>
      </w:r>
      <w:r w:rsidRPr="00855B98">
        <w:rPr>
          <w:rFonts w:ascii="Helvetica Neue Light"/>
          <w:color w:val="000000" w:themeColor="text1"/>
          <w:sz w:val="19"/>
        </w:rPr>
        <w:t>services</w:t>
      </w:r>
      <w:r w:rsidRPr="00855B98">
        <w:rPr>
          <w:rFonts w:ascii="Helvetica Neue Light"/>
          <w:color w:val="000000" w:themeColor="text1"/>
          <w:spacing w:val="-15"/>
          <w:sz w:val="19"/>
        </w:rPr>
        <w:t xml:space="preserve"> </w:t>
      </w:r>
      <w:r w:rsidRPr="00855B98">
        <w:rPr>
          <w:rFonts w:ascii="Helvetica Neue Light"/>
          <w:color w:val="000000" w:themeColor="text1"/>
          <w:sz w:val="19"/>
        </w:rPr>
        <w:t>and hearing</w:t>
      </w:r>
      <w:r w:rsidRPr="00855B98">
        <w:rPr>
          <w:rFonts w:ascii="Helvetica Neue Light"/>
          <w:color w:val="000000" w:themeColor="text1"/>
          <w:spacing w:val="-22"/>
          <w:sz w:val="19"/>
        </w:rPr>
        <w:t xml:space="preserve"> </w:t>
      </w:r>
      <w:r w:rsidRPr="00855B98">
        <w:rPr>
          <w:rFonts w:ascii="Helvetica Neue Light"/>
          <w:color w:val="000000" w:themeColor="text1"/>
          <w:sz w:val="19"/>
        </w:rPr>
        <w:t>devices.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Ensure that primary health care services are more patient-focused, more accessible, and better able </w:t>
      </w:r>
      <w:r w:rsidRPr="00855B98">
        <w:rPr>
          <w:rFonts w:ascii="Helvetica Neue Light"/>
          <w:color w:val="000000" w:themeColor="text1"/>
          <w:spacing w:val="-3"/>
          <w:sz w:val="19"/>
        </w:rPr>
        <w:t xml:space="preserve">to </w:t>
      </w:r>
      <w:r w:rsidRPr="00855B98">
        <w:rPr>
          <w:rFonts w:ascii="Helvetica Neue Light"/>
          <w:color w:val="000000" w:themeColor="text1"/>
          <w:sz w:val="19"/>
        </w:rPr>
        <w:t>provide</w:t>
      </w:r>
      <w:r w:rsidRPr="00855B98">
        <w:rPr>
          <w:rFonts w:ascii="Helvetica Neue Light"/>
          <w:color w:val="000000" w:themeColor="text1"/>
          <w:spacing w:val="-22"/>
          <w:sz w:val="19"/>
        </w:rPr>
        <w:t xml:space="preserve"> </w:t>
      </w:r>
      <w:r w:rsidRPr="00855B98">
        <w:rPr>
          <w:rFonts w:ascii="Helvetica Neue Light"/>
          <w:color w:val="000000" w:themeColor="text1"/>
          <w:sz w:val="19"/>
        </w:rPr>
        <w:t>preventive</w:t>
      </w:r>
      <w:r w:rsidRPr="00855B98">
        <w:rPr>
          <w:rFonts w:ascii="Helvetica Neue Light"/>
          <w:color w:val="000000" w:themeColor="text1"/>
          <w:spacing w:val="-22"/>
          <w:sz w:val="19"/>
        </w:rPr>
        <w:t xml:space="preserve"> </w:t>
      </w:r>
      <w:r w:rsidRPr="00855B98">
        <w:rPr>
          <w:rFonts w:ascii="Helvetica Neue Light"/>
          <w:color w:val="000000" w:themeColor="text1"/>
          <w:sz w:val="19"/>
        </w:rPr>
        <w:t>health</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management</w:t>
      </w:r>
      <w:r w:rsidRPr="00855B98">
        <w:rPr>
          <w:rFonts w:ascii="Helvetica Neue Light"/>
          <w:color w:val="000000" w:themeColor="text1"/>
          <w:spacing w:val="-22"/>
          <w:sz w:val="19"/>
        </w:rPr>
        <w:t xml:space="preserve"> </w:t>
      </w:r>
      <w:r w:rsidRPr="00855B98">
        <w:rPr>
          <w:rFonts w:ascii="Helvetica Neue Light"/>
          <w:color w:val="000000" w:themeColor="text1"/>
          <w:sz w:val="19"/>
        </w:rPr>
        <w:t>of</w:t>
      </w:r>
      <w:r w:rsidRPr="00855B98">
        <w:rPr>
          <w:rFonts w:ascii="Helvetica Neue Light"/>
          <w:color w:val="000000" w:themeColor="text1"/>
          <w:spacing w:val="-22"/>
          <w:sz w:val="19"/>
        </w:rPr>
        <w:t xml:space="preserve"> </w:t>
      </w:r>
      <w:r w:rsidRPr="00855B98">
        <w:rPr>
          <w:rFonts w:ascii="Helvetica Neue Light"/>
          <w:color w:val="000000" w:themeColor="text1"/>
          <w:sz w:val="19"/>
        </w:rPr>
        <w:t>chronic conditions.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Provide</w:t>
      </w:r>
      <w:r w:rsidRPr="00855B98">
        <w:rPr>
          <w:rFonts w:ascii="Helvetica Neue Light"/>
          <w:color w:val="000000" w:themeColor="text1"/>
          <w:spacing w:val="-18"/>
          <w:sz w:val="19"/>
        </w:rPr>
        <w:t xml:space="preserve"> </w:t>
      </w:r>
      <w:r w:rsidRPr="00855B98">
        <w:rPr>
          <w:rFonts w:ascii="Helvetica Neue Light"/>
          <w:color w:val="000000" w:themeColor="text1"/>
          <w:sz w:val="19"/>
        </w:rPr>
        <w:t>rural</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remote</w:t>
      </w:r>
      <w:r w:rsidRPr="00855B98">
        <w:rPr>
          <w:rFonts w:ascii="Helvetica Neue Light"/>
          <w:color w:val="000000" w:themeColor="text1"/>
          <w:spacing w:val="-18"/>
          <w:sz w:val="19"/>
        </w:rPr>
        <w:t xml:space="preserve"> </w:t>
      </w:r>
      <w:r w:rsidRPr="00855B98">
        <w:rPr>
          <w:rFonts w:ascii="Helvetica Neue Light"/>
          <w:color w:val="000000" w:themeColor="text1"/>
          <w:sz w:val="19"/>
        </w:rPr>
        <w:t>communities</w:t>
      </w:r>
      <w:r w:rsidRPr="00855B98">
        <w:rPr>
          <w:rFonts w:ascii="Helvetica Neue Light"/>
          <w:color w:val="000000" w:themeColor="text1"/>
          <w:spacing w:val="-18"/>
          <w:sz w:val="19"/>
        </w:rPr>
        <w:t xml:space="preserve"> </w:t>
      </w:r>
      <w:r w:rsidRPr="00855B98">
        <w:rPr>
          <w:rFonts w:ascii="Helvetica Neue Light"/>
          <w:color w:val="000000" w:themeColor="text1"/>
          <w:sz w:val="19"/>
        </w:rPr>
        <w:t>with</w:t>
      </w:r>
      <w:r w:rsidRPr="00855B98">
        <w:rPr>
          <w:rFonts w:ascii="Helvetica Neue Light"/>
          <w:color w:val="000000" w:themeColor="text1"/>
          <w:spacing w:val="-18"/>
          <w:sz w:val="19"/>
        </w:rPr>
        <w:t xml:space="preserve"> </w:t>
      </w:r>
      <w:r w:rsidRPr="00855B98">
        <w:rPr>
          <w:rFonts w:ascii="Helvetica Neue Light"/>
          <w:color w:val="000000" w:themeColor="text1"/>
          <w:sz w:val="19"/>
        </w:rPr>
        <w:t>better</w:t>
      </w:r>
      <w:r w:rsidRPr="00855B98">
        <w:rPr>
          <w:rFonts w:ascii="Helvetica Neue Light"/>
          <w:color w:val="000000" w:themeColor="text1"/>
          <w:spacing w:val="-18"/>
          <w:sz w:val="19"/>
        </w:rPr>
        <w:t xml:space="preserve"> </w:t>
      </w:r>
      <w:r w:rsidRPr="00855B98">
        <w:rPr>
          <w:rFonts w:ascii="Helvetica Neue Light"/>
          <w:color w:val="000000" w:themeColor="text1"/>
          <w:sz w:val="19"/>
        </w:rPr>
        <w:t xml:space="preserve">access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comprehensive,</w:t>
      </w:r>
      <w:r w:rsidRPr="00855B98">
        <w:rPr>
          <w:rFonts w:ascii="Helvetica Neue Light"/>
          <w:color w:val="000000" w:themeColor="text1"/>
          <w:spacing w:val="-18"/>
          <w:sz w:val="19"/>
        </w:rPr>
        <w:t xml:space="preserve"> </w:t>
      </w:r>
      <w:r w:rsidRPr="00855B98">
        <w:rPr>
          <w:rFonts w:ascii="Helvetica Neue Light"/>
          <w:color w:val="000000" w:themeColor="text1"/>
          <w:sz w:val="19"/>
        </w:rPr>
        <w:t>safe</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continuous</w:t>
      </w:r>
      <w:r w:rsidRPr="00855B98">
        <w:rPr>
          <w:rFonts w:ascii="Helvetica Neue Light"/>
          <w:color w:val="000000" w:themeColor="text1"/>
          <w:spacing w:val="-18"/>
          <w:sz w:val="19"/>
        </w:rPr>
        <w:t xml:space="preserve"> </w:t>
      </w:r>
      <w:r w:rsidRPr="00855B98">
        <w:rPr>
          <w:rFonts w:ascii="Helvetica Neue Light"/>
          <w:color w:val="000000" w:themeColor="text1"/>
          <w:sz w:val="19"/>
        </w:rPr>
        <w:t>care</w:t>
      </w:r>
      <w:r w:rsidRPr="00855B98">
        <w:rPr>
          <w:rFonts w:ascii="Helvetica Neue Light"/>
          <w:color w:val="000000" w:themeColor="text1"/>
          <w:spacing w:val="-18"/>
          <w:sz w:val="19"/>
        </w:rPr>
        <w:t xml:space="preserve"> </w:t>
      </w:r>
      <w:r w:rsidRPr="00855B98">
        <w:rPr>
          <w:rFonts w:ascii="Helvetica Neue Light"/>
          <w:color w:val="000000" w:themeColor="text1"/>
          <w:sz w:val="19"/>
        </w:rPr>
        <w:t>as</w:t>
      </w:r>
      <w:r w:rsidRPr="00855B98">
        <w:rPr>
          <w:rFonts w:ascii="Helvetica Neue Light"/>
          <w:color w:val="000000" w:themeColor="text1"/>
          <w:spacing w:val="-18"/>
          <w:sz w:val="19"/>
        </w:rPr>
        <w:t xml:space="preserve"> </w:t>
      </w:r>
      <w:r w:rsidRPr="00855B98">
        <w:rPr>
          <w:rFonts w:ascii="Helvetica Neue Light"/>
          <w:color w:val="000000" w:themeColor="text1"/>
          <w:sz w:val="19"/>
        </w:rPr>
        <w:t>close</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home as</w:t>
      </w:r>
      <w:r w:rsidRPr="00855B98">
        <w:rPr>
          <w:rFonts w:ascii="Helvetica Neue Light"/>
          <w:color w:val="000000" w:themeColor="text1"/>
          <w:spacing w:val="-39"/>
          <w:sz w:val="19"/>
        </w:rPr>
        <w:t xml:space="preserve"> </w:t>
      </w:r>
      <w:r w:rsidRPr="00855B98">
        <w:rPr>
          <w:rFonts w:ascii="Helvetica Neue Light"/>
          <w:color w:val="000000" w:themeColor="text1"/>
          <w:sz w:val="19"/>
        </w:rPr>
        <w:t>possible.</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4"/>
          <w:sz w:val="19"/>
        </w:rPr>
        <w:t>Target</w:t>
      </w:r>
      <w:r w:rsidRPr="00855B98">
        <w:rPr>
          <w:rFonts w:ascii="Helvetica Neue Light"/>
          <w:color w:val="000000" w:themeColor="text1"/>
          <w:spacing w:val="-17"/>
          <w:sz w:val="19"/>
        </w:rPr>
        <w:t xml:space="preserve"> </w:t>
      </w:r>
      <w:r w:rsidRPr="00855B98">
        <w:rPr>
          <w:rFonts w:ascii="Helvetica Neue Light"/>
          <w:color w:val="000000" w:themeColor="text1"/>
          <w:sz w:val="19"/>
        </w:rPr>
        <w:t>support</w:t>
      </w:r>
      <w:r w:rsidRPr="00855B98">
        <w:rPr>
          <w:rFonts w:ascii="Helvetica Neue Light"/>
          <w:color w:val="000000" w:themeColor="text1"/>
          <w:spacing w:val="-17"/>
          <w:sz w:val="19"/>
        </w:rPr>
        <w:t xml:space="preserve"> </w:t>
      </w:r>
      <w:r w:rsidRPr="00855B98">
        <w:rPr>
          <w:rFonts w:ascii="Helvetica Neue Light"/>
          <w:color w:val="000000" w:themeColor="text1"/>
          <w:sz w:val="19"/>
        </w:rPr>
        <w:t>for</w:t>
      </w:r>
      <w:r w:rsidRPr="00855B98">
        <w:rPr>
          <w:rFonts w:ascii="Helvetica Neue Light"/>
          <w:color w:val="000000" w:themeColor="text1"/>
          <w:spacing w:val="-17"/>
          <w:sz w:val="19"/>
        </w:rPr>
        <w:t xml:space="preserve"> </w:t>
      </w:r>
      <w:r w:rsidRPr="00855B98">
        <w:rPr>
          <w:rFonts w:ascii="Helvetica Neue Light"/>
          <w:color w:val="000000" w:themeColor="text1"/>
          <w:sz w:val="19"/>
        </w:rPr>
        <w:t>individuals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undertake</w:t>
      </w:r>
      <w:r w:rsidRPr="00855B98">
        <w:rPr>
          <w:rFonts w:ascii="Helvetica Neue Light"/>
          <w:color w:val="000000" w:themeColor="text1"/>
          <w:spacing w:val="-17"/>
          <w:sz w:val="19"/>
        </w:rPr>
        <w:t xml:space="preserve"> </w:t>
      </w:r>
      <w:r w:rsidRPr="00855B98">
        <w:rPr>
          <w:rFonts w:ascii="Helvetica Neue Light"/>
          <w:color w:val="000000" w:themeColor="text1"/>
          <w:sz w:val="19"/>
        </w:rPr>
        <w:t>medical education</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training,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then</w:t>
      </w:r>
      <w:r w:rsidRPr="00855B98">
        <w:rPr>
          <w:rFonts w:ascii="Helvetica Neue Light"/>
          <w:color w:val="000000" w:themeColor="text1"/>
          <w:spacing w:val="-21"/>
          <w:sz w:val="19"/>
        </w:rPr>
        <w:t xml:space="preserve"> </w:t>
      </w:r>
      <w:r w:rsidR="00EC472E" w:rsidRPr="00855B98">
        <w:rPr>
          <w:rFonts w:ascii="Helvetica Neue Light"/>
          <w:color w:val="000000" w:themeColor="text1"/>
          <w:sz w:val="19"/>
        </w:rPr>
        <w:t>practice</w:t>
      </w:r>
      <w:r w:rsidR="00EC472E" w:rsidRPr="00855B98">
        <w:rPr>
          <w:rFonts w:ascii="Helvetica Neue Light"/>
          <w:color w:val="000000" w:themeColor="text1"/>
          <w:spacing w:val="-21"/>
          <w:sz w:val="19"/>
        </w:rPr>
        <w:t xml:space="preserve"> </w:t>
      </w:r>
      <w:r w:rsidRPr="00855B98">
        <w:rPr>
          <w:rFonts w:ascii="Helvetica Neue Light"/>
          <w:color w:val="000000" w:themeColor="text1"/>
          <w:sz w:val="19"/>
        </w:rPr>
        <w:t>in</w:t>
      </w:r>
      <w:r w:rsidR="00EC472E" w:rsidRPr="00855B98">
        <w:rPr>
          <w:rFonts w:ascii="Helvetica Neue Light"/>
          <w:color w:val="000000" w:themeColor="text1"/>
          <w:sz w:val="19"/>
        </w:rPr>
        <w:t xml:space="preserve"> </w:t>
      </w:r>
      <w:r w:rsidRPr="00855B98">
        <w:rPr>
          <w:color w:val="000000" w:themeColor="text1"/>
        </w:rPr>
        <w:t>rural</w:t>
      </w:r>
      <w:r w:rsidRPr="00855B98">
        <w:rPr>
          <w:color w:val="000000" w:themeColor="text1"/>
          <w:spacing w:val="-27"/>
        </w:rPr>
        <w:t xml:space="preserve"> </w:t>
      </w:r>
      <w:r w:rsidRPr="00855B98">
        <w:rPr>
          <w:color w:val="000000" w:themeColor="text1"/>
        </w:rPr>
        <w:t>locations.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retain</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workforce</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3"/>
          <w:sz w:val="19"/>
        </w:rPr>
        <w:t xml:space="preserve"> </w:t>
      </w:r>
      <w:r w:rsidRPr="00855B98">
        <w:rPr>
          <w:rFonts w:ascii="Helvetica Neue Light"/>
          <w:color w:val="000000" w:themeColor="text1"/>
          <w:sz w:val="19"/>
        </w:rPr>
        <w:t>Aboriginal Community</w:t>
      </w:r>
      <w:r w:rsidRPr="00855B98">
        <w:rPr>
          <w:rFonts w:ascii="Helvetica Neue Light"/>
          <w:color w:val="000000" w:themeColor="text1"/>
          <w:spacing w:val="-23"/>
          <w:sz w:val="19"/>
        </w:rPr>
        <w:t xml:space="preserve"> </w:t>
      </w:r>
      <w:r w:rsidRPr="00855B98">
        <w:rPr>
          <w:rFonts w:ascii="Helvetica Neue Light"/>
          <w:color w:val="000000" w:themeColor="text1"/>
          <w:sz w:val="19"/>
        </w:rPr>
        <w:t>Controlled</w:t>
      </w:r>
      <w:r w:rsidRPr="00855B98">
        <w:rPr>
          <w:rFonts w:ascii="Helvetica Neue Light"/>
          <w:color w:val="000000" w:themeColor="text1"/>
          <w:spacing w:val="-23"/>
          <w:sz w:val="19"/>
        </w:rPr>
        <w:t xml:space="preserve"> </w:t>
      </w:r>
      <w:r w:rsidRPr="00855B98">
        <w:rPr>
          <w:rFonts w:ascii="Helvetica Neue Light"/>
          <w:color w:val="000000" w:themeColor="text1"/>
          <w:sz w:val="19"/>
        </w:rPr>
        <w:t>Health</w:t>
      </w:r>
      <w:r w:rsidRPr="00855B98">
        <w:rPr>
          <w:rFonts w:ascii="Helvetica Neue Light"/>
          <w:color w:val="000000" w:themeColor="text1"/>
          <w:spacing w:val="-23"/>
          <w:sz w:val="19"/>
        </w:rPr>
        <w:t xml:space="preserve"> </w:t>
      </w:r>
      <w:r w:rsidRPr="00855B98">
        <w:rPr>
          <w:rFonts w:ascii="Helvetica Neue Light"/>
          <w:color w:val="000000" w:themeColor="text1"/>
          <w:sz w:val="19"/>
        </w:rPr>
        <w:t>Organisations.</w:t>
      </w:r>
    </w:p>
    <w:p w:rsidR="00D53D6B" w:rsidRPr="00855B98" w:rsidRDefault="00E1176E"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number</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doctors</w:t>
      </w:r>
      <w:r w:rsidRPr="00855B98">
        <w:rPr>
          <w:rFonts w:ascii="Helvetica Neue Light"/>
          <w:color w:val="000000" w:themeColor="text1"/>
          <w:spacing w:val="-20"/>
          <w:sz w:val="19"/>
        </w:rPr>
        <w:t xml:space="preserve"> </w:t>
      </w:r>
      <w:r w:rsidRPr="00855B98">
        <w:rPr>
          <w:rFonts w:ascii="Helvetica Neue Light"/>
          <w:color w:val="000000" w:themeColor="text1"/>
          <w:sz w:val="19"/>
        </w:rPr>
        <w:t>achieving</w:t>
      </w:r>
      <w:r w:rsidRPr="00855B98">
        <w:rPr>
          <w:rFonts w:ascii="Helvetica Neue Light"/>
          <w:color w:val="000000" w:themeColor="text1"/>
          <w:spacing w:val="-20"/>
          <w:sz w:val="19"/>
        </w:rPr>
        <w:t xml:space="preserve"> </w:t>
      </w:r>
      <w:r w:rsidRPr="00855B98">
        <w:rPr>
          <w:rFonts w:ascii="Helvetica Neue Light"/>
          <w:color w:val="000000" w:themeColor="text1"/>
          <w:sz w:val="19"/>
        </w:rPr>
        <w:t>specialist general</w:t>
      </w:r>
      <w:r w:rsidRPr="00855B98">
        <w:rPr>
          <w:rFonts w:ascii="Helvetica Neue Light"/>
          <w:color w:val="000000" w:themeColor="text1"/>
          <w:spacing w:val="-24"/>
          <w:sz w:val="19"/>
        </w:rPr>
        <w:t xml:space="preserve"> </w:t>
      </w:r>
      <w:r w:rsidRPr="00855B98">
        <w:rPr>
          <w:rFonts w:ascii="Helvetica Neue Light"/>
          <w:color w:val="000000" w:themeColor="text1"/>
          <w:sz w:val="19"/>
        </w:rPr>
        <w:t>practitioner</w:t>
      </w:r>
      <w:r w:rsidRPr="00855B98">
        <w:rPr>
          <w:rFonts w:ascii="Helvetica Neue Light"/>
          <w:color w:val="000000" w:themeColor="text1"/>
          <w:spacing w:val="-24"/>
          <w:sz w:val="19"/>
        </w:rPr>
        <w:t xml:space="preserve"> </w:t>
      </w:r>
      <w:r w:rsidRPr="00855B98">
        <w:rPr>
          <w:rFonts w:ascii="Helvetica Neue Light"/>
          <w:color w:val="000000" w:themeColor="text1"/>
          <w:sz w:val="19"/>
        </w:rPr>
        <w:t>(GP)</w:t>
      </w:r>
      <w:r w:rsidRPr="00855B98">
        <w:rPr>
          <w:rFonts w:ascii="Helvetica Neue Light"/>
          <w:color w:val="000000" w:themeColor="text1"/>
          <w:spacing w:val="-24"/>
          <w:sz w:val="19"/>
        </w:rPr>
        <w:t xml:space="preserve"> </w:t>
      </w:r>
      <w:r w:rsidR="00B260FD" w:rsidRPr="00855B98">
        <w:rPr>
          <w:rFonts w:ascii="Helvetica Neue Light"/>
          <w:color w:val="000000" w:themeColor="text1"/>
          <w:sz w:val="19"/>
        </w:rPr>
        <w:t>qualifications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coordination</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expansion</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primary</w:t>
      </w:r>
      <w:r w:rsidRPr="00855B98">
        <w:rPr>
          <w:rFonts w:ascii="Helvetica Neue Light"/>
          <w:color w:val="000000" w:themeColor="text1"/>
          <w:spacing w:val="-21"/>
          <w:sz w:val="19"/>
        </w:rPr>
        <w:t xml:space="preserve"> </w:t>
      </w:r>
      <w:r w:rsidRPr="00855B98">
        <w:rPr>
          <w:rFonts w:ascii="Helvetica Neue Light"/>
          <w:color w:val="000000" w:themeColor="text1"/>
          <w:sz w:val="19"/>
        </w:rPr>
        <w:t>care training</w:t>
      </w:r>
      <w:r w:rsidRPr="00855B98">
        <w:rPr>
          <w:rFonts w:ascii="Helvetica Neue Light"/>
          <w:color w:val="000000" w:themeColor="text1"/>
          <w:spacing w:val="-22"/>
          <w:sz w:val="19"/>
        </w:rPr>
        <w:t xml:space="preserve"> </w:t>
      </w:r>
      <w:r w:rsidRPr="00855B98">
        <w:rPr>
          <w:rFonts w:ascii="Helvetica Neue Light"/>
          <w:color w:val="000000" w:themeColor="text1"/>
          <w:sz w:val="19"/>
        </w:rPr>
        <w:t>for</w:t>
      </w:r>
      <w:r w:rsidRPr="00855B98">
        <w:rPr>
          <w:rFonts w:ascii="Helvetica Neue Light"/>
          <w:color w:val="000000" w:themeColor="text1"/>
          <w:spacing w:val="-22"/>
          <w:sz w:val="19"/>
        </w:rPr>
        <w:t xml:space="preserve"> </w:t>
      </w:r>
      <w:r w:rsidRPr="00855B98">
        <w:rPr>
          <w:rFonts w:ascii="Helvetica Neue Light"/>
          <w:color w:val="000000" w:themeColor="text1"/>
          <w:sz w:val="19"/>
        </w:rPr>
        <w:t>rural</w:t>
      </w:r>
      <w:r w:rsidRPr="00855B98">
        <w:rPr>
          <w:rFonts w:ascii="Helvetica Neue Light"/>
          <w:color w:val="000000" w:themeColor="text1"/>
          <w:spacing w:val="-22"/>
          <w:sz w:val="19"/>
        </w:rPr>
        <w:t xml:space="preserve"> </w:t>
      </w:r>
      <w:r w:rsidRPr="00855B98">
        <w:rPr>
          <w:rFonts w:ascii="Helvetica Neue Light"/>
          <w:color w:val="000000" w:themeColor="text1"/>
          <w:sz w:val="19"/>
        </w:rPr>
        <w:t>generalists.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Enable</w:t>
      </w:r>
      <w:r w:rsidRPr="00855B98">
        <w:rPr>
          <w:rFonts w:ascii="Helvetica Neue Light"/>
          <w:color w:val="000000" w:themeColor="text1"/>
          <w:spacing w:val="-7"/>
          <w:sz w:val="19"/>
        </w:rPr>
        <w:t xml:space="preserve"> </w:t>
      </w:r>
      <w:r w:rsidRPr="00855B98">
        <w:rPr>
          <w:rFonts w:ascii="Helvetica Neue Light"/>
          <w:color w:val="000000" w:themeColor="text1"/>
          <w:sz w:val="19"/>
        </w:rPr>
        <w:t>Australian-trained</w:t>
      </w:r>
      <w:r w:rsidRPr="00855B98">
        <w:rPr>
          <w:rFonts w:ascii="Helvetica Neue Light"/>
          <w:color w:val="000000" w:themeColor="text1"/>
          <w:spacing w:val="-21"/>
          <w:sz w:val="19"/>
        </w:rPr>
        <w:t xml:space="preserve"> </w:t>
      </w:r>
      <w:r w:rsidRPr="00855B98">
        <w:rPr>
          <w:rFonts w:ascii="Helvetica Neue Light"/>
          <w:color w:val="000000" w:themeColor="text1"/>
          <w:sz w:val="19"/>
        </w:rPr>
        <w:t>junior</w:t>
      </w:r>
      <w:r w:rsidRPr="00855B98">
        <w:rPr>
          <w:rFonts w:ascii="Helvetica Neue Light"/>
          <w:color w:val="000000" w:themeColor="text1"/>
          <w:spacing w:val="-21"/>
          <w:sz w:val="19"/>
        </w:rPr>
        <w:t xml:space="preserve"> </w:t>
      </w:r>
      <w:r w:rsidRPr="00855B98">
        <w:rPr>
          <w:rFonts w:ascii="Helvetica Neue Light"/>
          <w:color w:val="000000" w:themeColor="text1"/>
          <w:sz w:val="19"/>
        </w:rPr>
        <w:t>doctors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undertake private</w:t>
      </w:r>
      <w:r w:rsidRPr="00855B98">
        <w:rPr>
          <w:rFonts w:ascii="Helvetica Neue Light"/>
          <w:color w:val="000000" w:themeColor="text1"/>
          <w:spacing w:val="-20"/>
          <w:sz w:val="19"/>
        </w:rPr>
        <w:t xml:space="preserve"> </w:t>
      </w:r>
      <w:r w:rsidRPr="00855B98">
        <w:rPr>
          <w:rFonts w:ascii="Helvetica Neue Light"/>
          <w:color w:val="000000" w:themeColor="text1"/>
          <w:sz w:val="19"/>
        </w:rPr>
        <w:t>practice</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rural</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remote</w:t>
      </w:r>
      <w:r w:rsidRPr="00855B98">
        <w:rPr>
          <w:rFonts w:ascii="Helvetica Neue Light"/>
          <w:color w:val="000000" w:themeColor="text1"/>
          <w:spacing w:val="-20"/>
          <w:sz w:val="19"/>
        </w:rPr>
        <w:t xml:space="preserve"> </w:t>
      </w:r>
      <w:r w:rsidRPr="00855B98">
        <w:rPr>
          <w:rFonts w:ascii="Helvetica Neue Light"/>
          <w:color w:val="000000" w:themeColor="text1"/>
          <w:sz w:val="19"/>
        </w:rPr>
        <w:t>locations.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Better</w:t>
      </w:r>
      <w:r w:rsidRPr="00855B98">
        <w:rPr>
          <w:rFonts w:ascii="Helvetica Neue Light"/>
          <w:color w:val="000000" w:themeColor="text1"/>
          <w:spacing w:val="-20"/>
          <w:sz w:val="19"/>
        </w:rPr>
        <w:t xml:space="preserve"> </w:t>
      </w:r>
      <w:r w:rsidRPr="00855B98">
        <w:rPr>
          <w:rFonts w:ascii="Helvetica Neue Light"/>
          <w:color w:val="000000" w:themeColor="text1"/>
          <w:sz w:val="19"/>
        </w:rPr>
        <w:t>manage</w:t>
      </w:r>
      <w:r w:rsidRPr="00855B98">
        <w:rPr>
          <w:rFonts w:ascii="Helvetica Neue Light"/>
          <w:color w:val="000000" w:themeColor="text1"/>
          <w:spacing w:val="-20"/>
          <w:sz w:val="19"/>
        </w:rPr>
        <w:t xml:space="preserve"> </w:t>
      </w:r>
      <w:r w:rsidRPr="00855B98">
        <w:rPr>
          <w:rFonts w:ascii="Helvetica Neue Light"/>
          <w:color w:val="000000" w:themeColor="text1"/>
          <w:sz w:val="19"/>
        </w:rPr>
        <w:t>patients</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complex</w:t>
      </w:r>
      <w:r w:rsidRPr="00855B98">
        <w:rPr>
          <w:rFonts w:ascii="Helvetica Neue Light"/>
          <w:color w:val="000000" w:themeColor="text1"/>
          <w:spacing w:val="-20"/>
          <w:sz w:val="19"/>
        </w:rPr>
        <w:t xml:space="preserve"> </w:t>
      </w:r>
      <w:r w:rsidRPr="00855B98">
        <w:rPr>
          <w:rFonts w:ascii="Helvetica Neue Light"/>
          <w:color w:val="000000" w:themeColor="text1"/>
          <w:sz w:val="19"/>
        </w:rPr>
        <w:t>and chronic</w:t>
      </w:r>
      <w:r w:rsidRPr="00855B98">
        <w:rPr>
          <w:rFonts w:ascii="Helvetica Neue Light"/>
          <w:color w:val="000000" w:themeColor="text1"/>
          <w:spacing w:val="-29"/>
          <w:sz w:val="19"/>
        </w:rPr>
        <w:t xml:space="preserve"> </w:t>
      </w:r>
      <w:r w:rsidRPr="00855B98">
        <w:rPr>
          <w:rFonts w:ascii="Helvetica Neue Light"/>
          <w:color w:val="000000" w:themeColor="text1"/>
          <w:sz w:val="19"/>
        </w:rPr>
        <w:t>conditions.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sophistication</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data</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evidence</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support</w:t>
      </w:r>
      <w:r w:rsidRPr="00855B98">
        <w:rPr>
          <w:rFonts w:ascii="Helvetica Neue Light"/>
          <w:color w:val="000000" w:themeColor="text1"/>
          <w:spacing w:val="-21"/>
          <w:sz w:val="19"/>
        </w:rPr>
        <w:t xml:space="preserve"> </w:t>
      </w:r>
      <w:r w:rsidRPr="00855B98">
        <w:rPr>
          <w:rFonts w:ascii="Helvetica Neue Light"/>
          <w:color w:val="000000" w:themeColor="text1"/>
          <w:sz w:val="19"/>
        </w:rPr>
        <w:t>improved</w:t>
      </w:r>
      <w:r w:rsidRPr="00855B98">
        <w:rPr>
          <w:rFonts w:ascii="Helvetica Neue Light"/>
          <w:color w:val="000000" w:themeColor="text1"/>
          <w:spacing w:val="-21"/>
          <w:sz w:val="19"/>
        </w:rPr>
        <w:t xml:space="preserve"> </w:t>
      </w:r>
      <w:r w:rsidRPr="00855B98">
        <w:rPr>
          <w:rFonts w:ascii="Helvetica Neue Light"/>
          <w:color w:val="000000" w:themeColor="text1"/>
          <w:sz w:val="19"/>
        </w:rPr>
        <w:t>workforce</w:t>
      </w:r>
      <w:r w:rsidRPr="00855B98">
        <w:rPr>
          <w:rFonts w:ascii="Helvetica Neue Light"/>
          <w:color w:val="000000" w:themeColor="text1"/>
          <w:spacing w:val="-21"/>
          <w:sz w:val="19"/>
        </w:rPr>
        <w:t xml:space="preserve"> </w:t>
      </w:r>
      <w:r w:rsidRPr="00855B98">
        <w:rPr>
          <w:rFonts w:ascii="Helvetica Neue Light"/>
          <w:color w:val="000000" w:themeColor="text1"/>
          <w:sz w:val="19"/>
        </w:rPr>
        <w:t>analysis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planning.</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coordination</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expansion</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primary</w:t>
      </w:r>
      <w:r w:rsidRPr="00855B98">
        <w:rPr>
          <w:rFonts w:ascii="Helvetica Neue Light"/>
          <w:color w:val="000000" w:themeColor="text1"/>
          <w:spacing w:val="-21"/>
          <w:sz w:val="19"/>
        </w:rPr>
        <w:t xml:space="preserve"> </w:t>
      </w:r>
      <w:r w:rsidRPr="00855B98">
        <w:rPr>
          <w:rFonts w:ascii="Helvetica Neue Light"/>
          <w:color w:val="000000" w:themeColor="text1"/>
          <w:sz w:val="19"/>
        </w:rPr>
        <w:t>care training</w:t>
      </w:r>
      <w:r w:rsidRPr="00855B98">
        <w:rPr>
          <w:rFonts w:ascii="Helvetica Neue Light"/>
          <w:color w:val="000000" w:themeColor="text1"/>
          <w:spacing w:val="-22"/>
          <w:sz w:val="19"/>
        </w:rPr>
        <w:t xml:space="preserve"> </w:t>
      </w:r>
      <w:r w:rsidRPr="00855B98">
        <w:rPr>
          <w:rFonts w:ascii="Helvetica Neue Light"/>
          <w:color w:val="000000" w:themeColor="text1"/>
          <w:sz w:val="19"/>
        </w:rPr>
        <w:t>for</w:t>
      </w:r>
      <w:r w:rsidRPr="00855B98">
        <w:rPr>
          <w:rFonts w:ascii="Helvetica Neue Light"/>
          <w:color w:val="000000" w:themeColor="text1"/>
          <w:spacing w:val="-22"/>
          <w:sz w:val="19"/>
        </w:rPr>
        <w:t xml:space="preserve"> </w:t>
      </w:r>
      <w:r w:rsidRPr="00855B98">
        <w:rPr>
          <w:rFonts w:ascii="Helvetica Neue Light"/>
          <w:color w:val="000000" w:themeColor="text1"/>
          <w:sz w:val="19"/>
        </w:rPr>
        <w:t>rural</w:t>
      </w:r>
      <w:r w:rsidRPr="00855B98">
        <w:rPr>
          <w:rFonts w:ascii="Helvetica Neue Light"/>
          <w:color w:val="000000" w:themeColor="text1"/>
          <w:spacing w:val="-22"/>
          <w:sz w:val="19"/>
        </w:rPr>
        <w:t xml:space="preserve"> </w:t>
      </w:r>
      <w:r w:rsidRPr="00855B98">
        <w:rPr>
          <w:rFonts w:ascii="Helvetica Neue Light"/>
          <w:color w:val="000000" w:themeColor="text1"/>
          <w:sz w:val="19"/>
        </w:rPr>
        <w:t>generalists.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Enable</w:t>
      </w:r>
      <w:r w:rsidRPr="00855B98">
        <w:rPr>
          <w:rFonts w:ascii="Helvetica Neue Light"/>
          <w:color w:val="000000" w:themeColor="text1"/>
          <w:spacing w:val="-7"/>
          <w:sz w:val="19"/>
        </w:rPr>
        <w:t xml:space="preserve"> </w:t>
      </w:r>
      <w:r w:rsidRPr="00855B98">
        <w:rPr>
          <w:rFonts w:ascii="Helvetica Neue Light"/>
          <w:color w:val="000000" w:themeColor="text1"/>
          <w:sz w:val="19"/>
        </w:rPr>
        <w:t>Australian-trained</w:t>
      </w:r>
      <w:r w:rsidRPr="00855B98">
        <w:rPr>
          <w:rFonts w:ascii="Helvetica Neue Light"/>
          <w:color w:val="000000" w:themeColor="text1"/>
          <w:spacing w:val="-21"/>
          <w:sz w:val="19"/>
        </w:rPr>
        <w:t xml:space="preserve"> </w:t>
      </w:r>
      <w:r w:rsidRPr="00855B98">
        <w:rPr>
          <w:rFonts w:ascii="Helvetica Neue Light"/>
          <w:color w:val="000000" w:themeColor="text1"/>
          <w:sz w:val="19"/>
        </w:rPr>
        <w:t>junior</w:t>
      </w:r>
      <w:r w:rsidRPr="00855B98">
        <w:rPr>
          <w:rFonts w:ascii="Helvetica Neue Light"/>
          <w:color w:val="000000" w:themeColor="text1"/>
          <w:spacing w:val="-21"/>
          <w:sz w:val="19"/>
        </w:rPr>
        <w:t xml:space="preserve"> </w:t>
      </w:r>
      <w:r w:rsidRPr="00855B98">
        <w:rPr>
          <w:rFonts w:ascii="Helvetica Neue Light"/>
          <w:color w:val="000000" w:themeColor="text1"/>
          <w:sz w:val="19"/>
        </w:rPr>
        <w:t>doctors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undertake private</w:t>
      </w:r>
      <w:r w:rsidRPr="00855B98">
        <w:rPr>
          <w:rFonts w:ascii="Helvetica Neue Light"/>
          <w:color w:val="000000" w:themeColor="text1"/>
          <w:spacing w:val="-20"/>
          <w:sz w:val="19"/>
        </w:rPr>
        <w:t xml:space="preserve"> </w:t>
      </w:r>
      <w:r w:rsidRPr="00855B98">
        <w:rPr>
          <w:rFonts w:ascii="Helvetica Neue Light"/>
          <w:color w:val="000000" w:themeColor="text1"/>
          <w:sz w:val="19"/>
        </w:rPr>
        <w:t>practice</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rural</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remote</w:t>
      </w:r>
      <w:r w:rsidRPr="00855B98">
        <w:rPr>
          <w:rFonts w:ascii="Helvetica Neue Light"/>
          <w:color w:val="000000" w:themeColor="text1"/>
          <w:spacing w:val="-20"/>
          <w:sz w:val="19"/>
        </w:rPr>
        <w:t xml:space="preserve"> </w:t>
      </w:r>
      <w:r w:rsidR="00D53D6B" w:rsidRPr="00855B98">
        <w:rPr>
          <w:rFonts w:ascii="Helvetica Neue Light"/>
          <w:color w:val="000000" w:themeColor="text1"/>
          <w:sz w:val="19"/>
        </w:rPr>
        <w:t>locations.</w:t>
      </w:r>
    </w:p>
    <w:p w:rsidR="00D53D6B"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Better</w:t>
      </w:r>
      <w:r w:rsidRPr="00855B98">
        <w:rPr>
          <w:rFonts w:ascii="Helvetica Neue Light"/>
          <w:color w:val="000000" w:themeColor="text1"/>
          <w:spacing w:val="-20"/>
          <w:sz w:val="19"/>
        </w:rPr>
        <w:t xml:space="preserve"> </w:t>
      </w:r>
      <w:r w:rsidRPr="00855B98">
        <w:rPr>
          <w:rFonts w:ascii="Helvetica Neue Light"/>
          <w:color w:val="000000" w:themeColor="text1"/>
          <w:sz w:val="19"/>
        </w:rPr>
        <w:t>manage</w:t>
      </w:r>
      <w:r w:rsidRPr="00855B98">
        <w:rPr>
          <w:rFonts w:ascii="Helvetica Neue Light"/>
          <w:color w:val="000000" w:themeColor="text1"/>
          <w:spacing w:val="-20"/>
          <w:sz w:val="19"/>
        </w:rPr>
        <w:t xml:space="preserve"> </w:t>
      </w:r>
      <w:r w:rsidRPr="00855B98">
        <w:rPr>
          <w:rFonts w:ascii="Helvetica Neue Light"/>
          <w:color w:val="000000" w:themeColor="text1"/>
          <w:sz w:val="19"/>
        </w:rPr>
        <w:t>patients</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complex</w:t>
      </w:r>
      <w:r w:rsidRPr="00855B98">
        <w:rPr>
          <w:rFonts w:ascii="Helvetica Neue Light"/>
          <w:color w:val="000000" w:themeColor="text1"/>
          <w:spacing w:val="-20"/>
          <w:sz w:val="19"/>
        </w:rPr>
        <w:t xml:space="preserve"> </w:t>
      </w:r>
      <w:r w:rsidRPr="00855B98">
        <w:rPr>
          <w:rFonts w:ascii="Helvetica Neue Light"/>
          <w:color w:val="000000" w:themeColor="text1"/>
          <w:sz w:val="19"/>
        </w:rPr>
        <w:t>and chronic</w:t>
      </w:r>
      <w:r w:rsidRPr="00855B98">
        <w:rPr>
          <w:rFonts w:ascii="Helvetica Neue Light"/>
          <w:color w:val="000000" w:themeColor="text1"/>
          <w:spacing w:val="-29"/>
          <w:sz w:val="19"/>
        </w:rPr>
        <w:t xml:space="preserve"> </w:t>
      </w:r>
      <w:r w:rsidRPr="00855B98">
        <w:rPr>
          <w:rFonts w:ascii="Helvetica Neue Light"/>
          <w:color w:val="000000" w:themeColor="text1"/>
          <w:sz w:val="19"/>
        </w:rPr>
        <w:t>conditions.</w:t>
      </w:r>
    </w:p>
    <w:p w:rsidR="00B260FD" w:rsidRPr="00855B98" w:rsidRDefault="00B260FD" w:rsidP="008E61CC">
      <w:pPr>
        <w:pStyle w:val="ListParagraph"/>
        <w:numPr>
          <w:ilvl w:val="0"/>
          <w:numId w:val="10"/>
        </w:numPr>
        <w:tabs>
          <w:tab w:val="left" w:pos="1248"/>
        </w:tabs>
        <w:spacing w:before="135" w:line="268" w:lineRule="auto"/>
        <w:ind w:right="14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sophistication</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data</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evidence</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support</w:t>
      </w:r>
      <w:r w:rsidRPr="00855B98">
        <w:rPr>
          <w:rFonts w:ascii="Helvetica Neue Light"/>
          <w:color w:val="000000" w:themeColor="text1"/>
          <w:spacing w:val="-21"/>
          <w:sz w:val="19"/>
        </w:rPr>
        <w:t xml:space="preserve"> </w:t>
      </w:r>
      <w:r w:rsidRPr="00855B98">
        <w:rPr>
          <w:rFonts w:ascii="Helvetica Neue Light"/>
          <w:color w:val="000000" w:themeColor="text1"/>
          <w:sz w:val="19"/>
        </w:rPr>
        <w:t>improved</w:t>
      </w:r>
      <w:r w:rsidRPr="00855B98">
        <w:rPr>
          <w:rFonts w:ascii="Helvetica Neue Light"/>
          <w:color w:val="000000" w:themeColor="text1"/>
          <w:spacing w:val="-21"/>
          <w:sz w:val="19"/>
        </w:rPr>
        <w:t xml:space="preserve"> </w:t>
      </w:r>
      <w:r w:rsidRPr="00855B98">
        <w:rPr>
          <w:rFonts w:ascii="Helvetica Neue Light"/>
          <w:color w:val="000000" w:themeColor="text1"/>
          <w:sz w:val="19"/>
        </w:rPr>
        <w:t>workforce</w:t>
      </w:r>
      <w:r w:rsidRPr="00855B98">
        <w:rPr>
          <w:rFonts w:ascii="Helvetica Neue Light"/>
          <w:color w:val="000000" w:themeColor="text1"/>
          <w:spacing w:val="-21"/>
          <w:sz w:val="19"/>
        </w:rPr>
        <w:t xml:space="preserve"> </w:t>
      </w:r>
      <w:r w:rsidRPr="00855B98">
        <w:rPr>
          <w:rFonts w:ascii="Helvetica Neue Light"/>
          <w:color w:val="000000" w:themeColor="text1"/>
          <w:sz w:val="19"/>
        </w:rPr>
        <w:t>analysis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planning.</w:t>
      </w:r>
    </w:p>
    <w:p w:rsidR="00B260FD" w:rsidRPr="00855B98" w:rsidRDefault="00B260FD" w:rsidP="00B260FD">
      <w:pPr>
        <w:pStyle w:val="Heading5"/>
        <w:ind w:left="0"/>
      </w:pPr>
      <w:r w:rsidRPr="00855B98">
        <w:lastRenderedPageBreak/>
        <w:t>Our</w:t>
      </w:r>
      <w:r w:rsidRPr="00855B98">
        <w:rPr>
          <w:spacing w:val="-20"/>
        </w:rPr>
        <w:t xml:space="preserve"> </w:t>
      </w:r>
      <w:r w:rsidRPr="00855B98">
        <w:t>challenges</w:t>
      </w:r>
    </w:p>
    <w:p w:rsidR="00B260FD" w:rsidRPr="00855B98" w:rsidRDefault="00B260FD" w:rsidP="008E61CC">
      <w:pPr>
        <w:pStyle w:val="ListParagraph"/>
        <w:numPr>
          <w:ilvl w:val="0"/>
          <w:numId w:val="11"/>
        </w:numPr>
        <w:tabs>
          <w:tab w:val="left" w:pos="288"/>
        </w:tabs>
        <w:spacing w:before="135" w:line="268" w:lineRule="auto"/>
        <w:ind w:right="16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Ensuring</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right</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interventions</w:t>
      </w:r>
      <w:r w:rsidRPr="00855B98">
        <w:rPr>
          <w:rFonts w:ascii="Helvetica Neue Light"/>
          <w:color w:val="000000" w:themeColor="text1"/>
          <w:spacing w:val="-19"/>
          <w:sz w:val="19"/>
        </w:rPr>
        <w:t xml:space="preserve"> </w:t>
      </w:r>
      <w:r w:rsidRPr="00855B98">
        <w:rPr>
          <w:rFonts w:ascii="Helvetica Neue Light"/>
          <w:color w:val="000000" w:themeColor="text1"/>
          <w:sz w:val="19"/>
        </w:rPr>
        <w:t>at</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right</w:t>
      </w:r>
      <w:r w:rsidRPr="00855B98">
        <w:rPr>
          <w:rFonts w:ascii="Helvetica Neue Light"/>
          <w:color w:val="000000" w:themeColor="text1"/>
          <w:spacing w:val="-19"/>
          <w:sz w:val="19"/>
        </w:rPr>
        <w:t xml:space="preserve"> </w:t>
      </w:r>
      <w:r w:rsidRPr="00855B98">
        <w:rPr>
          <w:rFonts w:ascii="Helvetica Neue Light"/>
          <w:color w:val="000000" w:themeColor="text1"/>
          <w:sz w:val="19"/>
        </w:rPr>
        <w:t>price are</w:t>
      </w:r>
      <w:r w:rsidRPr="00855B98">
        <w:rPr>
          <w:rFonts w:ascii="Helvetica Neue Light"/>
          <w:color w:val="000000" w:themeColor="text1"/>
          <w:spacing w:val="-22"/>
          <w:sz w:val="19"/>
        </w:rPr>
        <w:t xml:space="preserve"> </w:t>
      </w:r>
      <w:r w:rsidRPr="00855B98">
        <w:rPr>
          <w:rFonts w:ascii="Helvetica Neue Light"/>
          <w:color w:val="000000" w:themeColor="text1"/>
          <w:sz w:val="19"/>
        </w:rPr>
        <w:t>available</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patients</w:t>
      </w:r>
      <w:r w:rsidRPr="00855B98">
        <w:rPr>
          <w:rFonts w:ascii="Helvetica Neue Light"/>
          <w:color w:val="000000" w:themeColor="text1"/>
          <w:spacing w:val="-22"/>
          <w:sz w:val="19"/>
        </w:rPr>
        <w:t xml:space="preserve"> </w:t>
      </w:r>
      <w:r w:rsidRPr="00855B98">
        <w:rPr>
          <w:rFonts w:ascii="Helvetica Neue Light"/>
          <w:color w:val="000000" w:themeColor="text1"/>
          <w:sz w:val="19"/>
        </w:rPr>
        <w:t>when</w:t>
      </w:r>
      <w:r w:rsidRPr="00855B98">
        <w:rPr>
          <w:rFonts w:ascii="Helvetica Neue Light"/>
          <w:color w:val="000000" w:themeColor="text1"/>
          <w:spacing w:val="-22"/>
          <w:sz w:val="19"/>
        </w:rPr>
        <w:t xml:space="preserve"> </w:t>
      </w:r>
      <w:r w:rsidRPr="00855B98">
        <w:rPr>
          <w:rFonts w:ascii="Helvetica Neue Light"/>
          <w:color w:val="000000" w:themeColor="text1"/>
          <w:sz w:val="19"/>
        </w:rPr>
        <w:t>required.</w:t>
      </w:r>
    </w:p>
    <w:p w:rsidR="00B260FD" w:rsidRPr="00855B98" w:rsidRDefault="00B260FD" w:rsidP="008E61CC">
      <w:pPr>
        <w:pStyle w:val="ListParagraph"/>
        <w:numPr>
          <w:ilvl w:val="0"/>
          <w:numId w:val="11"/>
        </w:numPr>
        <w:tabs>
          <w:tab w:val="left" w:pos="288"/>
        </w:tabs>
        <w:spacing w:before="9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Keeping</w:t>
      </w:r>
      <w:r w:rsidRPr="00855B98">
        <w:rPr>
          <w:rFonts w:ascii="Helvetica Neue Light"/>
          <w:color w:val="000000" w:themeColor="text1"/>
          <w:spacing w:val="-22"/>
          <w:sz w:val="19"/>
        </w:rPr>
        <w:t xml:space="preserve"> </w:t>
      </w:r>
      <w:r w:rsidRPr="00855B98">
        <w:rPr>
          <w:rFonts w:ascii="Helvetica Neue Light"/>
          <w:color w:val="000000" w:themeColor="text1"/>
          <w:sz w:val="19"/>
        </w:rPr>
        <w:t>pace</w:t>
      </w:r>
      <w:r w:rsidRPr="00855B98">
        <w:rPr>
          <w:rFonts w:ascii="Helvetica Neue Light"/>
          <w:color w:val="000000" w:themeColor="text1"/>
          <w:spacing w:val="-22"/>
          <w:sz w:val="19"/>
        </w:rPr>
        <w:t xml:space="preserve"> </w:t>
      </w:r>
      <w:r w:rsidRPr="00855B98">
        <w:rPr>
          <w:rFonts w:ascii="Helvetica Neue Light"/>
          <w:color w:val="000000" w:themeColor="text1"/>
          <w:sz w:val="19"/>
        </w:rPr>
        <w:t>with</w:t>
      </w:r>
      <w:r w:rsidRPr="00855B98">
        <w:rPr>
          <w:rFonts w:ascii="Helvetica Neue Light"/>
          <w:color w:val="000000" w:themeColor="text1"/>
          <w:spacing w:val="-22"/>
          <w:sz w:val="19"/>
        </w:rPr>
        <w:t xml:space="preserve"> </w:t>
      </w:r>
      <w:r w:rsidRPr="00855B98">
        <w:rPr>
          <w:rFonts w:ascii="Helvetica Neue Light"/>
          <w:color w:val="000000" w:themeColor="text1"/>
          <w:sz w:val="19"/>
        </w:rPr>
        <w:t>rapidly</w:t>
      </w:r>
      <w:r w:rsidRPr="00855B98">
        <w:rPr>
          <w:rFonts w:ascii="Helvetica Neue Light"/>
          <w:color w:val="000000" w:themeColor="text1"/>
          <w:spacing w:val="-22"/>
          <w:sz w:val="19"/>
        </w:rPr>
        <w:t xml:space="preserve"> </w:t>
      </w:r>
      <w:r w:rsidRPr="00855B98">
        <w:rPr>
          <w:rFonts w:ascii="Helvetica Neue Light"/>
          <w:color w:val="000000" w:themeColor="text1"/>
          <w:sz w:val="19"/>
        </w:rPr>
        <w:t>developing</w:t>
      </w:r>
      <w:r w:rsidRPr="00855B98">
        <w:rPr>
          <w:rFonts w:ascii="Helvetica Neue Light"/>
          <w:color w:val="000000" w:themeColor="text1"/>
          <w:spacing w:val="-22"/>
          <w:sz w:val="19"/>
        </w:rPr>
        <w:t xml:space="preserve"> </w:t>
      </w:r>
      <w:r w:rsidRPr="00855B98">
        <w:rPr>
          <w:rFonts w:ascii="Helvetica Neue Light"/>
          <w:color w:val="000000" w:themeColor="text1"/>
          <w:sz w:val="19"/>
        </w:rPr>
        <w:t>technologies.</w:t>
      </w:r>
    </w:p>
    <w:p w:rsidR="00B260FD" w:rsidRPr="00855B98" w:rsidRDefault="00B260FD" w:rsidP="008E61CC">
      <w:pPr>
        <w:pStyle w:val="ListParagraph"/>
        <w:numPr>
          <w:ilvl w:val="0"/>
          <w:numId w:val="11"/>
        </w:numPr>
        <w:tabs>
          <w:tab w:val="left" w:pos="288"/>
        </w:tabs>
        <w:spacing w:before="114" w:line="268" w:lineRule="auto"/>
        <w:ind w:right="42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Ensuring</w:t>
      </w:r>
      <w:r w:rsidRPr="00855B98">
        <w:rPr>
          <w:rFonts w:ascii="Helvetica Neue Light"/>
          <w:color w:val="000000" w:themeColor="text1"/>
          <w:spacing w:val="-19"/>
          <w:sz w:val="19"/>
        </w:rPr>
        <w:t xml:space="preserve"> </w:t>
      </w:r>
      <w:r w:rsidRPr="00855B98">
        <w:rPr>
          <w:rFonts w:ascii="Helvetica Neue Light"/>
          <w:color w:val="000000" w:themeColor="text1"/>
          <w:sz w:val="19"/>
        </w:rPr>
        <w:t>integrity</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value</w:t>
      </w:r>
      <w:r w:rsidRPr="00855B98">
        <w:rPr>
          <w:rFonts w:ascii="Helvetica Neue Light"/>
          <w:color w:val="000000" w:themeColor="text1"/>
          <w:spacing w:val="-19"/>
          <w:sz w:val="19"/>
        </w:rPr>
        <w:t xml:space="preserve"> </w:t>
      </w:r>
      <w:r w:rsidRPr="00855B98">
        <w:rPr>
          <w:rFonts w:ascii="Helvetica Neue Light"/>
          <w:color w:val="000000" w:themeColor="text1"/>
          <w:sz w:val="19"/>
        </w:rPr>
        <w:t>for</w:t>
      </w:r>
      <w:r w:rsidRPr="00855B98">
        <w:rPr>
          <w:rFonts w:ascii="Helvetica Neue Light"/>
          <w:color w:val="000000" w:themeColor="text1"/>
          <w:spacing w:val="-19"/>
          <w:sz w:val="19"/>
        </w:rPr>
        <w:t xml:space="preserve"> </w:t>
      </w:r>
      <w:r w:rsidRPr="00855B98">
        <w:rPr>
          <w:rFonts w:ascii="Helvetica Neue Light"/>
          <w:color w:val="000000" w:themeColor="text1"/>
          <w:sz w:val="19"/>
        </w:rPr>
        <w:t>money</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our</w:t>
      </w:r>
      <w:r w:rsidRPr="00855B98">
        <w:rPr>
          <w:rFonts w:ascii="Helvetica Neue Light"/>
          <w:color w:val="000000" w:themeColor="text1"/>
          <w:spacing w:val="-19"/>
          <w:sz w:val="19"/>
        </w:rPr>
        <w:t xml:space="preserve"> </w:t>
      </w:r>
      <w:r w:rsidRPr="00855B98">
        <w:rPr>
          <w:rFonts w:ascii="Helvetica Neue Light"/>
          <w:color w:val="000000" w:themeColor="text1"/>
          <w:sz w:val="19"/>
        </w:rPr>
        <w:t>health system</w:t>
      </w:r>
      <w:r w:rsidRPr="00855B98">
        <w:rPr>
          <w:rFonts w:ascii="Helvetica Neue Light"/>
          <w:color w:val="000000" w:themeColor="text1"/>
          <w:spacing w:val="-26"/>
          <w:sz w:val="19"/>
        </w:rPr>
        <w:t xml:space="preserve"> </w:t>
      </w:r>
      <w:r w:rsidRPr="00855B98">
        <w:rPr>
          <w:rFonts w:ascii="Helvetica Neue Light"/>
          <w:color w:val="000000" w:themeColor="text1"/>
          <w:sz w:val="19"/>
        </w:rPr>
        <w:t>and</w:t>
      </w:r>
      <w:r w:rsidRPr="00855B98">
        <w:rPr>
          <w:rFonts w:ascii="Helvetica Neue Light"/>
          <w:color w:val="000000" w:themeColor="text1"/>
          <w:spacing w:val="-26"/>
          <w:sz w:val="19"/>
        </w:rPr>
        <w:t xml:space="preserve"> </w:t>
      </w:r>
      <w:r w:rsidRPr="00855B98">
        <w:rPr>
          <w:rFonts w:ascii="Helvetica Neue Light"/>
          <w:color w:val="000000" w:themeColor="text1"/>
          <w:sz w:val="19"/>
        </w:rPr>
        <w:t>programs.</w:t>
      </w:r>
    </w:p>
    <w:p w:rsidR="00B260FD" w:rsidRPr="00855B98" w:rsidRDefault="00B260FD" w:rsidP="008E61CC">
      <w:pPr>
        <w:pStyle w:val="ListParagraph"/>
        <w:numPr>
          <w:ilvl w:val="0"/>
          <w:numId w:val="11"/>
        </w:numPr>
        <w:tabs>
          <w:tab w:val="left" w:pos="288"/>
        </w:tabs>
        <w:spacing w:before="98" w:line="268" w:lineRule="auto"/>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There</w:t>
      </w:r>
      <w:r w:rsidRPr="00855B98">
        <w:rPr>
          <w:rFonts w:ascii="Helvetica Neue Light"/>
          <w:color w:val="000000" w:themeColor="text1"/>
          <w:spacing w:val="-17"/>
          <w:sz w:val="19"/>
        </w:rPr>
        <w:t xml:space="preserve"> </w:t>
      </w:r>
      <w:r w:rsidRPr="00855B98">
        <w:rPr>
          <w:rFonts w:ascii="Helvetica Neue Light"/>
          <w:color w:val="000000" w:themeColor="text1"/>
          <w:sz w:val="19"/>
        </w:rPr>
        <w:t>is</w:t>
      </w:r>
      <w:r w:rsidRPr="00855B98">
        <w:rPr>
          <w:rFonts w:ascii="Helvetica Neue Light"/>
          <w:color w:val="000000" w:themeColor="text1"/>
          <w:spacing w:val="-17"/>
          <w:sz w:val="19"/>
        </w:rPr>
        <w:t xml:space="preserve"> </w:t>
      </w:r>
      <w:r w:rsidRPr="00855B98">
        <w:rPr>
          <w:rFonts w:ascii="Helvetica Neue Light"/>
          <w:color w:val="000000" w:themeColor="text1"/>
          <w:sz w:val="19"/>
        </w:rPr>
        <w:t>an</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over-supply</w:t>
      </w:r>
      <w:r w:rsidRPr="00855B98">
        <w:rPr>
          <w:rFonts w:ascii="Helvetica Neue Light"/>
          <w:color w:val="000000" w:themeColor="text1"/>
          <w:spacing w:val="-17"/>
          <w:sz w:val="19"/>
        </w:rPr>
        <w:t xml:space="preserve"> </w:t>
      </w:r>
      <w:r w:rsidRPr="00855B98">
        <w:rPr>
          <w:rFonts w:ascii="Helvetica Neue Light"/>
          <w:color w:val="000000" w:themeColor="text1"/>
          <w:sz w:val="19"/>
        </w:rPr>
        <w:t>of</w:t>
      </w:r>
      <w:r w:rsidRPr="00855B98">
        <w:rPr>
          <w:rFonts w:ascii="Helvetica Neue Light"/>
          <w:color w:val="000000" w:themeColor="text1"/>
          <w:spacing w:val="-17"/>
          <w:sz w:val="19"/>
        </w:rPr>
        <w:t xml:space="preserve"> </w:t>
      </w:r>
      <w:r w:rsidRPr="00855B98">
        <w:rPr>
          <w:rFonts w:ascii="Helvetica Neue Light"/>
          <w:color w:val="000000" w:themeColor="text1"/>
          <w:sz w:val="19"/>
        </w:rPr>
        <w:t>GPs</w:t>
      </w:r>
      <w:r w:rsidRPr="00855B98">
        <w:rPr>
          <w:rFonts w:ascii="Helvetica Neue Light"/>
          <w:color w:val="000000" w:themeColor="text1"/>
          <w:spacing w:val="-17"/>
          <w:sz w:val="19"/>
        </w:rPr>
        <w:t xml:space="preserve"> </w:t>
      </w:r>
      <w:r w:rsidRPr="00855B98">
        <w:rPr>
          <w:rFonts w:ascii="Helvetica Neue Light"/>
          <w:color w:val="000000" w:themeColor="text1"/>
          <w:sz w:val="19"/>
        </w:rPr>
        <w:t>in</w:t>
      </w:r>
      <w:r w:rsidRPr="00855B98">
        <w:rPr>
          <w:rFonts w:ascii="Helvetica Neue Light"/>
          <w:color w:val="000000" w:themeColor="text1"/>
          <w:spacing w:val="-17"/>
          <w:sz w:val="19"/>
        </w:rPr>
        <w:t xml:space="preserve"> </w:t>
      </w:r>
      <w:r w:rsidRPr="00855B98">
        <w:rPr>
          <w:rFonts w:ascii="Helvetica Neue Light"/>
          <w:color w:val="000000" w:themeColor="text1"/>
          <w:sz w:val="19"/>
        </w:rPr>
        <w:t>some</w:t>
      </w:r>
      <w:r w:rsidRPr="00855B98">
        <w:rPr>
          <w:rFonts w:ascii="Helvetica Neue Light"/>
          <w:color w:val="000000" w:themeColor="text1"/>
          <w:spacing w:val="-17"/>
          <w:sz w:val="19"/>
        </w:rPr>
        <w:t xml:space="preserve"> </w:t>
      </w:r>
      <w:r w:rsidRPr="00855B98">
        <w:rPr>
          <w:rFonts w:ascii="Helvetica Neue Light"/>
          <w:color w:val="000000" w:themeColor="text1"/>
          <w:sz w:val="19"/>
        </w:rPr>
        <w:t>urban</w:t>
      </w:r>
      <w:r w:rsidRPr="00855B98">
        <w:rPr>
          <w:rFonts w:ascii="Helvetica Neue Light"/>
          <w:color w:val="000000" w:themeColor="text1"/>
          <w:spacing w:val="-17"/>
          <w:sz w:val="19"/>
        </w:rPr>
        <w:t xml:space="preserve"> </w:t>
      </w:r>
      <w:r w:rsidRPr="00855B98">
        <w:rPr>
          <w:rFonts w:ascii="Helvetica Neue Light"/>
          <w:color w:val="000000" w:themeColor="text1"/>
          <w:sz w:val="19"/>
        </w:rPr>
        <w:t>areas,</w:t>
      </w:r>
      <w:r w:rsidRPr="00855B98">
        <w:rPr>
          <w:rFonts w:ascii="Helvetica Neue Light"/>
          <w:color w:val="000000" w:themeColor="text1"/>
          <w:spacing w:val="-17"/>
          <w:sz w:val="19"/>
        </w:rPr>
        <w:t xml:space="preserve"> </w:t>
      </w:r>
      <w:r w:rsidRPr="00855B98">
        <w:rPr>
          <w:rFonts w:ascii="Helvetica Neue Light"/>
          <w:color w:val="000000" w:themeColor="text1"/>
          <w:sz w:val="19"/>
        </w:rPr>
        <w:t>and shortages</w:t>
      </w:r>
      <w:r w:rsidRPr="00855B98">
        <w:rPr>
          <w:rFonts w:ascii="Helvetica Neue Light"/>
          <w:color w:val="000000" w:themeColor="text1"/>
          <w:spacing w:val="-17"/>
          <w:sz w:val="19"/>
        </w:rPr>
        <w:t xml:space="preserve"> </w:t>
      </w:r>
      <w:r w:rsidRPr="00855B98">
        <w:rPr>
          <w:rFonts w:ascii="Helvetica Neue Light"/>
          <w:color w:val="000000" w:themeColor="text1"/>
          <w:sz w:val="19"/>
        </w:rPr>
        <w:t>in</w:t>
      </w:r>
      <w:r w:rsidRPr="00855B98">
        <w:rPr>
          <w:rFonts w:ascii="Helvetica Neue Light"/>
          <w:color w:val="000000" w:themeColor="text1"/>
          <w:spacing w:val="-17"/>
          <w:sz w:val="19"/>
        </w:rPr>
        <w:t xml:space="preserve"> </w:t>
      </w:r>
      <w:r w:rsidRPr="00855B98">
        <w:rPr>
          <w:rFonts w:ascii="Helvetica Neue Light"/>
          <w:color w:val="000000" w:themeColor="text1"/>
          <w:sz w:val="19"/>
        </w:rPr>
        <w:t>rural,</w:t>
      </w:r>
      <w:r w:rsidRPr="00855B98">
        <w:rPr>
          <w:rFonts w:ascii="Helvetica Neue Light"/>
          <w:color w:val="000000" w:themeColor="text1"/>
          <w:spacing w:val="-17"/>
          <w:sz w:val="19"/>
        </w:rPr>
        <w:t xml:space="preserve"> </w:t>
      </w:r>
      <w:r w:rsidRPr="00855B98">
        <w:rPr>
          <w:rFonts w:ascii="Helvetica Neue Light"/>
          <w:color w:val="000000" w:themeColor="text1"/>
          <w:sz w:val="19"/>
        </w:rPr>
        <w:t>regional</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remote</w:t>
      </w:r>
      <w:r w:rsidRPr="00855B98">
        <w:rPr>
          <w:rFonts w:ascii="Helvetica Neue Light"/>
          <w:color w:val="000000" w:themeColor="text1"/>
          <w:spacing w:val="-17"/>
          <w:sz w:val="19"/>
        </w:rPr>
        <w:t xml:space="preserve"> </w:t>
      </w:r>
      <w:r w:rsidRPr="00855B98">
        <w:rPr>
          <w:rFonts w:ascii="Helvetica Neue Light"/>
          <w:color w:val="000000" w:themeColor="text1"/>
          <w:sz w:val="19"/>
        </w:rPr>
        <w:t>areas.</w:t>
      </w:r>
    </w:p>
    <w:p w:rsidR="00B260FD" w:rsidRPr="00855B98" w:rsidRDefault="00B260FD" w:rsidP="008E61CC">
      <w:pPr>
        <w:pStyle w:val="ListParagraph"/>
        <w:numPr>
          <w:ilvl w:val="0"/>
          <w:numId w:val="11"/>
        </w:numPr>
        <w:tabs>
          <w:tab w:val="left" w:pos="288"/>
        </w:tabs>
        <w:spacing w:before="98" w:line="268" w:lineRule="auto"/>
        <w:ind w:right="35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need</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incentivise</w:t>
      </w:r>
      <w:r w:rsidRPr="00855B98">
        <w:rPr>
          <w:rFonts w:ascii="Helvetica Neue Light"/>
          <w:color w:val="000000" w:themeColor="text1"/>
          <w:spacing w:val="-21"/>
          <w:sz w:val="19"/>
        </w:rPr>
        <w:t xml:space="preserve"> </w:t>
      </w:r>
      <w:r w:rsidRPr="00855B98">
        <w:rPr>
          <w:rFonts w:ascii="Helvetica Neue Light"/>
          <w:color w:val="000000" w:themeColor="text1"/>
          <w:sz w:val="19"/>
        </w:rPr>
        <w:t>non-vocationally</w:t>
      </w:r>
      <w:r w:rsidRPr="00855B98">
        <w:rPr>
          <w:rFonts w:ascii="Helvetica Neue Light"/>
          <w:color w:val="000000" w:themeColor="text1"/>
          <w:spacing w:val="-21"/>
          <w:sz w:val="19"/>
        </w:rPr>
        <w:t xml:space="preserve"> </w:t>
      </w:r>
      <w:r w:rsidRPr="00855B98">
        <w:rPr>
          <w:rFonts w:ascii="Helvetica Neue Light"/>
          <w:color w:val="000000" w:themeColor="text1"/>
          <w:sz w:val="19"/>
        </w:rPr>
        <w:t>recognised doctors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obtain</w:t>
      </w:r>
      <w:r w:rsidRPr="00855B98">
        <w:rPr>
          <w:rFonts w:ascii="Helvetica Neue Light"/>
          <w:color w:val="000000" w:themeColor="text1"/>
          <w:spacing w:val="-20"/>
          <w:sz w:val="19"/>
        </w:rPr>
        <w:t xml:space="preserve"> </w:t>
      </w:r>
      <w:r w:rsidRPr="00855B98">
        <w:rPr>
          <w:rFonts w:ascii="Helvetica Neue Light"/>
          <w:color w:val="000000" w:themeColor="text1"/>
          <w:sz w:val="19"/>
        </w:rPr>
        <w:t>specialist</w:t>
      </w:r>
      <w:r w:rsidRPr="00855B98">
        <w:rPr>
          <w:rFonts w:ascii="Helvetica Neue Light"/>
          <w:color w:val="000000" w:themeColor="text1"/>
          <w:spacing w:val="-20"/>
          <w:sz w:val="19"/>
        </w:rPr>
        <w:t xml:space="preserve"> </w:t>
      </w:r>
      <w:r w:rsidRPr="00855B98">
        <w:rPr>
          <w:rFonts w:ascii="Helvetica Neue Light"/>
          <w:color w:val="000000" w:themeColor="text1"/>
          <w:sz w:val="19"/>
        </w:rPr>
        <w:t>GP</w:t>
      </w:r>
      <w:r w:rsidRPr="00855B98">
        <w:rPr>
          <w:rFonts w:ascii="Helvetica Neue Light"/>
          <w:color w:val="000000" w:themeColor="text1"/>
          <w:spacing w:val="-19"/>
          <w:sz w:val="19"/>
        </w:rPr>
        <w:t xml:space="preserve"> </w:t>
      </w:r>
      <w:r w:rsidRPr="00855B98">
        <w:rPr>
          <w:rFonts w:ascii="Helvetica Neue Light"/>
          <w:color w:val="000000" w:themeColor="text1"/>
          <w:sz w:val="19"/>
        </w:rPr>
        <w:t>qualifications.</w:t>
      </w:r>
    </w:p>
    <w:p w:rsidR="00B260FD" w:rsidRPr="00855B98" w:rsidRDefault="00B260FD" w:rsidP="008E61CC">
      <w:pPr>
        <w:pStyle w:val="ListParagraph"/>
        <w:numPr>
          <w:ilvl w:val="0"/>
          <w:numId w:val="11"/>
        </w:numPr>
        <w:tabs>
          <w:tab w:val="left" w:pos="288"/>
        </w:tabs>
        <w:spacing w:before="98" w:line="276" w:lineRule="auto"/>
        <w:ind w:right="128"/>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need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for</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team-based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multidisciplinary</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primary health care responses </w:t>
      </w:r>
      <w:r w:rsidRPr="00855B98">
        <w:rPr>
          <w:rFonts w:ascii="Helvetica Neue Light" w:eastAsia="Helvetica Neue Light" w:hAnsi="Helvetica Neue Light" w:cs="Helvetica Neue Light"/>
          <w:color w:val="000000" w:themeColor="text1"/>
          <w:spacing w:val="-3"/>
          <w:sz w:val="19"/>
          <w:szCs w:val="19"/>
        </w:rPr>
        <w:t xml:space="preserve">to </w:t>
      </w:r>
      <w:r w:rsidRPr="00855B98">
        <w:rPr>
          <w:rFonts w:ascii="Helvetica Neue Light" w:eastAsia="Helvetica Neue Light" w:hAnsi="Helvetica Neue Light" w:cs="Helvetica Neue Light"/>
          <w:color w:val="000000" w:themeColor="text1"/>
          <w:sz w:val="19"/>
          <w:szCs w:val="19"/>
        </w:rPr>
        <w:t>Australians’ increasingly complex</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chronic</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needs.</w:t>
      </w:r>
    </w:p>
    <w:p w:rsidR="00B260FD" w:rsidRPr="00855B98" w:rsidRDefault="00B260FD" w:rsidP="00B260FD">
      <w:pPr>
        <w:pStyle w:val="Heading5"/>
        <w:ind w:left="0"/>
      </w:pPr>
      <w:r w:rsidRPr="00855B98">
        <w:t>Our</w:t>
      </w:r>
      <w:r w:rsidRPr="00855B98">
        <w:rPr>
          <w:spacing w:val="-24"/>
        </w:rPr>
        <w:t xml:space="preserve"> </w:t>
      </w:r>
      <w:r w:rsidRPr="00855B98">
        <w:t>work</w:t>
      </w:r>
      <w:r w:rsidRPr="00855B98">
        <w:rPr>
          <w:spacing w:val="-24"/>
        </w:rPr>
        <w:t xml:space="preserve"> </w:t>
      </w:r>
      <w:r w:rsidRPr="00855B98">
        <w:t>to</w:t>
      </w:r>
      <w:r w:rsidRPr="00855B98">
        <w:rPr>
          <w:spacing w:val="-24"/>
        </w:rPr>
        <w:t xml:space="preserve"> </w:t>
      </w:r>
      <w:r w:rsidRPr="00855B98">
        <w:t>achieve</w:t>
      </w:r>
      <w:r w:rsidRPr="00855B98">
        <w:rPr>
          <w:spacing w:val="-24"/>
        </w:rPr>
        <w:t xml:space="preserve"> </w:t>
      </w:r>
      <w:r w:rsidRPr="00855B98">
        <w:t>this</w:t>
      </w:r>
      <w:r w:rsidRPr="00855B98">
        <w:rPr>
          <w:spacing w:val="-24"/>
        </w:rPr>
        <w:t xml:space="preserve"> </w:t>
      </w:r>
      <w:r w:rsidRPr="00855B98">
        <w:t>initiative</w:t>
      </w:r>
    </w:p>
    <w:p w:rsidR="00B260FD" w:rsidRPr="00855B98" w:rsidRDefault="00B260FD" w:rsidP="008E61CC">
      <w:pPr>
        <w:pStyle w:val="ListParagraph"/>
        <w:numPr>
          <w:ilvl w:val="0"/>
          <w:numId w:val="12"/>
        </w:numPr>
        <w:tabs>
          <w:tab w:val="left" w:pos="288"/>
        </w:tabs>
        <w:spacing w:before="135" w:line="268" w:lineRule="auto"/>
        <w:ind w:right="65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1"/>
          <w:sz w:val="19"/>
        </w:rPr>
        <w:t xml:space="preserve"> </w:t>
      </w:r>
      <w:r w:rsidRPr="00855B98">
        <w:rPr>
          <w:rFonts w:ascii="Helvetica Neue Light"/>
          <w:color w:val="000000" w:themeColor="text1"/>
          <w:sz w:val="19"/>
        </w:rPr>
        <w:t>a</w:t>
      </w:r>
      <w:r w:rsidRPr="00855B98">
        <w:rPr>
          <w:rFonts w:ascii="Helvetica Neue Light"/>
          <w:color w:val="000000" w:themeColor="text1"/>
          <w:spacing w:val="-21"/>
          <w:sz w:val="19"/>
        </w:rPr>
        <w:t xml:space="preserve"> </w:t>
      </w:r>
      <w:r w:rsidRPr="00855B98">
        <w:rPr>
          <w:rFonts w:ascii="Helvetica Neue Light"/>
          <w:color w:val="000000" w:themeColor="text1"/>
          <w:sz w:val="19"/>
        </w:rPr>
        <w:t>clinician-led</w:t>
      </w:r>
      <w:r w:rsidRPr="00855B98">
        <w:rPr>
          <w:rFonts w:ascii="Helvetica Neue Light"/>
          <w:color w:val="000000" w:themeColor="text1"/>
          <w:spacing w:val="-21"/>
          <w:sz w:val="19"/>
        </w:rPr>
        <w:t xml:space="preserve"> </w:t>
      </w:r>
      <w:r w:rsidRPr="00855B98">
        <w:rPr>
          <w:rFonts w:ascii="Helvetica Neue Light"/>
          <w:color w:val="000000" w:themeColor="text1"/>
          <w:sz w:val="19"/>
        </w:rPr>
        <w:t>review</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Medicare Benefits</w:t>
      </w:r>
      <w:r w:rsidRPr="00855B98">
        <w:rPr>
          <w:rFonts w:ascii="Helvetica Neue Light"/>
          <w:color w:val="000000" w:themeColor="text1"/>
          <w:spacing w:val="-22"/>
          <w:sz w:val="19"/>
        </w:rPr>
        <w:t xml:space="preserve"> </w:t>
      </w:r>
      <w:r w:rsidRPr="00855B98">
        <w:rPr>
          <w:rFonts w:ascii="Helvetica Neue Light"/>
          <w:color w:val="000000" w:themeColor="text1"/>
          <w:sz w:val="19"/>
        </w:rPr>
        <w:t>Schedule</w:t>
      </w:r>
      <w:r w:rsidRPr="00855B98">
        <w:rPr>
          <w:rFonts w:ascii="Helvetica Neue Light"/>
          <w:color w:val="000000" w:themeColor="text1"/>
          <w:spacing w:val="-22"/>
          <w:sz w:val="19"/>
        </w:rPr>
        <w:t xml:space="preserve"> </w:t>
      </w:r>
      <w:r w:rsidRPr="00855B98">
        <w:rPr>
          <w:rFonts w:ascii="Helvetica Neue Light"/>
          <w:color w:val="000000" w:themeColor="text1"/>
          <w:sz w:val="19"/>
        </w:rPr>
        <w:t>(MBS).</w:t>
      </w:r>
    </w:p>
    <w:p w:rsidR="00B260FD" w:rsidRPr="00855B98" w:rsidRDefault="00B260FD" w:rsidP="008E61CC">
      <w:pPr>
        <w:pStyle w:val="ListParagraph"/>
        <w:numPr>
          <w:ilvl w:val="0"/>
          <w:numId w:val="12"/>
        </w:numPr>
        <w:tabs>
          <w:tab w:val="left" w:pos="288"/>
        </w:tabs>
        <w:spacing w:before="98" w:line="268" w:lineRule="auto"/>
        <w:ind w:right="192"/>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Implementing</w:t>
      </w:r>
      <w:r w:rsidRPr="00855B98">
        <w:rPr>
          <w:rFonts w:ascii="Helvetica Neue Light"/>
          <w:color w:val="000000" w:themeColor="text1"/>
          <w:spacing w:val="-20"/>
          <w:sz w:val="19"/>
        </w:rPr>
        <w:t xml:space="preserve"> </w:t>
      </w:r>
      <w:r w:rsidRPr="00855B98">
        <w:rPr>
          <w:rFonts w:ascii="Helvetica Neue Light"/>
          <w:color w:val="000000" w:themeColor="text1"/>
          <w:sz w:val="19"/>
        </w:rPr>
        <w:t>Government</w:t>
      </w:r>
      <w:r w:rsidRPr="00855B98">
        <w:rPr>
          <w:rFonts w:ascii="Helvetica Neue Light"/>
          <w:color w:val="000000" w:themeColor="text1"/>
          <w:spacing w:val="-20"/>
          <w:sz w:val="19"/>
        </w:rPr>
        <w:t xml:space="preserve"> </w:t>
      </w:r>
      <w:r w:rsidRPr="00855B98">
        <w:rPr>
          <w:rFonts w:ascii="Helvetica Neue Light"/>
          <w:color w:val="000000" w:themeColor="text1"/>
          <w:sz w:val="19"/>
        </w:rPr>
        <w:t>responses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MBS</w:t>
      </w:r>
      <w:r w:rsidRPr="00855B98">
        <w:rPr>
          <w:rFonts w:ascii="Helvetica Neue Light"/>
          <w:color w:val="000000" w:themeColor="text1"/>
          <w:spacing w:val="-18"/>
          <w:sz w:val="19"/>
        </w:rPr>
        <w:t xml:space="preserve"> </w:t>
      </w:r>
      <w:r w:rsidRPr="00855B98">
        <w:rPr>
          <w:rFonts w:ascii="Helvetica Neue Light"/>
          <w:color w:val="000000" w:themeColor="text1"/>
          <w:sz w:val="19"/>
        </w:rPr>
        <w:t>Review recommendations.</w:t>
      </w:r>
    </w:p>
    <w:p w:rsidR="00B260FD" w:rsidRPr="00855B98" w:rsidRDefault="00B260FD" w:rsidP="008E61CC">
      <w:pPr>
        <w:pStyle w:val="ListParagraph"/>
        <w:numPr>
          <w:ilvl w:val="0"/>
          <w:numId w:val="12"/>
        </w:numPr>
        <w:tabs>
          <w:tab w:val="left" w:pos="288"/>
        </w:tabs>
        <w:spacing w:before="98" w:line="268" w:lineRule="auto"/>
        <w:ind w:right="39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Improving</w:t>
      </w:r>
      <w:r w:rsidRPr="00855B98">
        <w:rPr>
          <w:rFonts w:ascii="Helvetica Neue Light"/>
          <w:color w:val="000000" w:themeColor="text1"/>
          <w:spacing w:val="-19"/>
          <w:sz w:val="19"/>
        </w:rPr>
        <w:t xml:space="preserve"> </w:t>
      </w:r>
      <w:r w:rsidRPr="00855B98">
        <w:rPr>
          <w:rFonts w:ascii="Helvetica Neue Light"/>
          <w:color w:val="000000" w:themeColor="text1"/>
          <w:sz w:val="19"/>
        </w:rPr>
        <w:t>Medicare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PBS</w:t>
      </w:r>
      <w:r w:rsidRPr="00855B98">
        <w:rPr>
          <w:rFonts w:ascii="Helvetica Neue Light"/>
          <w:color w:val="000000" w:themeColor="text1"/>
          <w:spacing w:val="-18"/>
          <w:sz w:val="19"/>
        </w:rPr>
        <w:t xml:space="preserve"> </w:t>
      </w:r>
      <w:r w:rsidRPr="00855B98">
        <w:rPr>
          <w:rFonts w:ascii="Helvetica Neue Light"/>
          <w:color w:val="000000" w:themeColor="text1"/>
          <w:sz w:val="19"/>
        </w:rPr>
        <w:t>compliance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 xml:space="preserve">debt </w:t>
      </w:r>
      <w:r w:rsidRPr="00855B98">
        <w:rPr>
          <w:rFonts w:ascii="Helvetica Neue Light"/>
          <w:color w:val="000000" w:themeColor="text1"/>
          <w:spacing w:val="-4"/>
          <w:sz w:val="19"/>
        </w:rPr>
        <w:t>recovery.</w:t>
      </w:r>
    </w:p>
    <w:p w:rsidR="00B260FD" w:rsidRPr="00855B98" w:rsidRDefault="00B260FD" w:rsidP="008E61CC">
      <w:pPr>
        <w:pStyle w:val="ListParagraph"/>
        <w:numPr>
          <w:ilvl w:val="0"/>
          <w:numId w:val="12"/>
        </w:numPr>
        <w:tabs>
          <w:tab w:val="left" w:pos="288"/>
        </w:tabs>
        <w:spacing w:before="98" w:line="276" w:lineRule="auto"/>
        <w:ind w:right="1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Listing of new and amended PBS items, as recommended</w:t>
      </w:r>
      <w:r w:rsidRPr="00855B98">
        <w:rPr>
          <w:rFonts w:ascii="Helvetica Neue Light"/>
          <w:color w:val="000000" w:themeColor="text1"/>
          <w:spacing w:val="-19"/>
          <w:sz w:val="19"/>
        </w:rPr>
        <w:t xml:space="preserve"> </w:t>
      </w:r>
      <w:r w:rsidRPr="00855B98">
        <w:rPr>
          <w:rFonts w:ascii="Helvetica Neue Light"/>
          <w:color w:val="000000" w:themeColor="text1"/>
          <w:sz w:val="19"/>
        </w:rPr>
        <w:t>by</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Pharmaceutical</w:t>
      </w:r>
      <w:r w:rsidRPr="00855B98">
        <w:rPr>
          <w:rFonts w:ascii="Helvetica Neue Light"/>
          <w:color w:val="000000" w:themeColor="text1"/>
          <w:spacing w:val="-19"/>
          <w:sz w:val="19"/>
        </w:rPr>
        <w:t xml:space="preserve"> </w:t>
      </w:r>
      <w:r w:rsidRPr="00855B98">
        <w:rPr>
          <w:rFonts w:ascii="Helvetica Neue Light"/>
          <w:color w:val="000000" w:themeColor="text1"/>
          <w:sz w:val="19"/>
        </w:rPr>
        <w:t>Benefits</w:t>
      </w:r>
      <w:r w:rsidRPr="00855B98">
        <w:rPr>
          <w:rFonts w:ascii="Helvetica Neue Light"/>
          <w:color w:val="000000" w:themeColor="text1"/>
          <w:spacing w:val="-3"/>
          <w:sz w:val="19"/>
        </w:rPr>
        <w:t xml:space="preserve"> </w:t>
      </w:r>
      <w:r w:rsidRPr="00855B98">
        <w:rPr>
          <w:rFonts w:ascii="Helvetica Neue Light"/>
          <w:color w:val="000000" w:themeColor="text1"/>
          <w:sz w:val="19"/>
        </w:rPr>
        <w:t>Advisory Committee</w:t>
      </w:r>
      <w:r w:rsidRPr="00855B98">
        <w:rPr>
          <w:rFonts w:ascii="Helvetica Neue Light"/>
          <w:color w:val="000000" w:themeColor="text1"/>
          <w:spacing w:val="-13"/>
          <w:sz w:val="19"/>
        </w:rPr>
        <w:t xml:space="preserve"> </w:t>
      </w:r>
      <w:r w:rsidRPr="00855B98">
        <w:rPr>
          <w:rFonts w:ascii="Helvetica Neue Light"/>
          <w:color w:val="000000" w:themeColor="text1"/>
          <w:spacing w:val="-3"/>
          <w:sz w:val="19"/>
        </w:rPr>
        <w:t>(PBAC).</w:t>
      </w:r>
    </w:p>
    <w:p w:rsidR="00B260FD" w:rsidRPr="00855B98" w:rsidRDefault="00B260FD" w:rsidP="008E61CC">
      <w:pPr>
        <w:pStyle w:val="ListParagraph"/>
        <w:numPr>
          <w:ilvl w:val="0"/>
          <w:numId w:val="12"/>
        </w:numPr>
        <w:tabs>
          <w:tab w:val="left" w:pos="288"/>
        </w:tabs>
        <w:spacing w:before="91" w:line="268" w:lineRule="auto"/>
        <w:ind w:right="3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19"/>
          <w:sz w:val="19"/>
        </w:rPr>
        <w:t xml:space="preserve"> </w:t>
      </w:r>
      <w:r w:rsidRPr="00855B98">
        <w:rPr>
          <w:rFonts w:ascii="Helvetica Neue Light"/>
          <w:color w:val="000000" w:themeColor="text1"/>
          <w:sz w:val="19"/>
        </w:rPr>
        <w:t>delivery</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arrangements</w:t>
      </w:r>
      <w:r w:rsidRPr="00855B98">
        <w:rPr>
          <w:rFonts w:ascii="Helvetica Neue Light"/>
          <w:color w:val="000000" w:themeColor="text1"/>
          <w:spacing w:val="-19"/>
          <w:sz w:val="19"/>
        </w:rPr>
        <w:t xml:space="preserve"> </w:t>
      </w:r>
      <w:r w:rsidRPr="00855B98">
        <w:rPr>
          <w:rFonts w:ascii="Helvetica Neue Light"/>
          <w:color w:val="000000" w:themeColor="text1"/>
          <w:sz w:val="19"/>
        </w:rPr>
        <w:t>relating</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Sixth Community Pharmacy</w:t>
      </w:r>
      <w:r w:rsidRPr="00855B98">
        <w:rPr>
          <w:rFonts w:ascii="Helvetica Neue Light"/>
          <w:color w:val="000000" w:themeColor="text1"/>
          <w:spacing w:val="-34"/>
          <w:sz w:val="19"/>
        </w:rPr>
        <w:t xml:space="preserve"> </w:t>
      </w:r>
      <w:r w:rsidRPr="00855B98">
        <w:rPr>
          <w:rFonts w:ascii="Helvetica Neue Light"/>
          <w:color w:val="000000" w:themeColor="text1"/>
          <w:sz w:val="19"/>
        </w:rPr>
        <w:t>Agreement.</w:t>
      </w:r>
    </w:p>
    <w:p w:rsidR="00B260FD" w:rsidRPr="00855B98" w:rsidRDefault="00B260FD" w:rsidP="008E61CC">
      <w:pPr>
        <w:pStyle w:val="ListParagraph"/>
        <w:numPr>
          <w:ilvl w:val="0"/>
          <w:numId w:val="12"/>
        </w:numPr>
        <w:tabs>
          <w:tab w:val="left" w:pos="288"/>
        </w:tabs>
        <w:spacing w:before="98" w:line="268" w:lineRule="auto"/>
        <w:ind w:right="25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Negotiating</w:t>
      </w:r>
      <w:r w:rsidRPr="00855B98">
        <w:rPr>
          <w:rFonts w:ascii="Helvetica Neue Light"/>
          <w:color w:val="000000" w:themeColor="text1"/>
          <w:spacing w:val="-21"/>
          <w:sz w:val="19"/>
        </w:rPr>
        <w:t xml:space="preserve"> </w:t>
      </w:r>
      <w:r w:rsidRPr="00855B98">
        <w:rPr>
          <w:rFonts w:ascii="Helvetica Neue Light"/>
          <w:color w:val="000000" w:themeColor="text1"/>
          <w:sz w:val="19"/>
        </w:rPr>
        <w:t>a</w:t>
      </w:r>
      <w:r w:rsidRPr="00855B98">
        <w:rPr>
          <w:rFonts w:ascii="Helvetica Neue Light"/>
          <w:color w:val="000000" w:themeColor="text1"/>
          <w:spacing w:val="-21"/>
          <w:sz w:val="19"/>
        </w:rPr>
        <w:t xml:space="preserve"> </w:t>
      </w:r>
      <w:r w:rsidRPr="00855B98">
        <w:rPr>
          <w:rFonts w:ascii="Helvetica Neue Light"/>
          <w:color w:val="000000" w:themeColor="text1"/>
          <w:sz w:val="19"/>
        </w:rPr>
        <w:t>new</w:t>
      </w:r>
      <w:r w:rsidRPr="00855B98">
        <w:rPr>
          <w:rFonts w:ascii="Helvetica Neue Light"/>
          <w:color w:val="000000" w:themeColor="text1"/>
          <w:spacing w:val="-21"/>
          <w:sz w:val="19"/>
        </w:rPr>
        <w:t xml:space="preserve"> </w:t>
      </w:r>
      <w:r w:rsidRPr="00855B98">
        <w:rPr>
          <w:rFonts w:ascii="Helvetica Neue Light"/>
          <w:color w:val="000000" w:themeColor="text1"/>
          <w:sz w:val="19"/>
        </w:rPr>
        <w:t>Community</w:t>
      </w:r>
      <w:r w:rsidRPr="00855B98">
        <w:rPr>
          <w:rFonts w:ascii="Helvetica Neue Light"/>
          <w:color w:val="000000" w:themeColor="text1"/>
          <w:spacing w:val="-21"/>
          <w:sz w:val="19"/>
        </w:rPr>
        <w:t xml:space="preserve"> </w:t>
      </w:r>
      <w:r w:rsidRPr="00855B98">
        <w:rPr>
          <w:rFonts w:ascii="Helvetica Neue Light"/>
          <w:color w:val="000000" w:themeColor="text1"/>
          <w:sz w:val="19"/>
        </w:rPr>
        <w:t>Pharmacy</w:t>
      </w:r>
      <w:r w:rsidRPr="00855B98">
        <w:rPr>
          <w:rFonts w:ascii="Helvetica Neue Light"/>
          <w:color w:val="000000" w:themeColor="text1"/>
          <w:spacing w:val="-6"/>
          <w:sz w:val="19"/>
        </w:rPr>
        <w:t xml:space="preserve"> </w:t>
      </w:r>
      <w:r w:rsidRPr="00855B98">
        <w:rPr>
          <w:rFonts w:ascii="Helvetica Neue Light"/>
          <w:color w:val="000000" w:themeColor="text1"/>
          <w:sz w:val="19"/>
        </w:rPr>
        <w:t>Agreement (new</w:t>
      </w:r>
      <w:r w:rsidRPr="00855B98">
        <w:rPr>
          <w:rFonts w:ascii="Helvetica Neue Light"/>
          <w:color w:val="000000" w:themeColor="text1"/>
          <w:spacing w:val="-16"/>
          <w:sz w:val="19"/>
        </w:rPr>
        <w:t xml:space="preserve"> </w:t>
      </w:r>
      <w:r w:rsidRPr="00855B98">
        <w:rPr>
          <w:rFonts w:ascii="Helvetica Neue Light"/>
          <w:color w:val="000000" w:themeColor="text1"/>
          <w:sz w:val="19"/>
        </w:rPr>
        <w:t>agreement</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6"/>
          <w:sz w:val="19"/>
        </w:rPr>
        <w:t xml:space="preserve"> </w:t>
      </w:r>
      <w:r w:rsidRPr="00855B98">
        <w:rPr>
          <w:rFonts w:ascii="Helvetica Neue Light"/>
          <w:color w:val="000000" w:themeColor="text1"/>
          <w:sz w:val="19"/>
        </w:rPr>
        <w:t>start</w:t>
      </w:r>
      <w:r w:rsidRPr="00855B98">
        <w:rPr>
          <w:rFonts w:ascii="Helvetica Neue Light"/>
          <w:color w:val="000000" w:themeColor="text1"/>
          <w:spacing w:val="-16"/>
          <w:sz w:val="19"/>
        </w:rPr>
        <w:t xml:space="preserve"> </w:t>
      </w:r>
      <w:r w:rsidRPr="00855B98">
        <w:rPr>
          <w:rFonts w:ascii="Helvetica Neue Light"/>
          <w:color w:val="000000" w:themeColor="text1"/>
          <w:sz w:val="19"/>
        </w:rPr>
        <w:t>on</w:t>
      </w:r>
      <w:r w:rsidRPr="00855B98">
        <w:rPr>
          <w:rFonts w:ascii="Helvetica Neue Light"/>
          <w:color w:val="000000" w:themeColor="text1"/>
          <w:spacing w:val="-16"/>
          <w:sz w:val="19"/>
        </w:rPr>
        <w:t xml:space="preserve"> </w:t>
      </w:r>
      <w:r w:rsidRPr="00855B98">
        <w:rPr>
          <w:rFonts w:ascii="Helvetica Neue Light"/>
          <w:color w:val="000000" w:themeColor="text1"/>
          <w:sz w:val="19"/>
        </w:rPr>
        <w:t>1</w:t>
      </w:r>
      <w:r w:rsidRPr="00855B98">
        <w:rPr>
          <w:rFonts w:ascii="Helvetica Neue Light"/>
          <w:color w:val="000000" w:themeColor="text1"/>
          <w:spacing w:val="-16"/>
          <w:sz w:val="19"/>
        </w:rPr>
        <w:t xml:space="preserve"> </w:t>
      </w:r>
      <w:r w:rsidRPr="00855B98">
        <w:rPr>
          <w:rFonts w:ascii="Helvetica Neue Light"/>
          <w:color w:val="000000" w:themeColor="text1"/>
          <w:sz w:val="19"/>
        </w:rPr>
        <w:t>July</w:t>
      </w:r>
      <w:r w:rsidRPr="00855B98">
        <w:rPr>
          <w:rFonts w:ascii="Helvetica Neue Light"/>
          <w:color w:val="000000" w:themeColor="text1"/>
          <w:spacing w:val="-16"/>
          <w:sz w:val="19"/>
        </w:rPr>
        <w:t xml:space="preserve"> </w:t>
      </w:r>
      <w:r w:rsidRPr="00855B98">
        <w:rPr>
          <w:rFonts w:ascii="Helvetica Neue Light"/>
          <w:color w:val="000000" w:themeColor="text1"/>
          <w:spacing w:val="-4"/>
          <w:sz w:val="19"/>
        </w:rPr>
        <w:t>2020).</w:t>
      </w:r>
    </w:p>
    <w:p w:rsidR="00B260FD" w:rsidRPr="00855B98" w:rsidRDefault="00B260FD" w:rsidP="008E61CC">
      <w:pPr>
        <w:pStyle w:val="ListParagraph"/>
        <w:numPr>
          <w:ilvl w:val="0"/>
          <w:numId w:val="12"/>
        </w:numPr>
        <w:tabs>
          <w:tab w:val="left" w:pos="288"/>
        </w:tabs>
        <w:spacing w:before="98" w:line="268" w:lineRule="auto"/>
        <w:ind w:right="71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Introducing</w:t>
      </w:r>
      <w:r w:rsidRPr="00855B98">
        <w:rPr>
          <w:rFonts w:ascii="Helvetica Neue Light"/>
          <w:color w:val="000000" w:themeColor="text1"/>
          <w:spacing w:val="-24"/>
          <w:sz w:val="19"/>
        </w:rPr>
        <w:t xml:space="preserve"> </w:t>
      </w:r>
      <w:r w:rsidRPr="00855B98">
        <w:rPr>
          <w:rFonts w:ascii="Helvetica Neue Light"/>
          <w:color w:val="000000" w:themeColor="text1"/>
          <w:sz w:val="19"/>
        </w:rPr>
        <w:t>electronic</w:t>
      </w:r>
      <w:r w:rsidRPr="00855B98">
        <w:rPr>
          <w:rFonts w:ascii="Helvetica Neue Light"/>
          <w:color w:val="000000" w:themeColor="text1"/>
          <w:spacing w:val="-24"/>
          <w:sz w:val="19"/>
        </w:rPr>
        <w:t xml:space="preserve"> </w:t>
      </w:r>
      <w:r w:rsidRPr="00855B98">
        <w:rPr>
          <w:rFonts w:ascii="Helvetica Neue Light"/>
          <w:color w:val="000000" w:themeColor="text1"/>
          <w:sz w:val="19"/>
        </w:rPr>
        <w:t>prescribing</w:t>
      </w:r>
      <w:r w:rsidRPr="00855B98">
        <w:rPr>
          <w:rFonts w:ascii="Helvetica Neue Light"/>
          <w:color w:val="000000" w:themeColor="text1"/>
          <w:spacing w:val="-24"/>
          <w:sz w:val="19"/>
        </w:rPr>
        <w:t xml:space="preserve"> </w:t>
      </w:r>
      <w:r w:rsidRPr="00855B98">
        <w:rPr>
          <w:rFonts w:ascii="Helvetica Neue Light"/>
          <w:color w:val="000000" w:themeColor="text1"/>
          <w:sz w:val="19"/>
        </w:rPr>
        <w:t>and</w:t>
      </w:r>
      <w:r w:rsidRPr="00855B98">
        <w:rPr>
          <w:rFonts w:ascii="Helvetica Neue Light"/>
          <w:color w:val="000000" w:themeColor="text1"/>
          <w:spacing w:val="-24"/>
          <w:sz w:val="19"/>
        </w:rPr>
        <w:t xml:space="preserve"> </w:t>
      </w:r>
      <w:r w:rsidRPr="00855B98">
        <w:rPr>
          <w:rFonts w:ascii="Helvetica Neue Light"/>
          <w:color w:val="000000" w:themeColor="text1"/>
          <w:sz w:val="19"/>
        </w:rPr>
        <w:t xml:space="preserve">real-time </w:t>
      </w:r>
      <w:r w:rsidRPr="00855B98">
        <w:rPr>
          <w:rFonts w:ascii="Helvetica Neue Light"/>
          <w:color w:val="000000" w:themeColor="text1"/>
          <w:spacing w:val="-2"/>
          <w:sz w:val="19"/>
        </w:rPr>
        <w:t>prescription</w:t>
      </w:r>
      <w:r w:rsidRPr="00855B98">
        <w:rPr>
          <w:rFonts w:ascii="Helvetica Neue Light"/>
          <w:color w:val="000000" w:themeColor="text1"/>
          <w:spacing w:val="5"/>
          <w:sz w:val="19"/>
        </w:rPr>
        <w:t xml:space="preserve"> </w:t>
      </w:r>
      <w:r w:rsidRPr="00855B98">
        <w:rPr>
          <w:rFonts w:ascii="Helvetica Neue Light"/>
          <w:color w:val="000000" w:themeColor="text1"/>
          <w:spacing w:val="-2"/>
          <w:sz w:val="19"/>
        </w:rPr>
        <w:t>monitoring.</w:t>
      </w:r>
    </w:p>
    <w:p w:rsidR="00B260FD" w:rsidRPr="00855B98" w:rsidRDefault="00B260FD" w:rsidP="008E61CC">
      <w:pPr>
        <w:pStyle w:val="ListParagraph"/>
        <w:numPr>
          <w:ilvl w:val="0"/>
          <w:numId w:val="12"/>
        </w:numPr>
        <w:tabs>
          <w:tab w:val="left" w:pos="288"/>
        </w:tabs>
        <w:spacing w:before="98" w:line="268" w:lineRule="auto"/>
        <w:ind w:right="12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Providing</w:t>
      </w:r>
      <w:r w:rsidRPr="00855B98">
        <w:rPr>
          <w:rFonts w:ascii="Helvetica Neue Light"/>
          <w:color w:val="000000" w:themeColor="text1"/>
          <w:spacing w:val="-21"/>
          <w:sz w:val="19"/>
        </w:rPr>
        <w:t xml:space="preserve"> </w:t>
      </w:r>
      <w:r w:rsidRPr="00855B98">
        <w:rPr>
          <w:rFonts w:ascii="Helvetica Neue Light"/>
          <w:color w:val="000000" w:themeColor="text1"/>
          <w:sz w:val="19"/>
        </w:rPr>
        <w:t>earlier</w:t>
      </w:r>
      <w:r w:rsidRPr="00855B98">
        <w:rPr>
          <w:rFonts w:ascii="Helvetica Neue Light"/>
          <w:color w:val="000000" w:themeColor="text1"/>
          <w:spacing w:val="-21"/>
          <w:sz w:val="19"/>
        </w:rPr>
        <w:t xml:space="preserve"> </w:t>
      </w:r>
      <w:r w:rsidRPr="00855B98">
        <w:rPr>
          <w:rFonts w:ascii="Helvetica Neue Light"/>
          <w:color w:val="000000" w:themeColor="text1"/>
          <w:sz w:val="19"/>
        </w:rPr>
        <w:t>access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life-saving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life-changing medicines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products.</w:t>
      </w:r>
    </w:p>
    <w:p w:rsidR="00EC472E" w:rsidRPr="00855B98" w:rsidRDefault="00B260FD"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 xml:space="preserve">Delivering services for Aboriginal and </w:t>
      </w:r>
      <w:r w:rsidRPr="00855B98">
        <w:rPr>
          <w:rFonts w:ascii="Helvetica Neue Light" w:eastAsia="Helvetica Neue Light" w:hAnsi="Helvetica Neue Light" w:cs="Helvetica Neue Light"/>
          <w:color w:val="000000" w:themeColor="text1"/>
          <w:spacing w:val="-4"/>
          <w:sz w:val="19"/>
          <w:szCs w:val="19"/>
        </w:rPr>
        <w:t xml:space="preserve">Torres </w:t>
      </w:r>
      <w:r w:rsidRPr="00855B98">
        <w:rPr>
          <w:rFonts w:ascii="Helvetica Neue Light" w:eastAsia="Helvetica Neue Light" w:hAnsi="Helvetica Neue Light" w:cs="Helvetica Neue Light"/>
          <w:color w:val="000000" w:themeColor="text1"/>
          <w:sz w:val="19"/>
          <w:szCs w:val="19"/>
        </w:rPr>
        <w:t>Strait Islander</w:t>
      </w:r>
      <w:r w:rsidRPr="00855B98">
        <w:rPr>
          <w:rFonts w:ascii="Helvetica Neue Light" w:eastAsia="Helvetica Neue Light" w:hAnsi="Helvetica Neue Light" w:cs="Helvetica Neue Light"/>
          <w:color w:val="000000" w:themeColor="text1"/>
          <w:spacing w:val="-9"/>
          <w:sz w:val="19"/>
          <w:szCs w:val="19"/>
        </w:rPr>
        <w:t xml:space="preserve"> </w:t>
      </w:r>
      <w:r w:rsidRPr="00855B98">
        <w:rPr>
          <w:rFonts w:ascii="Helvetica Neue Light" w:eastAsia="Helvetica Neue Light" w:hAnsi="Helvetica Neue Light" w:cs="Helvetica Neue Light"/>
          <w:color w:val="000000" w:themeColor="text1"/>
          <w:sz w:val="19"/>
          <w:szCs w:val="19"/>
        </w:rPr>
        <w:t>Australians</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through</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Indigenous</w:t>
      </w:r>
      <w:r w:rsidRPr="00855B98">
        <w:rPr>
          <w:rFonts w:ascii="Helvetica Neue Light" w:eastAsia="Helvetica Neue Light" w:hAnsi="Helvetica Neue Light" w:cs="Helvetica Neue Light"/>
          <w:color w:val="000000" w:themeColor="text1"/>
          <w:spacing w:val="-9"/>
          <w:sz w:val="19"/>
          <w:szCs w:val="19"/>
        </w:rPr>
        <w:t xml:space="preserve"> </w:t>
      </w:r>
      <w:r w:rsidRPr="00855B98">
        <w:rPr>
          <w:rFonts w:ascii="Helvetica Neue Light" w:eastAsia="Helvetica Neue Light" w:hAnsi="Helvetica Neue Light" w:cs="Helvetica Neue Light"/>
          <w:color w:val="000000" w:themeColor="text1"/>
          <w:sz w:val="19"/>
          <w:szCs w:val="19"/>
        </w:rPr>
        <w:t>Australians’ Health Programme and oth</w:t>
      </w:r>
      <w:r w:rsidR="00EC472E" w:rsidRPr="00855B98">
        <w:rPr>
          <w:rFonts w:ascii="Helvetica Neue Light" w:eastAsia="Helvetica Neue Light" w:hAnsi="Helvetica Neue Light" w:cs="Helvetica Neue Light"/>
          <w:color w:val="000000" w:themeColor="text1"/>
          <w:sz w:val="19"/>
          <w:szCs w:val="19"/>
        </w:rPr>
        <w:t>er whole-of-population program</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Targeting</w:t>
      </w:r>
      <w:r w:rsidRPr="00855B98">
        <w:rPr>
          <w:rFonts w:ascii="Helvetica Neue Light"/>
          <w:color w:val="000000" w:themeColor="text1"/>
          <w:spacing w:val="-18"/>
          <w:sz w:val="19"/>
        </w:rPr>
        <w:t xml:space="preserve"> </w:t>
      </w:r>
      <w:r w:rsidRPr="00855B98">
        <w:rPr>
          <w:rFonts w:ascii="Helvetica Neue Light"/>
          <w:color w:val="000000" w:themeColor="text1"/>
          <w:sz w:val="19"/>
        </w:rPr>
        <w:t>specific</w:t>
      </w:r>
      <w:r w:rsidRPr="00855B98">
        <w:rPr>
          <w:rFonts w:ascii="Helvetica Neue Light"/>
          <w:color w:val="000000" w:themeColor="text1"/>
          <w:spacing w:val="-18"/>
          <w:sz w:val="19"/>
        </w:rPr>
        <w:t xml:space="preserve"> </w:t>
      </w:r>
      <w:r w:rsidRPr="00855B98">
        <w:rPr>
          <w:rFonts w:ascii="Helvetica Neue Light"/>
          <w:color w:val="000000" w:themeColor="text1"/>
          <w:sz w:val="19"/>
        </w:rPr>
        <w:t>health</w:t>
      </w:r>
      <w:r w:rsidRPr="00855B98">
        <w:rPr>
          <w:rFonts w:ascii="Helvetica Neue Light"/>
          <w:color w:val="000000" w:themeColor="text1"/>
          <w:spacing w:val="-18"/>
          <w:sz w:val="19"/>
        </w:rPr>
        <w:t xml:space="preserve"> </w:t>
      </w:r>
      <w:r w:rsidRPr="00855B98">
        <w:rPr>
          <w:rFonts w:ascii="Helvetica Neue Light"/>
          <w:color w:val="000000" w:themeColor="text1"/>
          <w:sz w:val="19"/>
        </w:rPr>
        <w:t>issues</w:t>
      </w:r>
      <w:r w:rsidRPr="00855B98">
        <w:rPr>
          <w:rFonts w:ascii="Helvetica Neue Light"/>
          <w:color w:val="000000" w:themeColor="text1"/>
          <w:spacing w:val="-18"/>
          <w:sz w:val="19"/>
        </w:rPr>
        <w:t xml:space="preserve"> </w:t>
      </w:r>
      <w:r w:rsidRPr="00855B98">
        <w:rPr>
          <w:rFonts w:ascii="Helvetica Neue Light"/>
          <w:color w:val="000000" w:themeColor="text1"/>
          <w:sz w:val="19"/>
        </w:rPr>
        <w:t>affecting</w:t>
      </w:r>
      <w:r w:rsidRPr="00855B98">
        <w:rPr>
          <w:rFonts w:ascii="Helvetica Neue Light"/>
          <w:color w:val="000000" w:themeColor="text1"/>
          <w:spacing w:val="-2"/>
          <w:sz w:val="19"/>
        </w:rPr>
        <w:t xml:space="preserve"> </w:t>
      </w:r>
      <w:r w:rsidRPr="00855B98">
        <w:rPr>
          <w:rFonts w:ascii="Helvetica Neue Light"/>
          <w:color w:val="000000" w:themeColor="text1"/>
          <w:sz w:val="19"/>
        </w:rPr>
        <w:t>Aboriginal</w:t>
      </w:r>
      <w:r w:rsidRPr="00855B98">
        <w:rPr>
          <w:rFonts w:ascii="Helvetica Neue Light"/>
          <w:color w:val="000000" w:themeColor="text1"/>
          <w:spacing w:val="-18"/>
          <w:sz w:val="19"/>
        </w:rPr>
        <w:t xml:space="preserve"> </w:t>
      </w:r>
      <w:r w:rsidRPr="00855B98">
        <w:rPr>
          <w:rFonts w:ascii="Helvetica Neue Light"/>
          <w:color w:val="000000" w:themeColor="text1"/>
          <w:sz w:val="19"/>
        </w:rPr>
        <w:t xml:space="preserve">and </w:t>
      </w:r>
      <w:r w:rsidRPr="00855B98">
        <w:rPr>
          <w:rFonts w:ascii="Helvetica Neue Light"/>
          <w:color w:val="000000" w:themeColor="text1"/>
          <w:spacing w:val="-4"/>
          <w:sz w:val="19"/>
        </w:rPr>
        <w:t>Torres</w:t>
      </w:r>
      <w:r w:rsidRPr="00855B98">
        <w:rPr>
          <w:rFonts w:ascii="Helvetica Neue Light"/>
          <w:color w:val="000000" w:themeColor="text1"/>
          <w:spacing w:val="-19"/>
          <w:sz w:val="19"/>
        </w:rPr>
        <w:t xml:space="preserve"> </w:t>
      </w:r>
      <w:r w:rsidRPr="00855B98">
        <w:rPr>
          <w:rFonts w:ascii="Helvetica Neue Light"/>
          <w:color w:val="000000" w:themeColor="text1"/>
          <w:sz w:val="19"/>
        </w:rPr>
        <w:t>Strait</w:t>
      </w:r>
      <w:r w:rsidRPr="00855B98">
        <w:rPr>
          <w:rFonts w:ascii="Helvetica Neue Light"/>
          <w:color w:val="000000" w:themeColor="text1"/>
          <w:spacing w:val="-19"/>
          <w:sz w:val="19"/>
        </w:rPr>
        <w:t xml:space="preserve"> </w:t>
      </w:r>
      <w:r w:rsidRPr="00855B98">
        <w:rPr>
          <w:rFonts w:ascii="Helvetica Neue Light"/>
          <w:color w:val="000000" w:themeColor="text1"/>
          <w:sz w:val="19"/>
        </w:rPr>
        <w:t>Islander</w:t>
      </w:r>
      <w:r w:rsidRPr="00855B98">
        <w:rPr>
          <w:rFonts w:ascii="Helvetica Neue Light"/>
          <w:color w:val="000000" w:themeColor="text1"/>
          <w:spacing w:val="-4"/>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increasing</w:t>
      </w:r>
      <w:r w:rsidRPr="00855B98">
        <w:rPr>
          <w:rFonts w:ascii="Helvetica Neue Light"/>
          <w:color w:val="000000" w:themeColor="text1"/>
          <w:spacing w:val="-19"/>
          <w:sz w:val="19"/>
        </w:rPr>
        <w:t xml:space="preserve"> </w:t>
      </w:r>
      <w:r w:rsidRPr="00855B98">
        <w:rPr>
          <w:rFonts w:ascii="Helvetica Neue Light"/>
          <w:color w:val="000000" w:themeColor="text1"/>
          <w:sz w:val="19"/>
        </w:rPr>
        <w:t>cultural capability</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broader</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workforce.</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Implementing</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new</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primary</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care</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funding</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model under</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Indigenous</w:t>
      </w:r>
      <w:r w:rsidRPr="00855B98">
        <w:rPr>
          <w:rFonts w:ascii="Helvetica Neue Light" w:eastAsia="Helvetica Neue Light" w:hAnsi="Helvetica Neue Light" w:cs="Helvetica Neue Light"/>
          <w:color w:val="000000" w:themeColor="text1"/>
          <w:spacing w:val="-10"/>
          <w:sz w:val="19"/>
          <w:szCs w:val="19"/>
        </w:rPr>
        <w:t xml:space="preserve"> </w:t>
      </w:r>
      <w:r w:rsidRPr="00855B98">
        <w:rPr>
          <w:rFonts w:ascii="Helvetica Neue Light" w:eastAsia="Helvetica Neue Light" w:hAnsi="Helvetica Neue Light" w:cs="Helvetica Neue Light"/>
          <w:color w:val="000000" w:themeColor="text1"/>
          <w:sz w:val="19"/>
          <w:szCs w:val="19"/>
        </w:rPr>
        <w:t>Australians’</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Programme.</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Working</w:t>
      </w:r>
      <w:r w:rsidRPr="00855B98">
        <w:rPr>
          <w:rFonts w:ascii="Helvetica Neue Light"/>
          <w:color w:val="000000" w:themeColor="text1"/>
          <w:spacing w:val="-21"/>
          <w:sz w:val="19"/>
        </w:rPr>
        <w:t xml:space="preserve"> </w:t>
      </w:r>
      <w:r w:rsidRPr="00855B98">
        <w:rPr>
          <w:rFonts w:ascii="Helvetica Neue Light"/>
          <w:color w:val="000000" w:themeColor="text1"/>
          <w:sz w:val="19"/>
        </w:rPr>
        <w:t>with</w:t>
      </w:r>
      <w:r w:rsidRPr="00855B98">
        <w:rPr>
          <w:rFonts w:ascii="Helvetica Neue Light"/>
          <w:color w:val="000000" w:themeColor="text1"/>
          <w:spacing w:val="-21"/>
          <w:sz w:val="19"/>
        </w:rPr>
        <w:t xml:space="preserve"> </w:t>
      </w:r>
      <w:r w:rsidRPr="00855B98">
        <w:rPr>
          <w:rFonts w:ascii="Helvetica Neue Light"/>
          <w:color w:val="000000" w:themeColor="text1"/>
          <w:sz w:val="19"/>
        </w:rPr>
        <w:t>comparable</w:t>
      </w:r>
      <w:r w:rsidRPr="00855B98">
        <w:rPr>
          <w:rFonts w:ascii="Helvetica Neue Light"/>
          <w:color w:val="000000" w:themeColor="text1"/>
          <w:spacing w:val="-21"/>
          <w:sz w:val="19"/>
        </w:rPr>
        <w:t xml:space="preserve"> </w:t>
      </w:r>
      <w:r w:rsidRPr="00855B98">
        <w:rPr>
          <w:rFonts w:ascii="Helvetica Neue Light"/>
          <w:color w:val="000000" w:themeColor="text1"/>
          <w:sz w:val="19"/>
        </w:rPr>
        <w:t>overseas</w:t>
      </w:r>
      <w:r w:rsidRPr="00855B98">
        <w:rPr>
          <w:rFonts w:ascii="Helvetica Neue Light"/>
          <w:color w:val="000000" w:themeColor="text1"/>
          <w:spacing w:val="-21"/>
          <w:sz w:val="19"/>
        </w:rPr>
        <w:t xml:space="preserve"> </w:t>
      </w:r>
      <w:r w:rsidRPr="00855B98">
        <w:rPr>
          <w:rFonts w:ascii="Helvetica Neue Light"/>
          <w:color w:val="000000" w:themeColor="text1"/>
          <w:sz w:val="19"/>
        </w:rPr>
        <w:t>regulators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with regional and international organisations </w:t>
      </w:r>
      <w:r w:rsidRPr="00855B98">
        <w:rPr>
          <w:rFonts w:ascii="Helvetica Neue Light"/>
          <w:color w:val="000000" w:themeColor="text1"/>
          <w:spacing w:val="-3"/>
          <w:sz w:val="19"/>
        </w:rPr>
        <w:t xml:space="preserve">to </w:t>
      </w:r>
      <w:r w:rsidRPr="00855B98">
        <w:rPr>
          <w:rFonts w:ascii="Helvetica Neue Light"/>
          <w:color w:val="000000" w:themeColor="text1"/>
          <w:sz w:val="19"/>
        </w:rPr>
        <w:t>increase efficiencies</w:t>
      </w:r>
      <w:r w:rsidRPr="00855B98">
        <w:rPr>
          <w:rFonts w:ascii="Helvetica Neue Light"/>
          <w:color w:val="000000" w:themeColor="text1"/>
          <w:spacing w:val="-23"/>
          <w:sz w:val="19"/>
        </w:rPr>
        <w:t xml:space="preserve"> </w:t>
      </w:r>
      <w:r w:rsidRPr="00855B98">
        <w:rPr>
          <w:rFonts w:ascii="Helvetica Neue Light"/>
          <w:color w:val="000000" w:themeColor="text1"/>
          <w:sz w:val="19"/>
        </w:rPr>
        <w:t>in</w:t>
      </w:r>
      <w:r w:rsidRPr="00855B98">
        <w:rPr>
          <w:rFonts w:ascii="Helvetica Neue Light"/>
          <w:color w:val="000000" w:themeColor="text1"/>
          <w:spacing w:val="-23"/>
          <w:sz w:val="19"/>
        </w:rPr>
        <w:t xml:space="preserve"> </w:t>
      </w:r>
      <w:r w:rsidRPr="00855B98">
        <w:rPr>
          <w:rFonts w:ascii="Helvetica Neue Light"/>
          <w:color w:val="000000" w:themeColor="text1"/>
          <w:sz w:val="19"/>
        </w:rPr>
        <w:t>regulatory</w:t>
      </w:r>
      <w:r w:rsidRPr="00855B98">
        <w:rPr>
          <w:rFonts w:ascii="Helvetica Neue Light"/>
          <w:color w:val="000000" w:themeColor="text1"/>
          <w:spacing w:val="-23"/>
          <w:sz w:val="19"/>
        </w:rPr>
        <w:t xml:space="preserve"> </w:t>
      </w:r>
      <w:r w:rsidRPr="00855B98">
        <w:rPr>
          <w:rFonts w:ascii="Helvetica Neue Light"/>
          <w:color w:val="000000" w:themeColor="text1"/>
          <w:sz w:val="19"/>
        </w:rPr>
        <w:t>systems</w:t>
      </w:r>
      <w:r w:rsidRPr="00855B98">
        <w:rPr>
          <w:rFonts w:ascii="Helvetica Neue Light"/>
          <w:color w:val="000000" w:themeColor="text1"/>
          <w:spacing w:val="-23"/>
          <w:sz w:val="19"/>
        </w:rPr>
        <w:t xml:space="preserve"> </w:t>
      </w:r>
      <w:r w:rsidRPr="00855B98">
        <w:rPr>
          <w:rFonts w:ascii="Helvetica Neue Light"/>
          <w:color w:val="000000" w:themeColor="text1"/>
          <w:sz w:val="19"/>
        </w:rPr>
        <w:t>and</w:t>
      </w:r>
      <w:r w:rsidRPr="00855B98">
        <w:rPr>
          <w:rFonts w:ascii="Helvetica Neue Light"/>
          <w:color w:val="000000" w:themeColor="text1"/>
          <w:spacing w:val="-23"/>
          <w:sz w:val="19"/>
        </w:rPr>
        <w:t xml:space="preserve"> </w:t>
      </w:r>
      <w:r w:rsidRPr="00855B98">
        <w:rPr>
          <w:rFonts w:ascii="Helvetica Neue Light"/>
          <w:color w:val="000000" w:themeColor="text1"/>
          <w:sz w:val="19"/>
        </w:rPr>
        <w:t>processes.</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implement</w:t>
      </w:r>
      <w:r w:rsidRPr="00855B98">
        <w:rPr>
          <w:rFonts w:ascii="Helvetica Neue Light"/>
          <w:color w:val="000000" w:themeColor="text1"/>
          <w:spacing w:val="-21"/>
          <w:sz w:val="19"/>
        </w:rPr>
        <w:t xml:space="preserve"> </w:t>
      </w:r>
      <w:r w:rsidRPr="00855B98">
        <w:rPr>
          <w:rFonts w:ascii="Helvetica Neue Light"/>
          <w:color w:val="000000" w:themeColor="text1"/>
          <w:sz w:val="19"/>
        </w:rPr>
        <w:t>reforms</w:t>
      </w:r>
      <w:r w:rsidRPr="00855B98">
        <w:rPr>
          <w:rFonts w:ascii="Helvetica Neue Light"/>
          <w:color w:val="000000" w:themeColor="text1"/>
          <w:spacing w:val="-21"/>
          <w:sz w:val="19"/>
        </w:rPr>
        <w:t xml:space="preserve"> </w:t>
      </w:r>
      <w:r w:rsidRPr="00855B98">
        <w:rPr>
          <w:rFonts w:ascii="Helvetica Neue Light"/>
          <w:color w:val="000000" w:themeColor="text1"/>
          <w:sz w:val="19"/>
        </w:rPr>
        <w:t>arising</w:t>
      </w:r>
      <w:r w:rsidRPr="00855B98">
        <w:rPr>
          <w:rFonts w:ascii="Helvetica Neue Light"/>
          <w:color w:val="000000" w:themeColor="text1"/>
          <w:spacing w:val="-21"/>
          <w:sz w:val="19"/>
        </w:rPr>
        <w:t xml:space="preserve"> </w:t>
      </w:r>
      <w:r w:rsidRPr="00855B98">
        <w:rPr>
          <w:rFonts w:ascii="Helvetica Neue Light"/>
          <w:color w:val="000000" w:themeColor="text1"/>
          <w:sz w:val="19"/>
        </w:rPr>
        <w:t>from</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Review of</w:t>
      </w:r>
      <w:r w:rsidRPr="00855B98">
        <w:rPr>
          <w:rFonts w:ascii="Helvetica Neue Light"/>
          <w:color w:val="000000" w:themeColor="text1"/>
          <w:spacing w:val="-20"/>
          <w:sz w:val="19"/>
        </w:rPr>
        <w:t xml:space="preserve"> </w:t>
      </w:r>
      <w:r w:rsidRPr="00855B98">
        <w:rPr>
          <w:rFonts w:ascii="Helvetica Neue Light"/>
          <w:color w:val="000000" w:themeColor="text1"/>
          <w:sz w:val="19"/>
        </w:rPr>
        <w:t>Medicines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Medical</w:t>
      </w:r>
      <w:r w:rsidRPr="00855B98">
        <w:rPr>
          <w:rFonts w:ascii="Helvetica Neue Light"/>
          <w:color w:val="000000" w:themeColor="text1"/>
          <w:spacing w:val="-20"/>
          <w:sz w:val="19"/>
        </w:rPr>
        <w:t xml:space="preserve"> </w:t>
      </w:r>
      <w:r w:rsidRPr="00855B98">
        <w:rPr>
          <w:rFonts w:ascii="Helvetica Neue Light"/>
          <w:color w:val="000000" w:themeColor="text1"/>
          <w:sz w:val="19"/>
        </w:rPr>
        <w:t>Devices</w:t>
      </w:r>
      <w:r w:rsidRPr="00855B98">
        <w:rPr>
          <w:rFonts w:ascii="Helvetica Neue Light"/>
          <w:color w:val="000000" w:themeColor="text1"/>
          <w:spacing w:val="-20"/>
          <w:sz w:val="19"/>
        </w:rPr>
        <w:t xml:space="preserve"> </w:t>
      </w:r>
      <w:r w:rsidRPr="00855B98">
        <w:rPr>
          <w:rFonts w:ascii="Helvetica Neue Light"/>
          <w:color w:val="000000" w:themeColor="text1"/>
          <w:sz w:val="19"/>
        </w:rPr>
        <w:t>Regulation.</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Ongoing</w:t>
      </w:r>
      <w:r w:rsidRPr="00855B98">
        <w:rPr>
          <w:rFonts w:ascii="Helvetica Neue Light"/>
          <w:color w:val="000000" w:themeColor="text1"/>
          <w:spacing w:val="-18"/>
          <w:sz w:val="19"/>
        </w:rPr>
        <w:t xml:space="preserve"> </w:t>
      </w:r>
      <w:r w:rsidRPr="00855B98">
        <w:rPr>
          <w:rFonts w:ascii="Helvetica Neue Light"/>
          <w:color w:val="000000" w:themeColor="text1"/>
          <w:sz w:val="19"/>
        </w:rPr>
        <w:t>monitoring</w:t>
      </w:r>
      <w:r w:rsidRPr="00855B98">
        <w:rPr>
          <w:rFonts w:ascii="Helvetica Neue Light"/>
          <w:color w:val="000000" w:themeColor="text1"/>
          <w:spacing w:val="-18"/>
          <w:sz w:val="19"/>
        </w:rPr>
        <w:t xml:space="preserve"> </w:t>
      </w:r>
      <w:r w:rsidRPr="00855B98">
        <w:rPr>
          <w:rFonts w:ascii="Helvetica Neue Light"/>
          <w:color w:val="000000" w:themeColor="text1"/>
          <w:sz w:val="19"/>
        </w:rPr>
        <w:t>of</w:t>
      </w:r>
      <w:r w:rsidRPr="00855B98">
        <w:rPr>
          <w:rFonts w:ascii="Helvetica Neue Light"/>
          <w:color w:val="000000" w:themeColor="text1"/>
          <w:spacing w:val="-18"/>
          <w:sz w:val="19"/>
        </w:rPr>
        <w:t xml:space="preserve"> </w:t>
      </w:r>
      <w:r w:rsidRPr="00855B98">
        <w:rPr>
          <w:rFonts w:ascii="Helvetica Neue Light"/>
          <w:color w:val="000000" w:themeColor="text1"/>
          <w:sz w:val="19"/>
        </w:rPr>
        <w:t>medicines</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medical</w:t>
      </w:r>
      <w:r w:rsidRPr="00855B98">
        <w:rPr>
          <w:rFonts w:ascii="Helvetica Neue Light"/>
          <w:color w:val="000000" w:themeColor="text1"/>
          <w:spacing w:val="-18"/>
          <w:sz w:val="19"/>
        </w:rPr>
        <w:t xml:space="preserve"> </w:t>
      </w:r>
      <w:r w:rsidRPr="00855B98">
        <w:rPr>
          <w:rFonts w:ascii="Helvetica Neue Light"/>
          <w:color w:val="000000" w:themeColor="text1"/>
          <w:sz w:val="19"/>
        </w:rPr>
        <w:t>devices</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ensure</w:t>
      </w:r>
      <w:r w:rsidRPr="00855B98">
        <w:rPr>
          <w:rFonts w:ascii="Helvetica Neue Light"/>
          <w:color w:val="000000" w:themeColor="text1"/>
          <w:spacing w:val="-22"/>
          <w:sz w:val="19"/>
        </w:rPr>
        <w:t xml:space="preserve"> </w:t>
      </w:r>
      <w:r w:rsidRPr="00855B98">
        <w:rPr>
          <w:rFonts w:ascii="Helvetica Neue Light"/>
          <w:color w:val="000000" w:themeColor="text1"/>
          <w:sz w:val="19"/>
        </w:rPr>
        <w:t>they</w:t>
      </w:r>
      <w:r w:rsidRPr="00855B98">
        <w:rPr>
          <w:rFonts w:ascii="Helvetica Neue Light"/>
          <w:color w:val="000000" w:themeColor="text1"/>
          <w:spacing w:val="-22"/>
          <w:sz w:val="19"/>
        </w:rPr>
        <w:t xml:space="preserve"> </w:t>
      </w:r>
      <w:r w:rsidRPr="00855B98">
        <w:rPr>
          <w:rFonts w:ascii="Helvetica Neue Light"/>
          <w:color w:val="000000" w:themeColor="text1"/>
          <w:sz w:val="19"/>
        </w:rPr>
        <w:t>remain</w:t>
      </w:r>
      <w:r w:rsidRPr="00855B98">
        <w:rPr>
          <w:rFonts w:ascii="Helvetica Neue Light"/>
          <w:color w:val="000000" w:themeColor="text1"/>
          <w:spacing w:val="-22"/>
          <w:sz w:val="19"/>
        </w:rPr>
        <w:t xml:space="preserve"> </w:t>
      </w:r>
      <w:r w:rsidRPr="00855B98">
        <w:rPr>
          <w:rFonts w:ascii="Helvetica Neue Light"/>
          <w:color w:val="000000" w:themeColor="text1"/>
          <w:sz w:val="19"/>
        </w:rPr>
        <w:t>safe</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effective</w:t>
      </w:r>
      <w:r w:rsidRPr="00855B98">
        <w:rPr>
          <w:rFonts w:ascii="Helvetica Neue Light"/>
          <w:color w:val="000000" w:themeColor="text1"/>
          <w:spacing w:val="-22"/>
          <w:sz w:val="19"/>
        </w:rPr>
        <w:t xml:space="preserve"> </w:t>
      </w:r>
      <w:r w:rsidRPr="00855B98">
        <w:rPr>
          <w:rFonts w:ascii="Helvetica Neue Light"/>
          <w:color w:val="000000" w:themeColor="text1"/>
          <w:sz w:val="19"/>
        </w:rPr>
        <w:t>for</w:t>
      </w:r>
      <w:r w:rsidRPr="00855B98">
        <w:rPr>
          <w:rFonts w:ascii="Helvetica Neue Light"/>
          <w:color w:val="000000" w:themeColor="text1"/>
          <w:spacing w:val="-22"/>
          <w:sz w:val="19"/>
        </w:rPr>
        <w:t xml:space="preserve"> </w:t>
      </w:r>
      <w:r w:rsidRPr="00855B98">
        <w:rPr>
          <w:rFonts w:ascii="Helvetica Neue Light"/>
          <w:color w:val="000000" w:themeColor="text1"/>
          <w:sz w:val="19"/>
        </w:rPr>
        <w:t>all</w:t>
      </w:r>
      <w:r w:rsidRPr="00855B98">
        <w:rPr>
          <w:rFonts w:ascii="Helvetica Neue Light"/>
          <w:color w:val="000000" w:themeColor="text1"/>
          <w:spacing w:val="-8"/>
          <w:sz w:val="19"/>
        </w:rPr>
        <w:t xml:space="preserve"> </w:t>
      </w:r>
      <w:r w:rsidRPr="00855B98">
        <w:rPr>
          <w:rFonts w:ascii="Helvetica Neue Light"/>
          <w:color w:val="000000" w:themeColor="text1"/>
          <w:sz w:val="19"/>
        </w:rPr>
        <w:t>Australians.</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 the health protection and emergency response</w:t>
      </w:r>
      <w:r w:rsidRPr="00855B98">
        <w:rPr>
          <w:rFonts w:ascii="Helvetica Neue Light"/>
          <w:color w:val="000000" w:themeColor="text1"/>
          <w:spacing w:val="-20"/>
          <w:sz w:val="19"/>
        </w:rPr>
        <w:t xml:space="preserve"> </w:t>
      </w:r>
      <w:r w:rsidRPr="00855B98">
        <w:rPr>
          <w:rFonts w:ascii="Helvetica Neue Light"/>
          <w:color w:val="000000" w:themeColor="text1"/>
          <w:sz w:val="19"/>
        </w:rPr>
        <w:t>efforts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protect</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5"/>
          <w:sz w:val="19"/>
        </w:rPr>
        <w:t xml:space="preserve"> </w:t>
      </w:r>
      <w:r w:rsidRPr="00855B98">
        <w:rPr>
          <w:rFonts w:ascii="Helvetica Neue Light"/>
          <w:color w:val="000000" w:themeColor="text1"/>
          <w:sz w:val="19"/>
        </w:rPr>
        <w:t>Australian community.</w:t>
      </w:r>
    </w:p>
    <w:p w:rsidR="00EC472E" w:rsidRPr="00855B98" w:rsidRDefault="00EC472E" w:rsidP="008E61CC">
      <w:pPr>
        <w:pStyle w:val="ListParagraph"/>
        <w:numPr>
          <w:ilvl w:val="0"/>
          <w:numId w:val="12"/>
        </w:numPr>
        <w:tabs>
          <w:tab w:val="left" w:pos="288"/>
        </w:tabs>
        <w:spacing w:before="98" w:line="278" w:lineRule="auto"/>
        <w:ind w:right="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Administering</w:t>
      </w:r>
      <w:r w:rsidRPr="00855B98">
        <w:rPr>
          <w:rFonts w:ascii="Helvetica Neue Light"/>
          <w:color w:val="000000" w:themeColor="text1"/>
          <w:spacing w:val="-22"/>
          <w:sz w:val="19"/>
        </w:rPr>
        <w:t xml:space="preserve"> </w:t>
      </w:r>
      <w:r w:rsidRPr="00855B98">
        <w:rPr>
          <w:rFonts w:ascii="Helvetica Neue Light"/>
          <w:color w:val="000000" w:themeColor="text1"/>
          <w:sz w:val="19"/>
        </w:rPr>
        <w:t>the</w:t>
      </w:r>
      <w:r w:rsidRPr="00855B98">
        <w:rPr>
          <w:rFonts w:ascii="Helvetica Neue Light"/>
          <w:color w:val="000000" w:themeColor="text1"/>
          <w:spacing w:val="-22"/>
          <w:sz w:val="19"/>
        </w:rPr>
        <w:t xml:space="preserve"> </w:t>
      </w:r>
      <w:r w:rsidRPr="00855B98">
        <w:rPr>
          <w:rFonts w:ascii="Helvetica Neue Light"/>
          <w:color w:val="000000" w:themeColor="text1"/>
          <w:sz w:val="19"/>
        </w:rPr>
        <w:t>Hearing</w:t>
      </w:r>
      <w:r w:rsidRPr="00855B98">
        <w:rPr>
          <w:rFonts w:ascii="Helvetica Neue Light"/>
          <w:color w:val="000000" w:themeColor="text1"/>
          <w:spacing w:val="-22"/>
          <w:sz w:val="19"/>
        </w:rPr>
        <w:t xml:space="preserve"> </w:t>
      </w:r>
      <w:r w:rsidRPr="00855B98">
        <w:rPr>
          <w:rFonts w:ascii="Helvetica Neue Light"/>
          <w:color w:val="000000" w:themeColor="text1"/>
          <w:sz w:val="19"/>
        </w:rPr>
        <w:t>Services</w:t>
      </w:r>
      <w:r w:rsidRPr="00855B98">
        <w:rPr>
          <w:rFonts w:ascii="Helvetica Neue Light"/>
          <w:color w:val="000000" w:themeColor="text1"/>
          <w:spacing w:val="-22"/>
          <w:sz w:val="19"/>
        </w:rPr>
        <w:t xml:space="preserve"> </w:t>
      </w:r>
      <w:r w:rsidRPr="00855B98">
        <w:rPr>
          <w:rFonts w:ascii="Helvetica Neue Light"/>
          <w:color w:val="000000" w:themeColor="text1"/>
          <w:sz w:val="19"/>
        </w:rPr>
        <w:t>Program.</w:t>
      </w:r>
    </w:p>
    <w:p w:rsidR="00EC472E" w:rsidRPr="00855B98" w:rsidRDefault="00EC472E" w:rsidP="008E61CC">
      <w:pPr>
        <w:pStyle w:val="ListParagraph"/>
        <w:numPr>
          <w:ilvl w:val="0"/>
          <w:numId w:val="12"/>
        </w:numPr>
        <w:tabs>
          <w:tab w:val="left" w:pos="288"/>
        </w:tabs>
        <w:spacing w:before="98" w:line="278" w:lineRule="auto"/>
        <w:ind w:right="27"/>
        <w:rPr>
          <w:color w:val="000000" w:themeColor="text1"/>
        </w:rPr>
      </w:pPr>
      <w:r w:rsidRPr="00855B98">
        <w:rPr>
          <w:rFonts w:ascii="Helvetica Neue Light"/>
          <w:color w:val="000000" w:themeColor="text1"/>
          <w:sz w:val="19"/>
        </w:rPr>
        <w:t xml:space="preserve">Developing a Primary Health Care </w:t>
      </w:r>
      <w:r w:rsidRPr="00855B98">
        <w:rPr>
          <w:rFonts w:ascii="Helvetica Neue Light"/>
          <w:color w:val="000000" w:themeColor="text1"/>
          <w:spacing w:val="-6"/>
          <w:sz w:val="19"/>
        </w:rPr>
        <w:t xml:space="preserve">10 </w:t>
      </w:r>
      <w:r w:rsidRPr="00855B98">
        <w:rPr>
          <w:rFonts w:ascii="Helvetica Neue Light"/>
          <w:color w:val="000000" w:themeColor="text1"/>
          <w:spacing w:val="-5"/>
          <w:sz w:val="19"/>
        </w:rPr>
        <w:t xml:space="preserve">Year </w:t>
      </w:r>
      <w:r w:rsidRPr="00855B98">
        <w:rPr>
          <w:rFonts w:ascii="Helvetica Neue Light"/>
          <w:color w:val="000000" w:themeColor="text1"/>
          <w:sz w:val="19"/>
        </w:rPr>
        <w:t xml:space="preserve">Plan </w:t>
      </w:r>
      <w:r w:rsidRPr="00855B98">
        <w:rPr>
          <w:rFonts w:ascii="Helvetica Neue Light"/>
          <w:color w:val="000000" w:themeColor="text1"/>
          <w:spacing w:val="-3"/>
          <w:sz w:val="19"/>
        </w:rPr>
        <w:t xml:space="preserve">to </w:t>
      </w:r>
      <w:r w:rsidRPr="00855B98">
        <w:rPr>
          <w:rFonts w:ascii="Helvetica Neue Light"/>
          <w:color w:val="000000" w:themeColor="text1"/>
          <w:sz w:val="19"/>
        </w:rPr>
        <w:t>look</w:t>
      </w:r>
      <w:r w:rsidRPr="00855B98">
        <w:rPr>
          <w:rFonts w:ascii="Helvetica Neue Light"/>
          <w:color w:val="000000" w:themeColor="text1"/>
          <w:spacing w:val="-19"/>
          <w:sz w:val="19"/>
        </w:rPr>
        <w:t xml:space="preserve"> </w:t>
      </w:r>
      <w:r w:rsidRPr="00855B98">
        <w:rPr>
          <w:rFonts w:ascii="Helvetica Neue Light"/>
          <w:color w:val="000000" w:themeColor="text1"/>
          <w:sz w:val="19"/>
        </w:rPr>
        <w:t>at</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system</w:t>
      </w:r>
      <w:r w:rsidRPr="00855B98">
        <w:rPr>
          <w:rFonts w:ascii="Helvetica Neue Light"/>
          <w:color w:val="000000" w:themeColor="text1"/>
          <w:spacing w:val="-19"/>
          <w:sz w:val="19"/>
        </w:rPr>
        <w:t xml:space="preserve"> </w:t>
      </w:r>
      <w:r w:rsidRPr="00855B98">
        <w:rPr>
          <w:rFonts w:ascii="Helvetica Neue Light"/>
          <w:color w:val="000000" w:themeColor="text1"/>
          <w:sz w:val="19"/>
        </w:rPr>
        <w:t>as</w:t>
      </w:r>
      <w:r w:rsidRPr="00855B98">
        <w:rPr>
          <w:rFonts w:ascii="Helvetica Neue Light"/>
          <w:color w:val="000000" w:themeColor="text1"/>
          <w:spacing w:val="-19"/>
          <w:sz w:val="19"/>
        </w:rPr>
        <w:t xml:space="preserve"> </w:t>
      </w:r>
      <w:r w:rsidRPr="00855B98">
        <w:rPr>
          <w:rFonts w:ascii="Helvetica Neue Light"/>
          <w:color w:val="000000" w:themeColor="text1"/>
          <w:sz w:val="19"/>
        </w:rPr>
        <w:t>a</w:t>
      </w:r>
      <w:r w:rsidRPr="00855B98">
        <w:rPr>
          <w:rFonts w:ascii="Helvetica Neue Light"/>
          <w:color w:val="000000" w:themeColor="text1"/>
          <w:spacing w:val="-19"/>
          <w:sz w:val="19"/>
        </w:rPr>
        <w:t xml:space="preserve"> </w:t>
      </w:r>
      <w:r w:rsidRPr="00855B98">
        <w:rPr>
          <w:rFonts w:ascii="Helvetica Neue Light"/>
          <w:color w:val="000000" w:themeColor="text1"/>
          <w:sz w:val="19"/>
        </w:rPr>
        <w:t>whole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identify</w:t>
      </w:r>
      <w:r w:rsidRPr="00855B98">
        <w:rPr>
          <w:rFonts w:ascii="Helvetica Neue Light"/>
          <w:color w:val="000000" w:themeColor="text1"/>
          <w:spacing w:val="-19"/>
          <w:sz w:val="19"/>
        </w:rPr>
        <w:t xml:space="preserve"> </w:t>
      </w:r>
      <w:r w:rsidRPr="00855B98">
        <w:rPr>
          <w:rFonts w:ascii="Helvetica Neue Light"/>
          <w:color w:val="000000" w:themeColor="text1"/>
          <w:sz w:val="19"/>
        </w:rPr>
        <w:t xml:space="preserve">innovative </w:t>
      </w:r>
      <w:r w:rsidRPr="00855B98">
        <w:rPr>
          <w:color w:val="000000" w:themeColor="text1"/>
        </w:rPr>
        <w:t>solutions</w:t>
      </w:r>
      <w:r w:rsidRPr="00855B98">
        <w:rPr>
          <w:color w:val="000000" w:themeColor="text1"/>
          <w:spacing w:val="-19"/>
        </w:rPr>
        <w:t xml:space="preserve"> </w:t>
      </w:r>
      <w:r w:rsidRPr="00855B98">
        <w:rPr>
          <w:color w:val="000000" w:themeColor="text1"/>
          <w:spacing w:val="-3"/>
        </w:rPr>
        <w:t>towards</w:t>
      </w:r>
      <w:r w:rsidRPr="00855B98">
        <w:rPr>
          <w:color w:val="000000" w:themeColor="text1"/>
          <w:spacing w:val="-19"/>
        </w:rPr>
        <w:t xml:space="preserve"> </w:t>
      </w:r>
      <w:r w:rsidRPr="00855B98">
        <w:rPr>
          <w:color w:val="000000" w:themeColor="text1"/>
        </w:rPr>
        <w:t>person-centred</w:t>
      </w:r>
      <w:r w:rsidRPr="00855B98">
        <w:rPr>
          <w:color w:val="000000" w:themeColor="text1"/>
          <w:spacing w:val="-19"/>
        </w:rPr>
        <w:t xml:space="preserve"> </w:t>
      </w:r>
      <w:r w:rsidRPr="00855B98">
        <w:rPr>
          <w:color w:val="000000" w:themeColor="text1"/>
        </w:rPr>
        <w:t>health</w:t>
      </w:r>
      <w:r w:rsidRPr="00855B98">
        <w:rPr>
          <w:color w:val="000000" w:themeColor="text1"/>
          <w:spacing w:val="-19"/>
        </w:rPr>
        <w:t xml:space="preserve"> </w:t>
      </w:r>
      <w:r w:rsidRPr="00855B98">
        <w:rPr>
          <w:color w:val="000000" w:themeColor="text1"/>
        </w:rPr>
        <w:t>care</w:t>
      </w:r>
      <w:r w:rsidRPr="00855B98">
        <w:rPr>
          <w:color w:val="000000" w:themeColor="text1"/>
          <w:spacing w:val="-19"/>
        </w:rPr>
        <w:t xml:space="preserve"> </w:t>
      </w:r>
      <w:r w:rsidRPr="00855B98">
        <w:rPr>
          <w:color w:val="000000" w:themeColor="text1"/>
        </w:rPr>
        <w:t>focused</w:t>
      </w:r>
      <w:r w:rsidRPr="00855B98">
        <w:rPr>
          <w:color w:val="000000" w:themeColor="text1"/>
          <w:spacing w:val="-19"/>
        </w:rPr>
        <w:t xml:space="preserve"> </w:t>
      </w:r>
      <w:r w:rsidRPr="00855B98">
        <w:rPr>
          <w:color w:val="000000" w:themeColor="text1"/>
        </w:rPr>
        <w:t>on improved</w:t>
      </w:r>
      <w:r w:rsidRPr="00855B98">
        <w:rPr>
          <w:color w:val="000000" w:themeColor="text1"/>
          <w:spacing w:val="-27"/>
        </w:rPr>
        <w:t xml:space="preserve"> </w:t>
      </w:r>
      <w:r w:rsidRPr="00855B98">
        <w:rPr>
          <w:color w:val="000000" w:themeColor="text1"/>
        </w:rPr>
        <w:t>health</w:t>
      </w:r>
      <w:r w:rsidRPr="00855B98">
        <w:rPr>
          <w:color w:val="000000" w:themeColor="text1"/>
          <w:spacing w:val="-27"/>
        </w:rPr>
        <w:t xml:space="preserve"> </w:t>
      </w:r>
      <w:r w:rsidRPr="00855B98">
        <w:rPr>
          <w:color w:val="000000" w:themeColor="text1"/>
        </w:rPr>
        <w:t>outcomes.</w:t>
      </w:r>
    </w:p>
    <w:p w:rsidR="00EC472E" w:rsidRPr="00855B98" w:rsidRDefault="00EC472E" w:rsidP="008E61CC">
      <w:pPr>
        <w:pStyle w:val="ListParagraph"/>
        <w:numPr>
          <w:ilvl w:val="0"/>
          <w:numId w:val="12"/>
        </w:numPr>
        <w:tabs>
          <w:tab w:val="left" w:pos="288"/>
        </w:tabs>
        <w:spacing w:before="98" w:line="278" w:lineRule="auto"/>
        <w:ind w:right="27"/>
        <w:rPr>
          <w:color w:val="000000" w:themeColor="text1"/>
        </w:rPr>
      </w:pPr>
      <w:r w:rsidRPr="00855B98">
        <w:rPr>
          <w:color w:val="000000" w:themeColor="text1"/>
        </w:rPr>
        <w:t>Implementing a voluntary patient enrolment measure for people aged 70 and over to enable doctors to be more flexible in the way they deliver services to their patients.</w:t>
      </w:r>
    </w:p>
    <w:p w:rsidR="00EC472E" w:rsidRPr="00855B98" w:rsidRDefault="00EC472E" w:rsidP="008E61CC">
      <w:pPr>
        <w:pStyle w:val="ListParagraph"/>
        <w:numPr>
          <w:ilvl w:val="0"/>
          <w:numId w:val="12"/>
        </w:numPr>
        <w:tabs>
          <w:tab w:val="left" w:pos="288"/>
        </w:tabs>
        <w:spacing w:before="98" w:line="278" w:lineRule="auto"/>
        <w:ind w:right="27"/>
        <w:rPr>
          <w:color w:val="000000" w:themeColor="text1"/>
        </w:rPr>
      </w:pPr>
      <w:r w:rsidRPr="00855B98">
        <w:rPr>
          <w:color w:val="000000" w:themeColor="text1"/>
        </w:rPr>
        <w:t>Continuing to support Primary Health Networks (PHNs) in increasing the efficiency and effectiveness of health services to improve health outcomes for patients across Australia.</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Investing in the Practice Incentives Program Quality Improvement</w:t>
      </w:r>
      <w:r w:rsidRPr="00855B98">
        <w:rPr>
          <w:rFonts w:ascii="Helvetica Neue Light"/>
          <w:color w:val="000000" w:themeColor="text1"/>
          <w:spacing w:val="-22"/>
          <w:sz w:val="19"/>
        </w:rPr>
        <w:t xml:space="preserve"> </w:t>
      </w:r>
      <w:r w:rsidRPr="00855B98">
        <w:rPr>
          <w:rFonts w:ascii="Helvetica Neue Light"/>
          <w:color w:val="000000" w:themeColor="text1"/>
          <w:sz w:val="19"/>
        </w:rPr>
        <w:t>Incentive</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focusing</w:t>
      </w:r>
      <w:r w:rsidRPr="00855B98">
        <w:rPr>
          <w:rFonts w:ascii="Helvetica Neue Light"/>
          <w:color w:val="000000" w:themeColor="text1"/>
          <w:spacing w:val="-22"/>
          <w:sz w:val="19"/>
        </w:rPr>
        <w:t xml:space="preserve"> </w:t>
      </w:r>
      <w:r w:rsidRPr="00855B98">
        <w:rPr>
          <w:rFonts w:ascii="Helvetica Neue Light"/>
          <w:color w:val="000000" w:themeColor="text1"/>
          <w:sz w:val="19"/>
        </w:rPr>
        <w:t>on</w:t>
      </w:r>
      <w:r w:rsidRPr="00855B98">
        <w:rPr>
          <w:rFonts w:ascii="Helvetica Neue Light"/>
          <w:color w:val="000000" w:themeColor="text1"/>
          <w:spacing w:val="-22"/>
          <w:sz w:val="19"/>
        </w:rPr>
        <w:t xml:space="preserve"> </w:t>
      </w:r>
      <w:r w:rsidRPr="00855B98">
        <w:rPr>
          <w:rFonts w:ascii="Helvetica Neue Light"/>
          <w:color w:val="000000" w:themeColor="text1"/>
          <w:sz w:val="19"/>
        </w:rPr>
        <w:t>improving</w:t>
      </w:r>
      <w:r w:rsidRPr="00855B98">
        <w:rPr>
          <w:rFonts w:ascii="Helvetica Neue Light"/>
          <w:color w:val="000000" w:themeColor="text1"/>
          <w:spacing w:val="-22"/>
          <w:sz w:val="19"/>
        </w:rPr>
        <w:t xml:space="preserve"> </w:t>
      </w:r>
      <w:r w:rsidRPr="00855B98">
        <w:rPr>
          <w:rFonts w:ascii="Helvetica Neue Light"/>
          <w:color w:val="000000" w:themeColor="text1"/>
          <w:sz w:val="19"/>
        </w:rPr>
        <w:t>quality of</w:t>
      </w:r>
      <w:r w:rsidRPr="00855B98">
        <w:rPr>
          <w:rFonts w:ascii="Helvetica Neue Light"/>
          <w:color w:val="000000" w:themeColor="text1"/>
          <w:spacing w:val="-23"/>
          <w:sz w:val="19"/>
        </w:rPr>
        <w:t xml:space="preserve"> </w:t>
      </w:r>
      <w:r w:rsidRPr="00855B98">
        <w:rPr>
          <w:rFonts w:ascii="Helvetica Neue Light"/>
          <w:color w:val="000000" w:themeColor="text1"/>
          <w:sz w:val="19"/>
        </w:rPr>
        <w:t>care</w:t>
      </w:r>
      <w:r w:rsidRPr="00855B98">
        <w:rPr>
          <w:rFonts w:ascii="Helvetica Neue Light"/>
          <w:color w:val="000000" w:themeColor="text1"/>
          <w:spacing w:val="-23"/>
          <w:sz w:val="19"/>
        </w:rPr>
        <w:t xml:space="preserve"> </w:t>
      </w:r>
      <w:r w:rsidRPr="00855B98">
        <w:rPr>
          <w:rFonts w:ascii="Helvetica Neue Light"/>
          <w:color w:val="000000" w:themeColor="text1"/>
          <w:sz w:val="19"/>
        </w:rPr>
        <w:t>for</w:t>
      </w:r>
      <w:r w:rsidRPr="00855B98">
        <w:rPr>
          <w:rFonts w:ascii="Helvetica Neue Light"/>
          <w:color w:val="000000" w:themeColor="text1"/>
          <w:spacing w:val="-23"/>
          <w:sz w:val="19"/>
        </w:rPr>
        <w:t xml:space="preserve"> </w:t>
      </w:r>
      <w:r w:rsidRPr="00855B98">
        <w:rPr>
          <w:rFonts w:ascii="Helvetica Neue Light"/>
          <w:color w:val="000000" w:themeColor="text1"/>
          <w:sz w:val="19"/>
        </w:rPr>
        <w:t>patients.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Establishing</w:t>
      </w:r>
      <w:r w:rsidRPr="00855B98">
        <w:rPr>
          <w:rFonts w:ascii="Helvetica Neue Light"/>
          <w:color w:val="000000" w:themeColor="text1"/>
          <w:spacing w:val="-22"/>
          <w:sz w:val="19"/>
        </w:rPr>
        <w:t xml:space="preserve"> </w:t>
      </w:r>
      <w:r w:rsidRPr="00855B98">
        <w:rPr>
          <w:rFonts w:ascii="Helvetica Neue Light"/>
          <w:color w:val="000000" w:themeColor="text1"/>
          <w:sz w:val="19"/>
        </w:rPr>
        <w:t>a</w:t>
      </w:r>
      <w:r w:rsidRPr="00855B98">
        <w:rPr>
          <w:rFonts w:ascii="Helvetica Neue Light"/>
          <w:color w:val="000000" w:themeColor="text1"/>
          <w:spacing w:val="-22"/>
          <w:sz w:val="19"/>
        </w:rPr>
        <w:t xml:space="preserve"> </w:t>
      </w:r>
      <w:r w:rsidRPr="00855B98">
        <w:rPr>
          <w:rFonts w:ascii="Helvetica Neue Light"/>
          <w:color w:val="000000" w:themeColor="text1"/>
          <w:sz w:val="19"/>
        </w:rPr>
        <w:t>single,</w:t>
      </w:r>
      <w:r w:rsidRPr="00855B98">
        <w:rPr>
          <w:rFonts w:ascii="Helvetica Neue Light"/>
          <w:color w:val="000000" w:themeColor="text1"/>
          <w:spacing w:val="-22"/>
          <w:sz w:val="19"/>
        </w:rPr>
        <w:t xml:space="preserve"> </w:t>
      </w:r>
      <w:r w:rsidRPr="00855B98">
        <w:rPr>
          <w:rFonts w:ascii="Helvetica Neue Light"/>
          <w:color w:val="000000" w:themeColor="text1"/>
          <w:sz w:val="19"/>
        </w:rPr>
        <w:t>integrated,</w:t>
      </w:r>
      <w:r w:rsidRPr="00855B98">
        <w:rPr>
          <w:rFonts w:ascii="Helvetica Neue Light"/>
          <w:color w:val="000000" w:themeColor="text1"/>
          <w:spacing w:val="-22"/>
          <w:sz w:val="19"/>
        </w:rPr>
        <w:t xml:space="preserve"> </w:t>
      </w:r>
      <w:r w:rsidRPr="00855B98">
        <w:rPr>
          <w:rFonts w:ascii="Helvetica Neue Light"/>
          <w:color w:val="000000" w:themeColor="text1"/>
          <w:sz w:val="19"/>
        </w:rPr>
        <w:t>quality</w:t>
      </w:r>
      <w:r w:rsidRPr="00855B98">
        <w:rPr>
          <w:rFonts w:ascii="Helvetica Neue Light"/>
          <w:color w:val="000000" w:themeColor="text1"/>
          <w:spacing w:val="-22"/>
          <w:sz w:val="19"/>
        </w:rPr>
        <w:t xml:space="preserve"> </w:t>
      </w:r>
      <w:r w:rsidRPr="00855B98">
        <w:rPr>
          <w:rFonts w:ascii="Helvetica Neue Light"/>
          <w:color w:val="000000" w:themeColor="text1"/>
          <w:sz w:val="19"/>
        </w:rPr>
        <w:t>source</w:t>
      </w:r>
      <w:r w:rsidRPr="00855B98">
        <w:rPr>
          <w:rFonts w:ascii="Helvetica Neue Light"/>
          <w:color w:val="000000" w:themeColor="text1"/>
          <w:spacing w:val="-22"/>
          <w:sz w:val="19"/>
        </w:rPr>
        <w:t xml:space="preserve"> </w:t>
      </w:r>
      <w:r w:rsidRPr="00855B98">
        <w:rPr>
          <w:rFonts w:ascii="Helvetica Neue Light"/>
          <w:color w:val="000000" w:themeColor="text1"/>
          <w:sz w:val="19"/>
        </w:rPr>
        <w:t>of</w:t>
      </w:r>
      <w:r w:rsidRPr="00855B98">
        <w:rPr>
          <w:rFonts w:ascii="Helvetica Neue Light"/>
          <w:color w:val="000000" w:themeColor="text1"/>
          <w:spacing w:val="-22"/>
          <w:sz w:val="19"/>
        </w:rPr>
        <w:t xml:space="preserve"> </w:t>
      </w:r>
      <w:r w:rsidRPr="00855B98">
        <w:rPr>
          <w:rFonts w:ascii="Helvetica Neue Light"/>
          <w:color w:val="000000" w:themeColor="text1"/>
          <w:sz w:val="19"/>
        </w:rPr>
        <w:t>health workforce</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data.</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Improving</w:t>
      </w:r>
      <w:r w:rsidRPr="00855B98">
        <w:rPr>
          <w:rFonts w:ascii="Helvetica Neue Light"/>
          <w:color w:val="000000" w:themeColor="text1"/>
          <w:spacing w:val="-20"/>
          <w:sz w:val="19"/>
        </w:rPr>
        <w:t xml:space="preserve"> </w:t>
      </w:r>
      <w:r w:rsidRPr="00855B98">
        <w:rPr>
          <w:rFonts w:ascii="Helvetica Neue Light"/>
          <w:color w:val="000000" w:themeColor="text1"/>
          <w:sz w:val="19"/>
        </w:rPr>
        <w:t>training</w:t>
      </w:r>
      <w:r w:rsidRPr="00855B98">
        <w:rPr>
          <w:rFonts w:ascii="Helvetica Neue Light"/>
          <w:color w:val="000000" w:themeColor="text1"/>
          <w:spacing w:val="-20"/>
          <w:sz w:val="19"/>
        </w:rPr>
        <w:t xml:space="preserve"> </w:t>
      </w:r>
      <w:r w:rsidRPr="00855B98">
        <w:rPr>
          <w:rFonts w:ascii="Helvetica Neue Light"/>
          <w:color w:val="000000" w:themeColor="text1"/>
          <w:sz w:val="19"/>
        </w:rPr>
        <w:t>opportunities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supporting</w:t>
      </w:r>
      <w:r w:rsidRPr="00855B98">
        <w:rPr>
          <w:rFonts w:ascii="Helvetica Neue Light"/>
          <w:color w:val="000000" w:themeColor="text1"/>
          <w:spacing w:val="-20"/>
          <w:sz w:val="19"/>
        </w:rPr>
        <w:t xml:space="preserve"> </w:t>
      </w:r>
      <w:r w:rsidRPr="00855B98">
        <w:rPr>
          <w:rFonts w:ascii="Helvetica Neue Light"/>
          <w:color w:val="000000" w:themeColor="text1"/>
          <w:sz w:val="19"/>
        </w:rPr>
        <w:t>the teaching</w:t>
      </w:r>
      <w:r w:rsidRPr="00855B98">
        <w:rPr>
          <w:rFonts w:ascii="Helvetica Neue Light"/>
          <w:color w:val="000000" w:themeColor="text1"/>
          <w:spacing w:val="-22"/>
          <w:sz w:val="19"/>
        </w:rPr>
        <w:t xml:space="preserve"> </w:t>
      </w:r>
      <w:r w:rsidRPr="00855B98">
        <w:rPr>
          <w:rFonts w:ascii="Helvetica Neue Light"/>
          <w:color w:val="000000" w:themeColor="text1"/>
          <w:sz w:val="19"/>
        </w:rPr>
        <w:t>of</w:t>
      </w:r>
      <w:r w:rsidRPr="00855B98">
        <w:rPr>
          <w:rFonts w:ascii="Helvetica Neue Light"/>
          <w:color w:val="000000" w:themeColor="text1"/>
          <w:spacing w:val="-22"/>
          <w:sz w:val="19"/>
        </w:rPr>
        <w:t xml:space="preserve"> </w:t>
      </w:r>
      <w:r w:rsidRPr="00855B98">
        <w:rPr>
          <w:rFonts w:ascii="Helvetica Neue Light"/>
          <w:color w:val="000000" w:themeColor="text1"/>
          <w:sz w:val="19"/>
        </w:rPr>
        <w:t>students</w:t>
      </w:r>
      <w:r w:rsidRPr="00855B98">
        <w:rPr>
          <w:rFonts w:ascii="Helvetica Neue Light"/>
          <w:color w:val="000000" w:themeColor="text1"/>
          <w:spacing w:val="-22"/>
          <w:sz w:val="19"/>
        </w:rPr>
        <w:t xml:space="preserve"> </w:t>
      </w:r>
      <w:r w:rsidRPr="00855B98">
        <w:rPr>
          <w:rFonts w:ascii="Helvetica Neue Light"/>
          <w:color w:val="000000" w:themeColor="text1"/>
          <w:sz w:val="19"/>
        </w:rPr>
        <w:t>in</w:t>
      </w:r>
      <w:r w:rsidRPr="00855B98">
        <w:rPr>
          <w:rFonts w:ascii="Helvetica Neue Light"/>
          <w:color w:val="000000" w:themeColor="text1"/>
          <w:spacing w:val="-22"/>
          <w:sz w:val="19"/>
        </w:rPr>
        <w:t xml:space="preserve"> </w:t>
      </w:r>
      <w:r w:rsidRPr="00855B98">
        <w:rPr>
          <w:rFonts w:ascii="Helvetica Neue Light"/>
          <w:color w:val="000000" w:themeColor="text1"/>
          <w:sz w:val="19"/>
        </w:rPr>
        <w:t>rural</w:t>
      </w:r>
      <w:r w:rsidRPr="00855B98">
        <w:rPr>
          <w:rFonts w:ascii="Helvetica Neue Light"/>
          <w:color w:val="000000" w:themeColor="text1"/>
          <w:spacing w:val="-22"/>
          <w:sz w:val="19"/>
        </w:rPr>
        <w:t xml:space="preserve"> </w:t>
      </w:r>
      <w:r w:rsidRPr="00855B98">
        <w:rPr>
          <w:rFonts w:ascii="Helvetica Neue Light"/>
          <w:color w:val="000000" w:themeColor="text1"/>
          <w:sz w:val="19"/>
        </w:rPr>
        <w:t>areas.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lastRenderedPageBreak/>
        <w:t>Streamlining</w:t>
      </w:r>
      <w:r w:rsidRPr="00855B98">
        <w:rPr>
          <w:rFonts w:ascii="Helvetica Neue Light"/>
          <w:color w:val="000000" w:themeColor="text1"/>
          <w:spacing w:val="-17"/>
          <w:sz w:val="19"/>
        </w:rPr>
        <w:t xml:space="preserve"> </w:t>
      </w:r>
      <w:r w:rsidRPr="00855B98">
        <w:rPr>
          <w:rFonts w:ascii="Helvetica Neue Light"/>
          <w:color w:val="000000" w:themeColor="text1"/>
          <w:sz w:val="19"/>
        </w:rPr>
        <w:t>GP</w:t>
      </w:r>
      <w:r w:rsidRPr="00855B98">
        <w:rPr>
          <w:rFonts w:ascii="Helvetica Neue Light"/>
          <w:color w:val="000000" w:themeColor="text1"/>
          <w:spacing w:val="-16"/>
          <w:sz w:val="19"/>
        </w:rPr>
        <w:t xml:space="preserve"> </w:t>
      </w:r>
      <w:r w:rsidRPr="00855B98">
        <w:rPr>
          <w:rFonts w:ascii="Helvetica Neue Light"/>
          <w:color w:val="000000" w:themeColor="text1"/>
          <w:sz w:val="19"/>
        </w:rPr>
        <w:t>qualification</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pathways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support</w:t>
      </w:r>
      <w:r w:rsidR="00FB12EC" w:rsidRPr="00855B98">
        <w:rPr>
          <w:rFonts w:ascii="Helvetica Neue Light"/>
          <w:color w:val="000000" w:themeColor="text1"/>
          <w:sz w:val="19"/>
        </w:rPr>
        <w:t xml:space="preserve"> </w:t>
      </w:r>
      <w:r w:rsidRPr="00855B98">
        <w:rPr>
          <w:color w:val="000000" w:themeColor="text1"/>
        </w:rPr>
        <w:t>non-vocationally</w:t>
      </w:r>
      <w:r w:rsidRPr="00855B98">
        <w:rPr>
          <w:color w:val="000000" w:themeColor="text1"/>
          <w:spacing w:val="-23"/>
        </w:rPr>
        <w:t xml:space="preserve"> </w:t>
      </w:r>
      <w:r w:rsidRPr="00855B98">
        <w:rPr>
          <w:color w:val="000000" w:themeColor="text1"/>
        </w:rPr>
        <w:t>recognised</w:t>
      </w:r>
      <w:r w:rsidRPr="00855B98">
        <w:rPr>
          <w:color w:val="000000" w:themeColor="text1"/>
          <w:spacing w:val="-23"/>
        </w:rPr>
        <w:t xml:space="preserve"> </w:t>
      </w:r>
      <w:r w:rsidRPr="00855B98">
        <w:rPr>
          <w:color w:val="000000" w:themeColor="text1"/>
        </w:rPr>
        <w:t>doctors</w:t>
      </w:r>
      <w:r w:rsidRPr="00855B98">
        <w:rPr>
          <w:color w:val="000000" w:themeColor="text1"/>
          <w:spacing w:val="-23"/>
        </w:rPr>
        <w:t xml:space="preserve"> </w:t>
      </w:r>
      <w:r w:rsidRPr="00855B98">
        <w:rPr>
          <w:color w:val="000000" w:themeColor="text1"/>
          <w:spacing w:val="-3"/>
        </w:rPr>
        <w:t>to</w:t>
      </w:r>
      <w:r w:rsidRPr="00855B98">
        <w:rPr>
          <w:color w:val="000000" w:themeColor="text1"/>
          <w:spacing w:val="-23"/>
        </w:rPr>
        <w:t xml:space="preserve"> </w:t>
      </w:r>
      <w:r w:rsidRPr="00855B98">
        <w:rPr>
          <w:color w:val="000000" w:themeColor="text1"/>
        </w:rPr>
        <w:t>achieve</w:t>
      </w:r>
      <w:r w:rsidRPr="00855B98">
        <w:rPr>
          <w:color w:val="000000" w:themeColor="text1"/>
          <w:spacing w:val="-23"/>
        </w:rPr>
        <w:t xml:space="preserve"> </w:t>
      </w:r>
      <w:r w:rsidRPr="00855B98">
        <w:rPr>
          <w:color w:val="000000" w:themeColor="text1"/>
        </w:rPr>
        <w:t>specialist GP</w:t>
      </w:r>
      <w:r w:rsidRPr="00855B98">
        <w:rPr>
          <w:color w:val="000000" w:themeColor="text1"/>
          <w:spacing w:val="-25"/>
        </w:rPr>
        <w:t xml:space="preserve"> </w:t>
      </w:r>
      <w:r w:rsidRPr="00855B98">
        <w:rPr>
          <w:color w:val="000000" w:themeColor="text1"/>
        </w:rPr>
        <w:t>status.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Incentivising</w:t>
      </w:r>
      <w:r w:rsidRPr="00855B98">
        <w:rPr>
          <w:rFonts w:ascii="Helvetica Neue Light"/>
          <w:color w:val="000000" w:themeColor="text1"/>
          <w:spacing w:val="-21"/>
          <w:sz w:val="19"/>
        </w:rPr>
        <w:t xml:space="preserve"> </w:t>
      </w:r>
      <w:r w:rsidRPr="00855B98">
        <w:rPr>
          <w:rFonts w:ascii="Helvetica Neue Light"/>
          <w:color w:val="000000" w:themeColor="text1"/>
          <w:sz w:val="19"/>
        </w:rPr>
        <w:t>more</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professionals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work</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stay in</w:t>
      </w:r>
      <w:r w:rsidRPr="00855B98">
        <w:rPr>
          <w:rFonts w:ascii="Helvetica Neue Light"/>
          <w:color w:val="000000" w:themeColor="text1"/>
          <w:spacing w:val="-17"/>
          <w:sz w:val="19"/>
        </w:rPr>
        <w:t xml:space="preserve"> </w:t>
      </w:r>
      <w:r w:rsidRPr="00855B98">
        <w:rPr>
          <w:rFonts w:ascii="Helvetica Neue Light"/>
          <w:color w:val="000000" w:themeColor="text1"/>
          <w:sz w:val="19"/>
        </w:rPr>
        <w:t>rural</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remote</w:t>
      </w:r>
      <w:r w:rsidRPr="00855B98">
        <w:rPr>
          <w:rFonts w:ascii="Helvetica Neue Light"/>
          <w:color w:val="000000" w:themeColor="text1"/>
          <w:spacing w:val="-17"/>
          <w:sz w:val="19"/>
        </w:rPr>
        <w:t xml:space="preserve"> </w:t>
      </w:r>
      <w:r w:rsidRPr="00855B98">
        <w:rPr>
          <w:rFonts w:ascii="Helvetica Neue Light"/>
          <w:color w:val="000000" w:themeColor="text1"/>
          <w:sz w:val="19"/>
        </w:rPr>
        <w:t>areas.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Funding</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Royal</w:t>
      </w:r>
      <w:r w:rsidRPr="00855B98">
        <w:rPr>
          <w:rFonts w:ascii="Helvetica Neue Light"/>
          <w:color w:val="000000" w:themeColor="text1"/>
          <w:spacing w:val="-20"/>
          <w:sz w:val="19"/>
        </w:rPr>
        <w:t xml:space="preserve"> </w:t>
      </w:r>
      <w:r w:rsidRPr="00855B98">
        <w:rPr>
          <w:rFonts w:ascii="Helvetica Neue Light"/>
          <w:color w:val="000000" w:themeColor="text1"/>
          <w:sz w:val="19"/>
        </w:rPr>
        <w:t>Flying</w:t>
      </w:r>
      <w:r w:rsidRPr="00855B98">
        <w:rPr>
          <w:rFonts w:ascii="Helvetica Neue Light"/>
          <w:color w:val="000000" w:themeColor="text1"/>
          <w:spacing w:val="-20"/>
          <w:sz w:val="19"/>
        </w:rPr>
        <w:t xml:space="preserve"> </w:t>
      </w:r>
      <w:r w:rsidRPr="00855B98">
        <w:rPr>
          <w:rFonts w:ascii="Helvetica Neue Light"/>
          <w:color w:val="000000" w:themeColor="text1"/>
          <w:sz w:val="19"/>
        </w:rPr>
        <w:t>Doctor</w:t>
      </w:r>
      <w:r w:rsidRPr="00855B98">
        <w:rPr>
          <w:rFonts w:ascii="Helvetica Neue Light"/>
          <w:color w:val="000000" w:themeColor="text1"/>
          <w:spacing w:val="-20"/>
          <w:sz w:val="19"/>
        </w:rPr>
        <w:t xml:space="preserve"> </w:t>
      </w:r>
      <w:r w:rsidRPr="00855B98">
        <w:rPr>
          <w:rFonts w:ascii="Helvetica Neue Light"/>
          <w:color w:val="000000" w:themeColor="text1"/>
          <w:sz w:val="19"/>
        </w:rPr>
        <w:t>Service</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deliver</w:t>
      </w:r>
      <w:r w:rsidRPr="00855B98">
        <w:rPr>
          <w:rFonts w:ascii="Helvetica Neue Light"/>
          <w:color w:val="000000" w:themeColor="text1"/>
          <w:spacing w:val="-20"/>
          <w:sz w:val="19"/>
        </w:rPr>
        <w:t xml:space="preserve"> </w:t>
      </w:r>
      <w:r w:rsidRPr="00855B98">
        <w:rPr>
          <w:rFonts w:ascii="Helvetica Neue Light"/>
          <w:color w:val="000000" w:themeColor="text1"/>
          <w:sz w:val="19"/>
        </w:rPr>
        <w:t>dental, mental</w:t>
      </w:r>
      <w:r w:rsidRPr="00855B98">
        <w:rPr>
          <w:rFonts w:ascii="Helvetica Neue Light"/>
          <w:color w:val="000000" w:themeColor="text1"/>
          <w:spacing w:val="-18"/>
          <w:sz w:val="19"/>
        </w:rPr>
        <w:t xml:space="preserve"> </w:t>
      </w:r>
      <w:r w:rsidRPr="00855B98">
        <w:rPr>
          <w:rFonts w:ascii="Helvetica Neue Light"/>
          <w:color w:val="000000" w:themeColor="text1"/>
          <w:sz w:val="19"/>
        </w:rPr>
        <w:t>health</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emergency</w:t>
      </w:r>
      <w:r w:rsidRPr="00855B98">
        <w:rPr>
          <w:rFonts w:ascii="Helvetica Neue Light"/>
          <w:color w:val="000000" w:themeColor="text1"/>
          <w:spacing w:val="-18"/>
          <w:sz w:val="19"/>
        </w:rPr>
        <w:t xml:space="preserve"> </w:t>
      </w:r>
      <w:r w:rsidRPr="00855B98">
        <w:rPr>
          <w:rFonts w:ascii="Helvetica Neue Light"/>
          <w:color w:val="000000" w:themeColor="text1"/>
          <w:sz w:val="19"/>
        </w:rPr>
        <w:t>aeromedical</w:t>
      </w:r>
      <w:r w:rsidRPr="00855B98">
        <w:rPr>
          <w:rFonts w:ascii="Helvetica Neue Light"/>
          <w:color w:val="000000" w:themeColor="text1"/>
          <w:spacing w:val="-18"/>
          <w:sz w:val="19"/>
        </w:rPr>
        <w:t xml:space="preserve"> </w:t>
      </w:r>
      <w:r w:rsidRPr="00855B98">
        <w:rPr>
          <w:rFonts w:ascii="Helvetica Neue Light"/>
          <w:color w:val="000000" w:themeColor="text1"/>
          <w:sz w:val="19"/>
        </w:rPr>
        <w:t>services.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Increasing</w:t>
      </w:r>
      <w:r w:rsidRPr="00855B98">
        <w:rPr>
          <w:rFonts w:ascii="Helvetica Neue Light"/>
          <w:color w:val="000000" w:themeColor="text1"/>
          <w:spacing w:val="-18"/>
          <w:sz w:val="19"/>
        </w:rPr>
        <w:t xml:space="preserve"> </w:t>
      </w:r>
      <w:r w:rsidRPr="00855B98">
        <w:rPr>
          <w:rFonts w:ascii="Helvetica Neue Light"/>
          <w:color w:val="000000" w:themeColor="text1"/>
          <w:sz w:val="19"/>
        </w:rPr>
        <w:t>funding</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
          <w:sz w:val="19"/>
        </w:rPr>
        <w:t xml:space="preserve"> </w:t>
      </w:r>
      <w:r w:rsidRPr="00855B98">
        <w:rPr>
          <w:rFonts w:ascii="Helvetica Neue Light"/>
          <w:color w:val="000000" w:themeColor="text1"/>
          <w:sz w:val="19"/>
        </w:rPr>
        <w:t>Aboriginal</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pacing w:val="-4"/>
          <w:sz w:val="19"/>
        </w:rPr>
        <w:t>Torres</w:t>
      </w:r>
      <w:r w:rsidRPr="00855B98">
        <w:rPr>
          <w:rFonts w:ascii="Helvetica Neue Light"/>
          <w:color w:val="000000" w:themeColor="text1"/>
          <w:spacing w:val="-18"/>
          <w:sz w:val="19"/>
        </w:rPr>
        <w:t xml:space="preserve"> </w:t>
      </w:r>
      <w:r w:rsidRPr="00855B98">
        <w:rPr>
          <w:rFonts w:ascii="Helvetica Neue Light"/>
          <w:color w:val="000000" w:themeColor="text1"/>
          <w:sz w:val="19"/>
        </w:rPr>
        <w:t>Strait</w:t>
      </w:r>
      <w:r w:rsidRPr="00855B98">
        <w:rPr>
          <w:rFonts w:ascii="Helvetica Neue Light"/>
          <w:color w:val="000000" w:themeColor="text1"/>
          <w:spacing w:val="-18"/>
          <w:sz w:val="19"/>
        </w:rPr>
        <w:t xml:space="preserve"> </w:t>
      </w:r>
      <w:r w:rsidRPr="00855B98">
        <w:rPr>
          <w:rFonts w:ascii="Helvetica Neue Light"/>
          <w:color w:val="000000" w:themeColor="text1"/>
          <w:sz w:val="19"/>
        </w:rPr>
        <w:t>Islander Health</w:t>
      </w:r>
      <w:r w:rsidRPr="00855B98">
        <w:rPr>
          <w:rFonts w:ascii="Helvetica Neue Light"/>
          <w:color w:val="000000" w:themeColor="text1"/>
          <w:spacing w:val="-30"/>
          <w:sz w:val="19"/>
        </w:rPr>
        <w:t xml:space="preserve"> </w:t>
      </w:r>
      <w:r w:rsidRPr="00855B98">
        <w:rPr>
          <w:rFonts w:ascii="Helvetica Neue Light"/>
          <w:color w:val="000000" w:themeColor="text1"/>
          <w:sz w:val="19"/>
        </w:rPr>
        <w:t>Professional</w:t>
      </w:r>
      <w:r w:rsidRPr="00855B98">
        <w:rPr>
          <w:rFonts w:ascii="Helvetica Neue Light"/>
          <w:color w:val="000000" w:themeColor="text1"/>
          <w:spacing w:val="-30"/>
          <w:sz w:val="19"/>
        </w:rPr>
        <w:t xml:space="preserve"> </w:t>
      </w:r>
      <w:r w:rsidRPr="00855B98">
        <w:rPr>
          <w:rFonts w:ascii="Helvetica Neue Light"/>
          <w:color w:val="000000" w:themeColor="text1"/>
          <w:sz w:val="19"/>
        </w:rPr>
        <w:t>Organisations.</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Strengthening</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role</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nursing</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19"/>
          <w:sz w:val="19"/>
        </w:rPr>
        <w:t xml:space="preserve"> </w:t>
      </w:r>
      <w:r w:rsidRPr="00855B98">
        <w:rPr>
          <w:rFonts w:ascii="Helvetica Neue Light"/>
          <w:color w:val="000000" w:themeColor="text1"/>
          <w:sz w:val="19"/>
        </w:rPr>
        <w:t>primary</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care and reviewing the current education preparation of nurses</w:t>
      </w:r>
      <w:r w:rsidRPr="00855B98">
        <w:rPr>
          <w:rFonts w:ascii="Helvetica Neue Light"/>
          <w:color w:val="000000" w:themeColor="text1"/>
          <w:spacing w:val="-23"/>
          <w:sz w:val="19"/>
        </w:rPr>
        <w:t xml:space="preserve"> </w:t>
      </w:r>
      <w:r w:rsidRPr="00855B98">
        <w:rPr>
          <w:rFonts w:ascii="Helvetica Neue Light"/>
          <w:color w:val="000000" w:themeColor="text1"/>
          <w:sz w:val="19"/>
        </w:rPr>
        <w:t>entering</w:t>
      </w:r>
      <w:r w:rsidRPr="00855B98">
        <w:rPr>
          <w:rFonts w:ascii="Helvetica Neue Light"/>
          <w:color w:val="000000" w:themeColor="text1"/>
          <w:spacing w:val="-23"/>
          <w:sz w:val="19"/>
        </w:rPr>
        <w:t xml:space="preserve"> </w:t>
      </w:r>
      <w:r w:rsidRPr="00855B98">
        <w:rPr>
          <w:rFonts w:ascii="Helvetica Neue Light"/>
          <w:color w:val="000000" w:themeColor="text1"/>
          <w:sz w:val="19"/>
        </w:rPr>
        <w:t>the</w:t>
      </w:r>
      <w:r w:rsidRPr="00855B98">
        <w:rPr>
          <w:rFonts w:ascii="Helvetica Neue Light"/>
          <w:color w:val="000000" w:themeColor="text1"/>
          <w:spacing w:val="-23"/>
          <w:sz w:val="19"/>
        </w:rPr>
        <w:t xml:space="preserve"> </w:t>
      </w:r>
      <w:r w:rsidRPr="00855B98">
        <w:rPr>
          <w:rFonts w:ascii="Helvetica Neue Light"/>
          <w:color w:val="000000" w:themeColor="text1"/>
          <w:sz w:val="19"/>
        </w:rPr>
        <w:t>workforce.</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Working</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Department</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Home</w:t>
      </w:r>
      <w:r w:rsidRPr="00855B98">
        <w:rPr>
          <w:rFonts w:ascii="Helvetica Neue Light"/>
          <w:color w:val="000000" w:themeColor="text1"/>
          <w:spacing w:val="-4"/>
          <w:sz w:val="19"/>
        </w:rPr>
        <w:t xml:space="preserve"> </w:t>
      </w:r>
      <w:r w:rsidRPr="00855B98">
        <w:rPr>
          <w:rFonts w:ascii="Helvetica Neue Light"/>
          <w:color w:val="000000" w:themeColor="text1"/>
          <w:sz w:val="19"/>
        </w:rPr>
        <w:t>Affairs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 xml:space="preserve">regulate the number of overseas-trained doctors entering Australia and directing them </w:t>
      </w:r>
      <w:r w:rsidRPr="00855B98">
        <w:rPr>
          <w:rFonts w:ascii="Helvetica Neue Light"/>
          <w:color w:val="000000" w:themeColor="text1"/>
          <w:spacing w:val="-3"/>
          <w:sz w:val="19"/>
        </w:rPr>
        <w:t xml:space="preserve">to </w:t>
      </w:r>
      <w:r w:rsidRPr="00855B98">
        <w:rPr>
          <w:rFonts w:ascii="Helvetica Neue Light"/>
          <w:color w:val="000000" w:themeColor="text1"/>
          <w:sz w:val="19"/>
        </w:rPr>
        <w:t>areas of workforce shortage.</w:t>
      </w:r>
    </w:p>
    <w:p w:rsidR="00FB12EC"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Implementing</w:t>
      </w:r>
      <w:r w:rsidRPr="00855B98">
        <w:rPr>
          <w:rFonts w:ascii="Helvetica Neue Light"/>
          <w:color w:val="000000" w:themeColor="text1"/>
          <w:spacing w:val="-19"/>
          <w:sz w:val="19"/>
        </w:rPr>
        <w:t xml:space="preserve"> </w:t>
      </w:r>
      <w:r w:rsidRPr="00855B98">
        <w:rPr>
          <w:rFonts w:ascii="Helvetica Neue Light"/>
          <w:color w:val="000000" w:themeColor="text1"/>
          <w:sz w:val="19"/>
        </w:rPr>
        <w:t>a</w:t>
      </w:r>
      <w:r w:rsidRPr="00855B98">
        <w:rPr>
          <w:rFonts w:ascii="Helvetica Neue Light"/>
          <w:color w:val="000000" w:themeColor="text1"/>
          <w:spacing w:val="-19"/>
          <w:sz w:val="19"/>
        </w:rPr>
        <w:t xml:space="preserve"> </w:t>
      </w:r>
      <w:r w:rsidRPr="00855B98">
        <w:rPr>
          <w:rFonts w:ascii="Helvetica Neue Light"/>
          <w:color w:val="000000" w:themeColor="text1"/>
          <w:sz w:val="19"/>
        </w:rPr>
        <w:t>National</w:t>
      </w:r>
      <w:r w:rsidRPr="00855B98">
        <w:rPr>
          <w:rFonts w:ascii="Helvetica Neue Light"/>
          <w:color w:val="000000" w:themeColor="text1"/>
          <w:spacing w:val="-19"/>
          <w:sz w:val="19"/>
        </w:rPr>
        <w:t xml:space="preserve"> </w:t>
      </w:r>
      <w:r w:rsidRPr="00855B98">
        <w:rPr>
          <w:rFonts w:ascii="Helvetica Neue Light"/>
          <w:color w:val="000000" w:themeColor="text1"/>
          <w:sz w:val="19"/>
        </w:rPr>
        <w:t>Rural</w:t>
      </w:r>
      <w:r w:rsidRPr="00855B98">
        <w:rPr>
          <w:rFonts w:ascii="Helvetica Neue Light"/>
          <w:color w:val="000000" w:themeColor="text1"/>
          <w:spacing w:val="-19"/>
          <w:sz w:val="19"/>
        </w:rPr>
        <w:t xml:space="preserve"> </w:t>
      </w:r>
      <w:r w:rsidRPr="00855B98">
        <w:rPr>
          <w:rFonts w:ascii="Helvetica Neue Light"/>
          <w:color w:val="000000" w:themeColor="text1"/>
          <w:sz w:val="19"/>
        </w:rPr>
        <w:t>Generalist</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Pathway</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provide</w:t>
      </w:r>
      <w:r w:rsidRPr="00855B98">
        <w:rPr>
          <w:rFonts w:ascii="Helvetica Neue Light"/>
          <w:color w:val="000000" w:themeColor="text1"/>
          <w:spacing w:val="-24"/>
          <w:sz w:val="19"/>
        </w:rPr>
        <w:t xml:space="preserve"> </w:t>
      </w:r>
      <w:r w:rsidRPr="00855B98">
        <w:rPr>
          <w:rFonts w:ascii="Helvetica Neue Light"/>
          <w:color w:val="000000" w:themeColor="text1"/>
          <w:sz w:val="19"/>
        </w:rPr>
        <w:t>end-to-end</w:t>
      </w:r>
      <w:r w:rsidRPr="00855B98">
        <w:rPr>
          <w:rFonts w:ascii="Helvetica Neue Light"/>
          <w:color w:val="000000" w:themeColor="text1"/>
          <w:spacing w:val="-24"/>
          <w:sz w:val="19"/>
        </w:rPr>
        <w:t xml:space="preserve"> </w:t>
      </w:r>
      <w:r w:rsidRPr="00855B98">
        <w:rPr>
          <w:rFonts w:ascii="Helvetica Neue Light"/>
          <w:color w:val="000000" w:themeColor="text1"/>
          <w:sz w:val="19"/>
        </w:rPr>
        <w:t>training</w:t>
      </w:r>
      <w:r w:rsidRPr="00855B98">
        <w:rPr>
          <w:rFonts w:ascii="Helvetica Neue Light"/>
          <w:color w:val="000000" w:themeColor="text1"/>
          <w:spacing w:val="-24"/>
          <w:sz w:val="19"/>
        </w:rPr>
        <w:t xml:space="preserve"> </w:t>
      </w:r>
      <w:r w:rsidRPr="00855B98">
        <w:rPr>
          <w:rFonts w:ascii="Helvetica Neue Light"/>
          <w:color w:val="000000" w:themeColor="text1"/>
          <w:sz w:val="19"/>
        </w:rPr>
        <w:t>for</w:t>
      </w:r>
      <w:r w:rsidRPr="00855B98">
        <w:rPr>
          <w:rFonts w:ascii="Helvetica Neue Light"/>
          <w:color w:val="000000" w:themeColor="text1"/>
          <w:spacing w:val="-24"/>
          <w:sz w:val="19"/>
        </w:rPr>
        <w:t xml:space="preserve"> </w:t>
      </w:r>
      <w:r w:rsidRPr="00855B98">
        <w:rPr>
          <w:rFonts w:ascii="Helvetica Neue Light"/>
          <w:color w:val="000000" w:themeColor="text1"/>
          <w:sz w:val="19"/>
        </w:rPr>
        <w:t>rural</w:t>
      </w:r>
      <w:r w:rsidRPr="00855B98">
        <w:rPr>
          <w:rFonts w:ascii="Helvetica Neue Light"/>
          <w:color w:val="000000" w:themeColor="text1"/>
          <w:spacing w:val="-24"/>
          <w:sz w:val="19"/>
        </w:rPr>
        <w:t xml:space="preserve"> </w:t>
      </w:r>
      <w:r w:rsidRPr="00855B98">
        <w:rPr>
          <w:rFonts w:ascii="Helvetica Neue Light"/>
          <w:color w:val="000000" w:themeColor="text1"/>
          <w:sz w:val="19"/>
        </w:rPr>
        <w:t>generalists.</w:t>
      </w:r>
    </w:p>
    <w:p w:rsidR="00EC472E" w:rsidRPr="00855B98" w:rsidRDefault="00EC472E" w:rsidP="008E61CC">
      <w:pPr>
        <w:pStyle w:val="ListParagraph"/>
        <w:numPr>
          <w:ilvl w:val="0"/>
          <w:numId w:val="12"/>
        </w:numPr>
        <w:tabs>
          <w:tab w:val="left" w:pos="288"/>
        </w:tabs>
        <w:spacing w:before="89" w:line="276" w:lineRule="auto"/>
        <w:ind w:right="2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Establishing</w:t>
      </w:r>
      <w:r w:rsidRPr="00855B98">
        <w:rPr>
          <w:rFonts w:ascii="Helvetica Neue Light"/>
          <w:color w:val="000000" w:themeColor="text1"/>
          <w:spacing w:val="-22"/>
          <w:sz w:val="19"/>
        </w:rPr>
        <w:t xml:space="preserve"> </w:t>
      </w:r>
      <w:r w:rsidRPr="00855B98">
        <w:rPr>
          <w:rFonts w:ascii="Helvetica Neue Light"/>
          <w:color w:val="000000" w:themeColor="text1"/>
          <w:sz w:val="19"/>
        </w:rPr>
        <w:t>the</w:t>
      </w:r>
      <w:r w:rsidRPr="00855B98">
        <w:rPr>
          <w:rFonts w:ascii="Helvetica Neue Light"/>
          <w:color w:val="000000" w:themeColor="text1"/>
          <w:spacing w:val="-22"/>
          <w:sz w:val="19"/>
        </w:rPr>
        <w:t xml:space="preserve"> </w:t>
      </w:r>
      <w:r w:rsidRPr="00855B98">
        <w:rPr>
          <w:rFonts w:ascii="Helvetica Neue Light"/>
          <w:color w:val="000000" w:themeColor="text1"/>
          <w:sz w:val="19"/>
        </w:rPr>
        <w:t>Murray-Darling</w:t>
      </w:r>
      <w:r w:rsidRPr="00855B98">
        <w:rPr>
          <w:rFonts w:ascii="Helvetica Neue Light"/>
          <w:color w:val="000000" w:themeColor="text1"/>
          <w:spacing w:val="-22"/>
          <w:sz w:val="19"/>
        </w:rPr>
        <w:t xml:space="preserve"> </w:t>
      </w:r>
      <w:r w:rsidRPr="00855B98">
        <w:rPr>
          <w:rFonts w:ascii="Helvetica Neue Light"/>
          <w:color w:val="000000" w:themeColor="text1"/>
          <w:sz w:val="19"/>
        </w:rPr>
        <w:t>Medical</w:t>
      </w:r>
      <w:r w:rsidRPr="00855B98">
        <w:rPr>
          <w:rFonts w:ascii="Helvetica Neue Light"/>
          <w:color w:val="000000" w:themeColor="text1"/>
          <w:spacing w:val="-22"/>
          <w:sz w:val="19"/>
        </w:rPr>
        <w:t xml:space="preserve"> </w:t>
      </w:r>
      <w:r w:rsidRPr="00855B98">
        <w:rPr>
          <w:rFonts w:ascii="Helvetica Neue Light"/>
          <w:color w:val="000000" w:themeColor="text1"/>
          <w:sz w:val="19"/>
        </w:rPr>
        <w:t>School</w:t>
      </w:r>
      <w:r w:rsidRPr="00855B98">
        <w:rPr>
          <w:rFonts w:ascii="Helvetica Neue Light"/>
          <w:color w:val="000000" w:themeColor="text1"/>
          <w:spacing w:val="-22"/>
          <w:sz w:val="19"/>
        </w:rPr>
        <w:t xml:space="preserve"> </w:t>
      </w:r>
      <w:r w:rsidRPr="00855B98">
        <w:rPr>
          <w:rFonts w:ascii="Helvetica Neue Light"/>
          <w:color w:val="000000" w:themeColor="text1"/>
          <w:sz w:val="19"/>
        </w:rPr>
        <w:t xml:space="preserve">Network </w:t>
      </w:r>
      <w:r w:rsidRPr="00855B98">
        <w:rPr>
          <w:rFonts w:ascii="Helvetica Neue Light"/>
          <w:color w:val="000000" w:themeColor="text1"/>
          <w:spacing w:val="-3"/>
          <w:sz w:val="19"/>
        </w:rPr>
        <w:t xml:space="preserve">to </w:t>
      </w:r>
      <w:r w:rsidRPr="00855B98">
        <w:rPr>
          <w:rFonts w:ascii="Helvetica Neue Light"/>
          <w:color w:val="000000" w:themeColor="text1"/>
          <w:sz w:val="19"/>
        </w:rPr>
        <w:t xml:space="preserve">provide an end-to-end approach </w:t>
      </w:r>
      <w:r w:rsidRPr="00855B98">
        <w:rPr>
          <w:rFonts w:ascii="Helvetica Neue Light"/>
          <w:color w:val="000000" w:themeColor="text1"/>
          <w:spacing w:val="-3"/>
          <w:sz w:val="19"/>
        </w:rPr>
        <w:t xml:space="preserve">to </w:t>
      </w:r>
      <w:r w:rsidRPr="00855B98">
        <w:rPr>
          <w:rFonts w:ascii="Helvetica Neue Light"/>
          <w:color w:val="000000" w:themeColor="text1"/>
          <w:sz w:val="19"/>
        </w:rPr>
        <w:t xml:space="preserve">rural training </w:t>
      </w:r>
      <w:r w:rsidRPr="00855B98">
        <w:rPr>
          <w:rFonts w:ascii="Helvetica Neue Light"/>
          <w:color w:val="000000" w:themeColor="text1"/>
          <w:spacing w:val="-3"/>
          <w:sz w:val="19"/>
        </w:rPr>
        <w:t xml:space="preserve">to </w:t>
      </w:r>
      <w:r w:rsidRPr="00855B98">
        <w:rPr>
          <w:rFonts w:ascii="Helvetica Neue Light"/>
          <w:color w:val="000000" w:themeColor="text1"/>
          <w:sz w:val="19"/>
        </w:rPr>
        <w:t>improve</w:t>
      </w:r>
      <w:r w:rsidRPr="00855B98">
        <w:rPr>
          <w:rFonts w:ascii="Helvetica Neue Light"/>
          <w:color w:val="000000" w:themeColor="text1"/>
          <w:spacing w:val="-22"/>
          <w:sz w:val="19"/>
        </w:rPr>
        <w:t xml:space="preserve"> </w:t>
      </w:r>
      <w:r w:rsidRPr="00855B98">
        <w:rPr>
          <w:rFonts w:ascii="Helvetica Neue Light"/>
          <w:color w:val="000000" w:themeColor="text1"/>
          <w:sz w:val="19"/>
        </w:rPr>
        <w:t>the</w:t>
      </w:r>
      <w:r w:rsidRPr="00855B98">
        <w:rPr>
          <w:rFonts w:ascii="Helvetica Neue Light"/>
          <w:color w:val="000000" w:themeColor="text1"/>
          <w:spacing w:val="-22"/>
          <w:sz w:val="19"/>
        </w:rPr>
        <w:t xml:space="preserve"> </w:t>
      </w:r>
      <w:r w:rsidRPr="00855B98">
        <w:rPr>
          <w:rFonts w:ascii="Helvetica Neue Light"/>
          <w:color w:val="000000" w:themeColor="text1"/>
          <w:sz w:val="19"/>
        </w:rPr>
        <w:t>future</w:t>
      </w:r>
      <w:r w:rsidRPr="00855B98">
        <w:rPr>
          <w:rFonts w:ascii="Helvetica Neue Light"/>
          <w:color w:val="000000" w:themeColor="text1"/>
          <w:spacing w:val="-22"/>
          <w:sz w:val="19"/>
        </w:rPr>
        <w:t xml:space="preserve"> </w:t>
      </w:r>
      <w:r w:rsidRPr="00855B98">
        <w:rPr>
          <w:rFonts w:ascii="Helvetica Neue Light"/>
          <w:color w:val="000000" w:themeColor="text1"/>
          <w:sz w:val="19"/>
        </w:rPr>
        <w:t>distribution</w:t>
      </w:r>
      <w:r w:rsidRPr="00855B98">
        <w:rPr>
          <w:rFonts w:ascii="Helvetica Neue Light"/>
          <w:color w:val="000000" w:themeColor="text1"/>
          <w:spacing w:val="-22"/>
          <w:sz w:val="19"/>
        </w:rPr>
        <w:t xml:space="preserve"> </w:t>
      </w:r>
      <w:r w:rsidRPr="00855B98">
        <w:rPr>
          <w:rFonts w:ascii="Helvetica Neue Light"/>
          <w:color w:val="000000" w:themeColor="text1"/>
          <w:sz w:val="19"/>
        </w:rPr>
        <w:t>of</w:t>
      </w:r>
      <w:r w:rsidRPr="00855B98">
        <w:rPr>
          <w:rFonts w:ascii="Helvetica Neue Light"/>
          <w:color w:val="000000" w:themeColor="text1"/>
          <w:spacing w:val="-22"/>
          <w:sz w:val="19"/>
        </w:rPr>
        <w:t xml:space="preserve"> </w:t>
      </w:r>
      <w:r w:rsidRPr="00855B98">
        <w:rPr>
          <w:rFonts w:ascii="Helvetica Neue Light"/>
          <w:color w:val="000000" w:themeColor="text1"/>
          <w:sz w:val="19"/>
        </w:rPr>
        <w:t>the</w:t>
      </w:r>
      <w:r w:rsidRPr="00855B98">
        <w:rPr>
          <w:rFonts w:ascii="Helvetica Neue Light"/>
          <w:color w:val="000000" w:themeColor="text1"/>
          <w:spacing w:val="-22"/>
          <w:sz w:val="19"/>
        </w:rPr>
        <w:t xml:space="preserve"> </w:t>
      </w:r>
      <w:r w:rsidRPr="00855B98">
        <w:rPr>
          <w:rFonts w:ascii="Helvetica Neue Light"/>
          <w:color w:val="000000" w:themeColor="text1"/>
          <w:sz w:val="19"/>
        </w:rPr>
        <w:t>medical</w:t>
      </w:r>
      <w:r w:rsidRPr="00855B98">
        <w:rPr>
          <w:rFonts w:ascii="Helvetica Neue Light"/>
          <w:color w:val="000000" w:themeColor="text1"/>
          <w:spacing w:val="-22"/>
          <w:sz w:val="19"/>
        </w:rPr>
        <w:t xml:space="preserve"> </w:t>
      </w:r>
      <w:r w:rsidRPr="00855B98">
        <w:rPr>
          <w:rFonts w:ascii="Helvetica Neue Light"/>
          <w:color w:val="000000" w:themeColor="text1"/>
          <w:sz w:val="19"/>
        </w:rPr>
        <w:t>workforce.</w:t>
      </w:r>
    </w:p>
    <w:p w:rsidR="00EC472E" w:rsidRPr="00855B98" w:rsidRDefault="00EC472E" w:rsidP="00EC472E">
      <w:pPr>
        <w:spacing w:before="4"/>
        <w:rPr>
          <w:rFonts w:ascii="Helvetica Neue Light" w:eastAsia="Helvetica Neue Light" w:hAnsi="Helvetica Neue Light" w:cs="Helvetica Neue Light"/>
          <w:color w:val="000000" w:themeColor="text1"/>
        </w:rPr>
      </w:pPr>
    </w:p>
    <w:p w:rsidR="00EC472E" w:rsidRPr="00855B98" w:rsidRDefault="00EC472E" w:rsidP="00EC472E">
      <w:pPr>
        <w:pStyle w:val="Heading5"/>
        <w:ind w:left="0"/>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EC472E" w:rsidRPr="00855B98" w:rsidRDefault="00EC472E" w:rsidP="008E61CC">
      <w:pPr>
        <w:pStyle w:val="ListParagraph"/>
        <w:numPr>
          <w:ilvl w:val="0"/>
          <w:numId w:val="14"/>
        </w:numPr>
        <w:tabs>
          <w:tab w:val="left" w:pos="1248"/>
        </w:tabs>
        <w:spacing w:before="135" w:line="276" w:lineRule="auto"/>
        <w:ind w:right="38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20"/>
          <w:sz w:val="19"/>
        </w:rPr>
        <w:t xml:space="preserve"> </w:t>
      </w:r>
      <w:r w:rsidRPr="00855B98">
        <w:rPr>
          <w:rFonts w:ascii="Helvetica Neue Light"/>
          <w:color w:val="000000" w:themeColor="text1"/>
          <w:sz w:val="19"/>
        </w:rPr>
        <w:t>will</w:t>
      </w:r>
      <w:r w:rsidRPr="00855B98">
        <w:rPr>
          <w:rFonts w:ascii="Helvetica Neue Light"/>
          <w:color w:val="000000" w:themeColor="text1"/>
          <w:spacing w:val="-20"/>
          <w:sz w:val="19"/>
        </w:rPr>
        <w:t xml:space="preserve"> </w:t>
      </w:r>
      <w:r w:rsidRPr="00855B98">
        <w:rPr>
          <w:rFonts w:ascii="Helvetica Neue Light"/>
          <w:color w:val="000000" w:themeColor="text1"/>
          <w:sz w:val="19"/>
        </w:rPr>
        <w:t>continue</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strengthen</w:t>
      </w:r>
      <w:r w:rsidRPr="00855B98">
        <w:rPr>
          <w:rFonts w:ascii="Helvetica Neue Light"/>
          <w:color w:val="000000" w:themeColor="text1"/>
          <w:spacing w:val="-20"/>
          <w:sz w:val="19"/>
        </w:rPr>
        <w:t xml:space="preserve"> </w:t>
      </w:r>
      <w:r w:rsidRPr="00855B98">
        <w:rPr>
          <w:rFonts w:ascii="Helvetica Neue Light"/>
          <w:color w:val="000000" w:themeColor="text1"/>
          <w:sz w:val="19"/>
        </w:rPr>
        <w:t>relationships</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our stakeholders and work with health providers and hospitals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improve</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p>
    <w:p w:rsidR="00EC472E" w:rsidRPr="00855B98" w:rsidRDefault="00EC472E" w:rsidP="008E61CC">
      <w:pPr>
        <w:pStyle w:val="ListParagraph"/>
        <w:numPr>
          <w:ilvl w:val="0"/>
          <w:numId w:val="14"/>
        </w:numPr>
        <w:tabs>
          <w:tab w:val="left" w:pos="1248"/>
        </w:tabs>
        <w:spacing w:before="135" w:line="276" w:lineRule="auto"/>
        <w:ind w:right="38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20"/>
          <w:sz w:val="19"/>
        </w:rPr>
        <w:t xml:space="preserve"> </w:t>
      </w:r>
      <w:r w:rsidRPr="00855B98">
        <w:rPr>
          <w:rFonts w:ascii="Helvetica Neue Light"/>
          <w:color w:val="000000" w:themeColor="text1"/>
          <w:sz w:val="19"/>
        </w:rPr>
        <w:t>will</w:t>
      </w:r>
      <w:r w:rsidRPr="00855B98">
        <w:rPr>
          <w:rFonts w:ascii="Helvetica Neue Light"/>
          <w:color w:val="000000" w:themeColor="text1"/>
          <w:spacing w:val="-20"/>
          <w:sz w:val="19"/>
        </w:rPr>
        <w:t xml:space="preserve"> </w:t>
      </w:r>
      <w:r w:rsidRPr="00855B98">
        <w:rPr>
          <w:rFonts w:ascii="Helvetica Neue Light"/>
          <w:color w:val="000000" w:themeColor="text1"/>
          <w:sz w:val="19"/>
        </w:rPr>
        <w:t>invest</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new</w:t>
      </w:r>
      <w:r w:rsidRPr="00855B98">
        <w:rPr>
          <w:rFonts w:ascii="Helvetica Neue Light"/>
          <w:color w:val="000000" w:themeColor="text1"/>
          <w:spacing w:val="-20"/>
          <w:sz w:val="19"/>
        </w:rPr>
        <w:t xml:space="preserve"> </w:t>
      </w:r>
      <w:r w:rsidRPr="00855B98">
        <w:rPr>
          <w:rFonts w:ascii="Helvetica Neue Light"/>
          <w:color w:val="000000" w:themeColor="text1"/>
          <w:sz w:val="19"/>
        </w:rPr>
        <w:t>technology</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automate</w:t>
      </w:r>
      <w:r w:rsidRPr="00855B98">
        <w:rPr>
          <w:rFonts w:ascii="Helvetica Neue Light"/>
          <w:color w:val="000000" w:themeColor="text1"/>
          <w:spacing w:val="-20"/>
          <w:sz w:val="19"/>
        </w:rPr>
        <w:t xml:space="preserve"> </w:t>
      </w:r>
      <w:r w:rsidRPr="00855B98">
        <w:rPr>
          <w:rFonts w:ascii="Helvetica Neue Light"/>
          <w:color w:val="000000" w:themeColor="text1"/>
          <w:sz w:val="19"/>
        </w:rPr>
        <w:t>activities, providing</w:t>
      </w:r>
      <w:r w:rsidRPr="00855B98">
        <w:rPr>
          <w:rFonts w:ascii="Helvetica Neue Light"/>
          <w:color w:val="000000" w:themeColor="text1"/>
          <w:spacing w:val="-21"/>
          <w:sz w:val="19"/>
        </w:rPr>
        <w:t xml:space="preserve"> </w:t>
      </w:r>
      <w:r w:rsidRPr="00855B98">
        <w:rPr>
          <w:rFonts w:ascii="Helvetica Neue Light"/>
          <w:color w:val="000000" w:themeColor="text1"/>
          <w:sz w:val="19"/>
        </w:rPr>
        <w:t>more</w:t>
      </w:r>
      <w:r w:rsidRPr="00855B98">
        <w:rPr>
          <w:rFonts w:ascii="Helvetica Neue Light"/>
          <w:color w:val="000000" w:themeColor="text1"/>
          <w:spacing w:val="-21"/>
          <w:sz w:val="19"/>
        </w:rPr>
        <w:t xml:space="preserve"> </w:t>
      </w:r>
      <w:r w:rsidRPr="00855B98">
        <w:rPr>
          <w:rFonts w:ascii="Helvetica Neue Light"/>
          <w:color w:val="000000" w:themeColor="text1"/>
          <w:sz w:val="19"/>
        </w:rPr>
        <w:t>consistent</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streamlined</w:t>
      </w:r>
      <w:r w:rsidRPr="00855B98">
        <w:rPr>
          <w:rFonts w:ascii="Helvetica Neue Light"/>
          <w:color w:val="000000" w:themeColor="text1"/>
          <w:spacing w:val="-21"/>
          <w:sz w:val="19"/>
        </w:rPr>
        <w:t xml:space="preserve"> </w:t>
      </w:r>
      <w:r w:rsidRPr="00855B98">
        <w:rPr>
          <w:rFonts w:ascii="Helvetica Neue Light"/>
          <w:color w:val="000000" w:themeColor="text1"/>
          <w:sz w:val="19"/>
        </w:rPr>
        <w:t>decisions, reduced</w:t>
      </w:r>
      <w:r w:rsidRPr="00855B98">
        <w:rPr>
          <w:rFonts w:ascii="Helvetica Neue Light"/>
          <w:color w:val="000000" w:themeColor="text1"/>
          <w:spacing w:val="-23"/>
          <w:sz w:val="19"/>
        </w:rPr>
        <w:t xml:space="preserve"> </w:t>
      </w:r>
      <w:r w:rsidRPr="00855B98">
        <w:rPr>
          <w:rFonts w:ascii="Helvetica Neue Light"/>
          <w:color w:val="000000" w:themeColor="text1"/>
          <w:sz w:val="19"/>
        </w:rPr>
        <w:t>effort</w:t>
      </w:r>
      <w:r w:rsidRPr="00855B98">
        <w:rPr>
          <w:rFonts w:ascii="Helvetica Neue Light"/>
          <w:color w:val="000000" w:themeColor="text1"/>
          <w:spacing w:val="-23"/>
          <w:sz w:val="19"/>
        </w:rPr>
        <w:t xml:space="preserve"> </w:t>
      </w:r>
      <w:r w:rsidRPr="00855B98">
        <w:rPr>
          <w:rFonts w:ascii="Helvetica Neue Light"/>
          <w:color w:val="000000" w:themeColor="text1"/>
          <w:sz w:val="19"/>
        </w:rPr>
        <w:t>and</w:t>
      </w:r>
      <w:r w:rsidRPr="00855B98">
        <w:rPr>
          <w:rFonts w:ascii="Helvetica Neue Light"/>
          <w:color w:val="000000" w:themeColor="text1"/>
          <w:spacing w:val="-23"/>
          <w:sz w:val="19"/>
        </w:rPr>
        <w:t xml:space="preserve"> </w:t>
      </w:r>
      <w:r w:rsidRPr="00855B98">
        <w:rPr>
          <w:rFonts w:ascii="Helvetica Neue Light"/>
          <w:color w:val="000000" w:themeColor="text1"/>
          <w:sz w:val="19"/>
        </w:rPr>
        <w:t>improved</w:t>
      </w:r>
      <w:r w:rsidRPr="00855B98">
        <w:rPr>
          <w:rFonts w:ascii="Helvetica Neue Light"/>
          <w:color w:val="000000" w:themeColor="text1"/>
          <w:spacing w:val="-23"/>
          <w:sz w:val="19"/>
        </w:rPr>
        <w:t xml:space="preserve"> </w:t>
      </w:r>
      <w:r w:rsidRPr="00855B98">
        <w:rPr>
          <w:rFonts w:ascii="Helvetica Neue Light"/>
          <w:color w:val="000000" w:themeColor="text1"/>
          <w:sz w:val="19"/>
        </w:rPr>
        <w:t>outcomes.</w:t>
      </w:r>
    </w:p>
    <w:p w:rsidR="00EC472E" w:rsidRPr="00855B98" w:rsidRDefault="00EC472E" w:rsidP="008E61CC">
      <w:pPr>
        <w:pStyle w:val="ListParagraph"/>
        <w:numPr>
          <w:ilvl w:val="0"/>
          <w:numId w:val="14"/>
        </w:numPr>
        <w:tabs>
          <w:tab w:val="left" w:pos="1248"/>
        </w:tabs>
        <w:spacing w:before="135" w:line="276" w:lineRule="auto"/>
        <w:ind w:right="38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8"/>
          <w:sz w:val="19"/>
        </w:rPr>
        <w:t xml:space="preserve"> </w:t>
      </w:r>
      <w:r w:rsidRPr="00855B98">
        <w:rPr>
          <w:rFonts w:ascii="Helvetica Neue Light"/>
          <w:color w:val="000000" w:themeColor="text1"/>
          <w:sz w:val="19"/>
        </w:rPr>
        <w:t>will</w:t>
      </w:r>
      <w:r w:rsidRPr="00855B98">
        <w:rPr>
          <w:rFonts w:ascii="Helvetica Neue Light"/>
          <w:color w:val="000000" w:themeColor="text1"/>
          <w:spacing w:val="-18"/>
          <w:sz w:val="19"/>
        </w:rPr>
        <w:t xml:space="preserve"> </w:t>
      </w:r>
      <w:r w:rsidRPr="00855B98">
        <w:rPr>
          <w:rFonts w:ascii="Helvetica Neue Light"/>
          <w:color w:val="000000" w:themeColor="text1"/>
          <w:sz w:val="19"/>
        </w:rPr>
        <w:t>build</w:t>
      </w:r>
      <w:r w:rsidRPr="00855B98">
        <w:rPr>
          <w:rFonts w:ascii="Helvetica Neue Light"/>
          <w:color w:val="000000" w:themeColor="text1"/>
          <w:spacing w:val="-18"/>
          <w:sz w:val="19"/>
        </w:rPr>
        <w:t xml:space="preserve"> </w:t>
      </w:r>
      <w:r w:rsidRPr="00855B98">
        <w:rPr>
          <w:rFonts w:ascii="Helvetica Neue Light"/>
          <w:color w:val="000000" w:themeColor="text1"/>
          <w:sz w:val="19"/>
        </w:rPr>
        <w:t>our</w:t>
      </w:r>
      <w:r w:rsidRPr="00855B98">
        <w:rPr>
          <w:rFonts w:ascii="Helvetica Neue Light"/>
          <w:color w:val="000000" w:themeColor="text1"/>
          <w:spacing w:val="-18"/>
          <w:sz w:val="19"/>
        </w:rPr>
        <w:t xml:space="preserve"> </w:t>
      </w:r>
      <w:r w:rsidRPr="00855B98">
        <w:rPr>
          <w:rFonts w:ascii="Helvetica Neue Light"/>
          <w:color w:val="000000" w:themeColor="text1"/>
          <w:sz w:val="19"/>
        </w:rPr>
        <w:t>internal</w:t>
      </w:r>
      <w:r w:rsidRPr="00855B98">
        <w:rPr>
          <w:rFonts w:ascii="Helvetica Neue Light"/>
          <w:color w:val="000000" w:themeColor="text1"/>
          <w:spacing w:val="-18"/>
          <w:sz w:val="19"/>
        </w:rPr>
        <w:t xml:space="preserve"> </w:t>
      </w:r>
      <w:r w:rsidRPr="00855B98">
        <w:rPr>
          <w:rFonts w:ascii="Helvetica Neue Light"/>
          <w:color w:val="000000" w:themeColor="text1"/>
          <w:sz w:val="19"/>
        </w:rPr>
        <w:t>capability</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contribute</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an effective</w:t>
      </w:r>
      <w:r w:rsidRPr="00855B98">
        <w:rPr>
          <w:rFonts w:ascii="Helvetica Neue Light"/>
          <w:color w:val="000000" w:themeColor="text1"/>
          <w:spacing w:val="-24"/>
          <w:sz w:val="19"/>
        </w:rPr>
        <w:t xml:space="preserve"> </w:t>
      </w:r>
      <w:r w:rsidRPr="00855B98">
        <w:rPr>
          <w:rFonts w:ascii="Helvetica Neue Light"/>
          <w:color w:val="000000" w:themeColor="text1"/>
          <w:sz w:val="19"/>
        </w:rPr>
        <w:t>and</w:t>
      </w:r>
      <w:r w:rsidRPr="00855B98">
        <w:rPr>
          <w:rFonts w:ascii="Helvetica Neue Light"/>
          <w:color w:val="000000" w:themeColor="text1"/>
          <w:spacing w:val="-24"/>
          <w:sz w:val="19"/>
        </w:rPr>
        <w:t xml:space="preserve"> </w:t>
      </w:r>
      <w:r w:rsidRPr="00855B98">
        <w:rPr>
          <w:rFonts w:ascii="Helvetica Neue Light"/>
          <w:color w:val="000000" w:themeColor="text1"/>
          <w:sz w:val="19"/>
        </w:rPr>
        <w:t>equitable</w:t>
      </w:r>
      <w:r w:rsidRPr="00855B98">
        <w:rPr>
          <w:rFonts w:ascii="Helvetica Neue Light"/>
          <w:color w:val="000000" w:themeColor="text1"/>
          <w:spacing w:val="-24"/>
          <w:sz w:val="19"/>
        </w:rPr>
        <w:t xml:space="preserve"> </w:t>
      </w:r>
      <w:r w:rsidRPr="00855B98">
        <w:rPr>
          <w:rFonts w:ascii="Helvetica Neue Light"/>
          <w:color w:val="000000" w:themeColor="text1"/>
          <w:sz w:val="19"/>
        </w:rPr>
        <w:t>health</w:t>
      </w:r>
      <w:r w:rsidRPr="00855B98">
        <w:rPr>
          <w:rFonts w:ascii="Helvetica Neue Light"/>
          <w:color w:val="000000" w:themeColor="text1"/>
          <w:spacing w:val="-24"/>
          <w:sz w:val="19"/>
        </w:rPr>
        <w:t xml:space="preserve"> </w:t>
      </w:r>
      <w:r w:rsidRPr="00855B98">
        <w:rPr>
          <w:rFonts w:ascii="Helvetica Neue Light"/>
          <w:color w:val="000000" w:themeColor="text1"/>
          <w:sz w:val="19"/>
        </w:rPr>
        <w:t>system.</w:t>
      </w:r>
    </w:p>
    <w:p w:rsidR="00EC472E" w:rsidRPr="00855B98" w:rsidRDefault="00EC472E" w:rsidP="008E61CC">
      <w:pPr>
        <w:pStyle w:val="ListParagraph"/>
        <w:numPr>
          <w:ilvl w:val="0"/>
          <w:numId w:val="13"/>
        </w:numPr>
        <w:tabs>
          <w:tab w:val="left" w:pos="1248"/>
        </w:tabs>
        <w:spacing w:before="91" w:line="268" w:lineRule="auto"/>
        <w:ind w:right="31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work closely with the National Aboriginal</w:t>
      </w:r>
      <w:r w:rsidRPr="00855B98">
        <w:rPr>
          <w:rFonts w:ascii="Helvetica Neue Light"/>
          <w:color w:val="000000" w:themeColor="text1"/>
          <w:spacing w:val="-21"/>
          <w:sz w:val="19"/>
        </w:rPr>
        <w:t xml:space="preserve"> </w:t>
      </w:r>
      <w:r w:rsidRPr="00855B98">
        <w:rPr>
          <w:rFonts w:ascii="Helvetica Neue Light"/>
          <w:color w:val="000000" w:themeColor="text1"/>
          <w:sz w:val="19"/>
        </w:rPr>
        <w:t>Community</w:t>
      </w:r>
      <w:r w:rsidRPr="00855B98">
        <w:rPr>
          <w:rFonts w:ascii="Helvetica Neue Light"/>
          <w:color w:val="000000" w:themeColor="text1"/>
          <w:spacing w:val="-21"/>
          <w:sz w:val="19"/>
        </w:rPr>
        <w:t xml:space="preserve"> </w:t>
      </w:r>
      <w:r w:rsidRPr="00855B98">
        <w:rPr>
          <w:rFonts w:ascii="Helvetica Neue Light"/>
          <w:color w:val="000000" w:themeColor="text1"/>
          <w:sz w:val="19"/>
        </w:rPr>
        <w:t>Controlled</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Organisation,</w:t>
      </w:r>
      <w:r w:rsidRPr="00855B98">
        <w:rPr>
          <w:rFonts w:ascii="Helvetica Neue Light"/>
          <w:color w:val="000000" w:themeColor="text1"/>
          <w:spacing w:val="-21"/>
          <w:sz w:val="19"/>
        </w:rPr>
        <w:t xml:space="preserve"> </w:t>
      </w:r>
      <w:r w:rsidRPr="00855B98">
        <w:rPr>
          <w:rFonts w:ascii="Helvetica Neue Light"/>
          <w:color w:val="000000" w:themeColor="text1"/>
          <w:sz w:val="19"/>
        </w:rPr>
        <w:t>its state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territory</w:t>
      </w:r>
      <w:r w:rsidRPr="00855B98">
        <w:rPr>
          <w:rFonts w:ascii="Helvetica Neue Light"/>
          <w:color w:val="000000" w:themeColor="text1"/>
          <w:spacing w:val="-19"/>
          <w:sz w:val="19"/>
        </w:rPr>
        <w:t xml:space="preserve"> </w:t>
      </w:r>
      <w:r w:rsidRPr="00855B98">
        <w:rPr>
          <w:rFonts w:ascii="Helvetica Neue Light"/>
          <w:color w:val="000000" w:themeColor="text1"/>
          <w:sz w:val="19"/>
        </w:rPr>
        <w:t>affiliates,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PHNs</w:t>
      </w:r>
      <w:r w:rsidRPr="00855B98">
        <w:rPr>
          <w:rFonts w:ascii="Helvetica Neue Light"/>
          <w:color w:val="000000" w:themeColor="text1"/>
          <w:spacing w:val="-19"/>
          <w:sz w:val="19"/>
        </w:rPr>
        <w:t xml:space="preserve"> </w:t>
      </w:r>
      <w:r w:rsidRPr="00855B98">
        <w:rPr>
          <w:rFonts w:ascii="Helvetica Neue Light"/>
          <w:color w:val="000000" w:themeColor="text1"/>
          <w:sz w:val="19"/>
        </w:rPr>
        <w:t>on</w:t>
      </w:r>
      <w:r w:rsidRPr="00855B98">
        <w:rPr>
          <w:rFonts w:ascii="Helvetica Neue Light"/>
          <w:color w:val="000000" w:themeColor="text1"/>
          <w:spacing w:val="-4"/>
          <w:sz w:val="19"/>
        </w:rPr>
        <w:t xml:space="preserve"> </w:t>
      </w:r>
      <w:r w:rsidRPr="00855B98">
        <w:rPr>
          <w:rFonts w:ascii="Helvetica Neue Light"/>
          <w:color w:val="000000" w:themeColor="text1"/>
          <w:sz w:val="19"/>
        </w:rPr>
        <w:t>Aboriginal</w:t>
      </w:r>
      <w:r w:rsidRPr="00855B98">
        <w:rPr>
          <w:rFonts w:ascii="Helvetica Neue Light"/>
          <w:color w:val="000000" w:themeColor="text1"/>
          <w:spacing w:val="-19"/>
          <w:sz w:val="19"/>
        </w:rPr>
        <w:t xml:space="preserve"> </w:t>
      </w:r>
      <w:r w:rsidRPr="00855B98">
        <w:rPr>
          <w:rFonts w:ascii="Helvetica Neue Light"/>
          <w:color w:val="000000" w:themeColor="text1"/>
          <w:sz w:val="19"/>
        </w:rPr>
        <w:t xml:space="preserve">and </w:t>
      </w:r>
      <w:r w:rsidRPr="00855B98">
        <w:rPr>
          <w:rFonts w:ascii="Helvetica Neue Light"/>
          <w:color w:val="000000" w:themeColor="text1"/>
          <w:spacing w:val="-4"/>
          <w:sz w:val="19"/>
        </w:rPr>
        <w:t>Torres</w:t>
      </w:r>
      <w:r w:rsidRPr="00855B98">
        <w:rPr>
          <w:rFonts w:ascii="Helvetica Neue Light"/>
          <w:color w:val="000000" w:themeColor="text1"/>
          <w:spacing w:val="-18"/>
          <w:sz w:val="19"/>
        </w:rPr>
        <w:t xml:space="preserve"> </w:t>
      </w:r>
      <w:r w:rsidRPr="00855B98">
        <w:rPr>
          <w:rFonts w:ascii="Helvetica Neue Light"/>
          <w:color w:val="000000" w:themeColor="text1"/>
          <w:sz w:val="19"/>
        </w:rPr>
        <w:t>Strait</w:t>
      </w:r>
      <w:r w:rsidRPr="00855B98">
        <w:rPr>
          <w:rFonts w:ascii="Helvetica Neue Light"/>
          <w:color w:val="000000" w:themeColor="text1"/>
          <w:spacing w:val="-18"/>
          <w:sz w:val="19"/>
        </w:rPr>
        <w:t xml:space="preserve"> </w:t>
      </w:r>
      <w:r w:rsidRPr="00855B98">
        <w:rPr>
          <w:rFonts w:ascii="Helvetica Neue Light"/>
          <w:color w:val="000000" w:themeColor="text1"/>
          <w:sz w:val="19"/>
        </w:rPr>
        <w:t>Islander</w:t>
      </w:r>
      <w:r w:rsidRPr="00855B98">
        <w:rPr>
          <w:rFonts w:ascii="Helvetica Neue Light"/>
          <w:color w:val="000000" w:themeColor="text1"/>
          <w:spacing w:val="-18"/>
          <w:sz w:val="19"/>
        </w:rPr>
        <w:t xml:space="preserve"> </w:t>
      </w:r>
      <w:r w:rsidRPr="00855B98">
        <w:rPr>
          <w:rFonts w:ascii="Helvetica Neue Light"/>
          <w:color w:val="000000" w:themeColor="text1"/>
          <w:sz w:val="19"/>
        </w:rPr>
        <w:t>health</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wellbeing</w:t>
      </w:r>
      <w:r w:rsidRPr="00855B98">
        <w:rPr>
          <w:rFonts w:ascii="Helvetica Neue Light"/>
          <w:color w:val="000000" w:themeColor="text1"/>
          <w:spacing w:val="-18"/>
          <w:sz w:val="19"/>
        </w:rPr>
        <w:t xml:space="preserve"> </w:t>
      </w:r>
      <w:r w:rsidRPr="00855B98">
        <w:rPr>
          <w:rFonts w:ascii="Helvetica Neue Light"/>
          <w:color w:val="000000" w:themeColor="text1"/>
          <w:sz w:val="19"/>
        </w:rPr>
        <w:t>issues.</w:t>
      </w:r>
    </w:p>
    <w:p w:rsidR="00EC472E" w:rsidRPr="00855B98" w:rsidRDefault="00EC472E" w:rsidP="008E61CC">
      <w:pPr>
        <w:pStyle w:val="ListParagraph"/>
        <w:numPr>
          <w:ilvl w:val="0"/>
          <w:numId w:val="13"/>
        </w:numPr>
        <w:tabs>
          <w:tab w:val="left" w:pos="1248"/>
        </w:tabs>
        <w:spacing w:before="91" w:line="268" w:lineRule="auto"/>
        <w:ind w:right="31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work with the Department of Human Services (Services Australia) </w:t>
      </w:r>
      <w:r w:rsidRPr="00855B98">
        <w:rPr>
          <w:rFonts w:ascii="Helvetica Neue Light"/>
          <w:color w:val="000000" w:themeColor="text1"/>
          <w:spacing w:val="-3"/>
          <w:sz w:val="19"/>
        </w:rPr>
        <w:t xml:space="preserve">to </w:t>
      </w:r>
      <w:r w:rsidRPr="00855B98">
        <w:rPr>
          <w:rFonts w:ascii="Helvetica Neue Light"/>
          <w:color w:val="000000" w:themeColor="text1"/>
          <w:sz w:val="19"/>
        </w:rPr>
        <w:t>administer relevant payments and</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eligible</w:t>
      </w:r>
      <w:r w:rsidRPr="00855B98">
        <w:rPr>
          <w:rFonts w:ascii="Helvetica Neue Light"/>
          <w:color w:val="000000" w:themeColor="text1"/>
          <w:spacing w:val="-17"/>
          <w:sz w:val="19"/>
        </w:rPr>
        <w:t xml:space="preserve"> </w:t>
      </w:r>
      <w:r w:rsidRPr="00855B98">
        <w:rPr>
          <w:rFonts w:ascii="Helvetica Neue Light"/>
          <w:color w:val="000000" w:themeColor="text1"/>
          <w:sz w:val="19"/>
        </w:rPr>
        <w:t>recipients,</w:t>
      </w:r>
      <w:r w:rsidRPr="00855B98">
        <w:rPr>
          <w:rFonts w:ascii="Helvetica Neue Light"/>
          <w:color w:val="000000" w:themeColor="text1"/>
          <w:spacing w:val="-17"/>
          <w:sz w:val="19"/>
        </w:rPr>
        <w:t xml:space="preserve"> </w:t>
      </w:r>
      <w:r w:rsidRPr="00855B98">
        <w:rPr>
          <w:rFonts w:ascii="Helvetica Neue Light"/>
          <w:color w:val="000000" w:themeColor="text1"/>
          <w:sz w:val="19"/>
        </w:rPr>
        <w:t>such</w:t>
      </w:r>
      <w:r w:rsidRPr="00855B98">
        <w:rPr>
          <w:rFonts w:ascii="Helvetica Neue Light"/>
          <w:color w:val="000000" w:themeColor="text1"/>
          <w:spacing w:val="-17"/>
          <w:sz w:val="19"/>
        </w:rPr>
        <w:t xml:space="preserve"> </w:t>
      </w:r>
      <w:r w:rsidRPr="00855B98">
        <w:rPr>
          <w:rFonts w:ascii="Helvetica Neue Light"/>
          <w:color w:val="000000" w:themeColor="text1"/>
          <w:sz w:val="19"/>
        </w:rPr>
        <w:t>as</w:t>
      </w:r>
      <w:r w:rsidRPr="00855B98">
        <w:rPr>
          <w:rFonts w:ascii="Helvetica Neue Light"/>
          <w:color w:val="000000" w:themeColor="text1"/>
          <w:spacing w:val="-17"/>
          <w:sz w:val="19"/>
        </w:rPr>
        <w:t xml:space="preserve"> </w:t>
      </w:r>
      <w:r w:rsidRPr="00855B98">
        <w:rPr>
          <w:rFonts w:ascii="Helvetica Neue Light"/>
          <w:color w:val="000000" w:themeColor="text1"/>
          <w:sz w:val="19"/>
        </w:rPr>
        <w:t>the</w:t>
      </w:r>
      <w:r w:rsidRPr="00855B98">
        <w:rPr>
          <w:rFonts w:ascii="Helvetica Neue Light"/>
          <w:color w:val="000000" w:themeColor="text1"/>
          <w:spacing w:val="-17"/>
          <w:sz w:val="19"/>
        </w:rPr>
        <w:t xml:space="preserve"> </w:t>
      </w:r>
      <w:r w:rsidRPr="00855B98">
        <w:rPr>
          <w:rFonts w:ascii="Helvetica Neue Light"/>
          <w:color w:val="000000" w:themeColor="text1"/>
          <w:sz w:val="19"/>
        </w:rPr>
        <w:t>GP</w:t>
      </w:r>
      <w:r w:rsidRPr="00855B98">
        <w:rPr>
          <w:rFonts w:ascii="Helvetica Neue Light"/>
          <w:color w:val="000000" w:themeColor="text1"/>
          <w:spacing w:val="-15"/>
          <w:sz w:val="19"/>
        </w:rPr>
        <w:t xml:space="preserve"> </w:t>
      </w:r>
      <w:r w:rsidRPr="00855B98">
        <w:rPr>
          <w:rFonts w:ascii="Helvetica Neue Light"/>
          <w:color w:val="000000" w:themeColor="text1"/>
          <w:sz w:val="19"/>
        </w:rPr>
        <w:t>rural incentive</w:t>
      </w:r>
      <w:r w:rsidRPr="00855B98">
        <w:rPr>
          <w:rFonts w:ascii="Helvetica Neue Light"/>
          <w:color w:val="000000" w:themeColor="text1"/>
          <w:spacing w:val="-35"/>
          <w:sz w:val="19"/>
        </w:rPr>
        <w:t xml:space="preserve"> </w:t>
      </w:r>
      <w:r w:rsidRPr="00855B98">
        <w:rPr>
          <w:rFonts w:ascii="Helvetica Neue Light"/>
          <w:color w:val="000000" w:themeColor="text1"/>
          <w:sz w:val="19"/>
        </w:rPr>
        <w:t>program.</w:t>
      </w:r>
    </w:p>
    <w:p w:rsidR="00EC472E" w:rsidRPr="00855B98" w:rsidRDefault="00EC472E" w:rsidP="008E61CC">
      <w:pPr>
        <w:pStyle w:val="ListParagraph"/>
        <w:numPr>
          <w:ilvl w:val="0"/>
          <w:numId w:val="13"/>
        </w:numPr>
        <w:tabs>
          <w:tab w:val="left" w:pos="1248"/>
        </w:tabs>
        <w:spacing w:before="91" w:line="268" w:lineRule="auto"/>
        <w:ind w:right="31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work with the Department of Education, and the Department</w:t>
      </w:r>
      <w:r w:rsidRPr="00855B98">
        <w:rPr>
          <w:rFonts w:ascii="Helvetica Neue Light"/>
          <w:color w:val="000000" w:themeColor="text1"/>
          <w:spacing w:val="-18"/>
          <w:sz w:val="19"/>
        </w:rPr>
        <w:t xml:space="preserve"> </w:t>
      </w:r>
      <w:r w:rsidRPr="00855B98">
        <w:rPr>
          <w:rFonts w:ascii="Helvetica Neue Light"/>
          <w:color w:val="000000" w:themeColor="text1"/>
          <w:sz w:val="19"/>
        </w:rPr>
        <w:t>of</w:t>
      </w:r>
      <w:r w:rsidRPr="00855B98">
        <w:rPr>
          <w:rFonts w:ascii="Helvetica Neue Light"/>
          <w:color w:val="000000" w:themeColor="text1"/>
          <w:spacing w:val="-18"/>
          <w:sz w:val="19"/>
        </w:rPr>
        <w:t xml:space="preserve"> </w:t>
      </w:r>
      <w:r w:rsidRPr="00855B98">
        <w:rPr>
          <w:rFonts w:ascii="Helvetica Neue Light"/>
          <w:color w:val="000000" w:themeColor="text1"/>
          <w:sz w:val="19"/>
        </w:rPr>
        <w:t>Home</w:t>
      </w:r>
      <w:r w:rsidRPr="00855B98">
        <w:rPr>
          <w:rFonts w:ascii="Helvetica Neue Light"/>
          <w:color w:val="000000" w:themeColor="text1"/>
          <w:spacing w:val="-3"/>
          <w:sz w:val="19"/>
        </w:rPr>
        <w:t xml:space="preserve"> </w:t>
      </w:r>
      <w:r w:rsidRPr="00855B98">
        <w:rPr>
          <w:rFonts w:ascii="Helvetica Neue Light"/>
          <w:color w:val="000000" w:themeColor="text1"/>
          <w:sz w:val="19"/>
        </w:rPr>
        <w:t>Affairs</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support</w:t>
      </w:r>
      <w:r w:rsidRPr="00855B98">
        <w:rPr>
          <w:rFonts w:ascii="Helvetica Neue Light"/>
          <w:color w:val="000000" w:themeColor="text1"/>
          <w:spacing w:val="-18"/>
          <w:sz w:val="19"/>
        </w:rPr>
        <w:t xml:space="preserve"> </w:t>
      </w:r>
      <w:r w:rsidRPr="00855B98">
        <w:rPr>
          <w:rFonts w:ascii="Helvetica Neue Light"/>
          <w:color w:val="000000" w:themeColor="text1"/>
          <w:sz w:val="19"/>
        </w:rPr>
        <w:t>implementation of the Medical Schools and Visas for GP programs respectively.</w:t>
      </w:r>
    </w:p>
    <w:p w:rsidR="00EC472E" w:rsidRPr="00855B98" w:rsidRDefault="00EC472E" w:rsidP="008E61CC">
      <w:pPr>
        <w:pStyle w:val="ListParagraph"/>
        <w:numPr>
          <w:ilvl w:val="0"/>
          <w:numId w:val="13"/>
        </w:numPr>
        <w:tabs>
          <w:tab w:val="left" w:pos="1248"/>
        </w:tabs>
        <w:spacing w:before="91" w:line="268" w:lineRule="auto"/>
        <w:ind w:right="310"/>
        <w:rPr>
          <w:rFonts w:ascii="Helvetica Neue Light" w:eastAsia="Helvetica Neue Light" w:hAnsi="Helvetica Neue Light" w:cs="Helvetica Neue Light"/>
          <w:color w:val="000000" w:themeColor="text1"/>
          <w:sz w:val="19"/>
          <w:szCs w:val="19"/>
        </w:rPr>
        <w:sectPr w:rsidR="00EC472E" w:rsidRPr="00855B98" w:rsidSect="007156AD">
          <w:footerReference w:type="even" r:id="rId25"/>
          <w:type w:val="continuous"/>
          <w:pgSz w:w="11910" w:h="16840"/>
          <w:pgMar w:top="1135" w:right="853" w:bottom="1440" w:left="1080" w:header="0" w:footer="0" w:gutter="0"/>
          <w:cols w:space="720"/>
        </w:sectPr>
      </w:pPr>
      <w:r w:rsidRPr="00855B98">
        <w:rPr>
          <w:rFonts w:ascii="Helvetica Neue Light"/>
          <w:color w:val="000000" w:themeColor="text1"/>
          <w:spacing w:val="-3"/>
          <w:sz w:val="19"/>
        </w:rPr>
        <w:t xml:space="preserve">We </w:t>
      </w:r>
      <w:r w:rsidRPr="00855B98">
        <w:rPr>
          <w:rFonts w:ascii="Helvetica Neue Light"/>
          <w:color w:val="000000" w:themeColor="text1"/>
          <w:sz w:val="19"/>
        </w:rPr>
        <w:t>are supported by other departments who provide insight, advice, compliance and enforcement, administration</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payments</w:t>
      </w:r>
      <w:r w:rsidRPr="00855B98">
        <w:rPr>
          <w:rFonts w:ascii="Helvetica Neue Light"/>
          <w:color w:val="000000" w:themeColor="text1"/>
          <w:spacing w:val="-20"/>
          <w:sz w:val="19"/>
        </w:rPr>
        <w:t xml:space="preserve"> </w:t>
      </w:r>
      <w:r w:rsidRPr="00855B98">
        <w:rPr>
          <w:rFonts w:ascii="Helvetica Neue Light"/>
          <w:color w:val="000000" w:themeColor="text1"/>
          <w:sz w:val="19"/>
        </w:rPr>
        <w:t>and/or</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r w:rsidRPr="00855B98">
        <w:rPr>
          <w:rFonts w:ascii="Helvetica Neue Light"/>
          <w:color w:val="000000" w:themeColor="text1"/>
          <w:spacing w:val="-20"/>
          <w:sz w:val="19"/>
        </w:rPr>
        <w:t xml:space="preserve"> </w:t>
      </w:r>
      <w:r w:rsidRPr="00855B98">
        <w:rPr>
          <w:rFonts w:ascii="Helvetica Neue Light"/>
          <w:color w:val="000000" w:themeColor="text1"/>
          <w:sz w:val="19"/>
        </w:rPr>
        <w:t>on</w:t>
      </w:r>
      <w:r w:rsidRPr="00855B98">
        <w:rPr>
          <w:rFonts w:ascii="Helvetica Neue Light"/>
          <w:color w:val="000000" w:themeColor="text1"/>
          <w:spacing w:val="-20"/>
          <w:sz w:val="19"/>
        </w:rPr>
        <w:t xml:space="preserve"> </w:t>
      </w:r>
      <w:r w:rsidRPr="00855B98">
        <w:rPr>
          <w:rFonts w:ascii="Helvetica Neue Light"/>
          <w:color w:val="000000" w:themeColor="text1"/>
          <w:sz w:val="19"/>
        </w:rPr>
        <w:t>our</w:t>
      </w:r>
      <w:r w:rsidRPr="00855B98">
        <w:rPr>
          <w:rFonts w:ascii="Helvetica Neue Light"/>
          <w:color w:val="000000" w:themeColor="text1"/>
          <w:spacing w:val="-20"/>
          <w:sz w:val="19"/>
        </w:rPr>
        <w:t xml:space="preserve"> </w:t>
      </w:r>
      <w:r w:rsidRPr="00855B98">
        <w:rPr>
          <w:rFonts w:ascii="Helvetica Neue Light"/>
          <w:color w:val="000000" w:themeColor="text1"/>
          <w:sz w:val="19"/>
        </w:rPr>
        <w:t xml:space="preserve">behalf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achieve</w:t>
      </w:r>
      <w:r w:rsidRPr="00855B98">
        <w:rPr>
          <w:rFonts w:ascii="Helvetica Neue Light"/>
          <w:color w:val="000000" w:themeColor="text1"/>
          <w:spacing w:val="-21"/>
          <w:sz w:val="19"/>
        </w:rPr>
        <w:t xml:space="preserve"> </w:t>
      </w:r>
      <w:r w:rsidRPr="00855B98">
        <w:rPr>
          <w:rFonts w:ascii="Helvetica Neue Light"/>
          <w:color w:val="000000" w:themeColor="text1"/>
          <w:sz w:val="19"/>
        </w:rPr>
        <w:t>our</w:t>
      </w:r>
      <w:r w:rsidRPr="00855B98">
        <w:rPr>
          <w:rFonts w:ascii="Helvetica Neue Light"/>
          <w:color w:val="000000" w:themeColor="text1"/>
          <w:spacing w:val="-21"/>
          <w:sz w:val="19"/>
        </w:rPr>
        <w:t xml:space="preserve"> </w:t>
      </w:r>
      <w:r w:rsidRPr="00855B98">
        <w:rPr>
          <w:rFonts w:ascii="Helvetica Neue Light"/>
          <w:color w:val="000000" w:themeColor="text1"/>
          <w:sz w:val="19"/>
        </w:rPr>
        <w:t>objectives.</w:t>
      </w:r>
    </w:p>
    <w:p w:rsidR="00EC472E" w:rsidRPr="00855B98" w:rsidRDefault="00EC472E" w:rsidP="00B260FD">
      <w:pPr>
        <w:tabs>
          <w:tab w:val="left" w:pos="288"/>
        </w:tabs>
        <w:spacing w:before="98" w:line="278" w:lineRule="auto"/>
        <w:ind w:right="27"/>
        <w:rPr>
          <w:rFonts w:ascii="Helvetica Neue Light" w:eastAsia="Helvetica Neue Light" w:hAnsi="Helvetica Neue Light" w:cs="Helvetica Neue Light"/>
          <w:color w:val="000000" w:themeColor="text1"/>
          <w:sz w:val="19"/>
          <w:szCs w:val="19"/>
        </w:rPr>
        <w:sectPr w:rsidR="00EC472E" w:rsidRPr="00855B98" w:rsidSect="000470AE">
          <w:type w:val="continuous"/>
          <w:pgSz w:w="11910" w:h="16840"/>
          <w:pgMar w:top="1440" w:right="1080" w:bottom="1440" w:left="1080" w:header="720" w:footer="720" w:gutter="0"/>
          <w:cols w:space="720"/>
        </w:sectPr>
      </w:pPr>
    </w:p>
    <w:p w:rsidR="00BD4E95" w:rsidRPr="007156AD" w:rsidRDefault="00D355CC" w:rsidP="002636B6">
      <w:pPr>
        <w:pStyle w:val="TableParagraph"/>
        <w:rPr>
          <w:b/>
          <w:i/>
        </w:rPr>
      </w:pPr>
      <w:r w:rsidRPr="007156AD">
        <w:rPr>
          <w:b/>
        </w:rPr>
        <w:pict>
          <v:shape id="_x0000_s1698" type="#_x0000_t202" style="position:absolute;margin-left:0;margin-top:394pt;width:595.3pt;height:447.9pt;z-index:-133264;mso-position-horizontal-relative:page;mso-position-vertical-relative:page" filled="f" stroked="f">
            <v:textbox style="mso-next-textbox:#_x0000_s1698" inset="0,0,0,0">
              <w:txbxContent>
                <w:p w:rsidR="00D355CC" w:rsidRDefault="00D355CC" w:rsidP="00FC3747">
                  <w:pPr>
                    <w:tabs>
                      <w:tab w:val="left" w:pos="1560"/>
                    </w:tabs>
                    <w:rPr>
                      <w:rFonts w:ascii="Helvetica" w:eastAsia="Helvetica" w:hAnsi="Helvetica" w:cs="Helvetica"/>
                      <w:sz w:val="14"/>
                      <w:szCs w:val="14"/>
                    </w:rPr>
                  </w:pPr>
                </w:p>
              </w:txbxContent>
            </v:textbox>
            <w10:wrap anchorx="page" anchory="page"/>
          </v:shape>
        </w:pict>
      </w:r>
      <w:r w:rsidR="00FC3747" w:rsidRPr="007156AD">
        <w:rPr>
          <w:b/>
        </w:rPr>
        <w:t xml:space="preserve">Table: </w:t>
      </w:r>
      <w:r w:rsidR="00E1176E" w:rsidRPr="007156AD">
        <w:rPr>
          <w:b/>
        </w:rPr>
        <w:t>Managing</w:t>
      </w:r>
      <w:r w:rsidR="00E1176E" w:rsidRPr="007156AD">
        <w:rPr>
          <w:b/>
          <w:spacing w:val="-1"/>
        </w:rPr>
        <w:t xml:space="preserve"> </w:t>
      </w:r>
      <w:r w:rsidR="00E1176E" w:rsidRPr="007156AD">
        <w:rPr>
          <w:b/>
        </w:rPr>
        <w:t>risks</w:t>
      </w:r>
    </w:p>
    <w:p w:rsidR="00BD4E95" w:rsidRPr="00855B98" w:rsidRDefault="00BD4E95">
      <w:pPr>
        <w:spacing w:before="3"/>
        <w:rPr>
          <w:rFonts w:ascii="Helvetica Neue Medium" w:eastAsia="Helvetica Neue Medium" w:hAnsi="Helvetica Neue Medium" w:cs="Helvetica Neue Medium"/>
          <w:i/>
          <w:color w:val="000000" w:themeColor="text1"/>
          <w:sz w:val="7"/>
          <w:szCs w:val="7"/>
        </w:rPr>
      </w:pPr>
    </w:p>
    <w:tbl>
      <w:tblPr>
        <w:tblStyle w:val="PlainTable1"/>
        <w:tblW w:w="9805" w:type="dxa"/>
        <w:tblLayout w:type="fixed"/>
        <w:tblLook w:val="01E0" w:firstRow="1" w:lastRow="1" w:firstColumn="1" w:lastColumn="1" w:noHBand="0" w:noVBand="0"/>
      </w:tblPr>
      <w:tblGrid>
        <w:gridCol w:w="4843"/>
        <w:gridCol w:w="4962"/>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56"/>
        </w:trPr>
        <w:tc>
          <w:tcPr>
            <w:cnfStyle w:val="001000000000" w:firstRow="0" w:lastRow="0" w:firstColumn="1" w:lastColumn="0" w:oddVBand="0" w:evenVBand="0" w:oddHBand="0" w:evenHBand="0" w:firstRowFirstColumn="0" w:firstRowLastColumn="0" w:lastRowFirstColumn="0" w:lastRowLastColumn="0"/>
            <w:tcW w:w="4843" w:type="dxa"/>
          </w:tcPr>
          <w:p w:rsidR="00BD4E95" w:rsidRPr="00855B98" w:rsidRDefault="00E1176E">
            <w:pPr>
              <w:pStyle w:val="TableParagraph"/>
              <w:spacing w:before="63"/>
              <w:ind w:left="107"/>
              <w:rPr>
                <w:rFonts w:ascii="Arial" w:eastAsia="Arial" w:hAnsi="Arial" w:cs="Arial"/>
                <w:color w:val="000000" w:themeColor="text1"/>
                <w:sz w:val="20"/>
                <w:szCs w:val="20"/>
              </w:rPr>
            </w:pPr>
            <w:r w:rsidRPr="00855B98">
              <w:rPr>
                <w:rFonts w:ascii="Arial"/>
                <w:color w:val="000000" w:themeColor="text1"/>
                <w:sz w:val="20"/>
              </w:rPr>
              <w:t>Key</w:t>
            </w:r>
            <w:r w:rsidRPr="00855B98">
              <w:rPr>
                <w:rFonts w:ascii="Arial"/>
                <w:color w:val="000000" w:themeColor="text1"/>
                <w:spacing w:val="-13"/>
                <w:sz w:val="20"/>
              </w:rPr>
              <w:t xml:space="preserve"> </w:t>
            </w:r>
            <w:r w:rsidRPr="00855B98">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962" w:type="dxa"/>
          </w:tcPr>
          <w:p w:rsidR="00BD4E95" w:rsidRPr="00855B98" w:rsidRDefault="00E1176E">
            <w:pPr>
              <w:pStyle w:val="TableParagraph"/>
              <w:spacing w:before="63"/>
              <w:ind w:left="107"/>
              <w:rPr>
                <w:rFonts w:ascii="Arial" w:eastAsia="Arial" w:hAnsi="Arial" w:cs="Arial"/>
                <w:color w:val="000000" w:themeColor="text1"/>
                <w:sz w:val="20"/>
                <w:szCs w:val="20"/>
              </w:rPr>
            </w:pPr>
            <w:r w:rsidRPr="00855B98">
              <w:rPr>
                <w:rFonts w:ascii="Arial"/>
                <w:color w:val="000000" w:themeColor="text1"/>
                <w:sz w:val="20"/>
              </w:rPr>
              <w:t>Management</w:t>
            </w:r>
            <w:r w:rsidRPr="00855B98">
              <w:rPr>
                <w:rFonts w:ascii="Arial"/>
                <w:color w:val="000000" w:themeColor="text1"/>
                <w:spacing w:val="16"/>
                <w:sz w:val="20"/>
              </w:rPr>
              <w:t xml:space="preserve"> </w:t>
            </w:r>
            <w:r w:rsidRPr="00855B98">
              <w:rPr>
                <w:rFonts w:ascii="Arial"/>
                <w:color w:val="000000" w:themeColor="text1"/>
                <w:sz w:val="20"/>
              </w:rPr>
              <w:t>strategies</w:t>
            </w:r>
          </w:p>
        </w:tc>
      </w:tr>
      <w:tr w:rsidR="00855B98" w:rsidRPr="00855B98" w:rsidTr="005E3234">
        <w:trPr>
          <w:cnfStyle w:val="010000000000" w:firstRow="0" w:lastRow="1" w:firstColumn="0" w:lastColumn="0" w:oddVBand="0" w:evenVBand="0" w:oddHBand="0" w:evenHBand="0" w:firstRowFirstColumn="0" w:firstRowLastColumn="0" w:lastRowFirstColumn="0" w:lastRowLastColumn="0"/>
          <w:trHeight w:hRule="exact" w:val="8134"/>
        </w:trPr>
        <w:tc>
          <w:tcPr>
            <w:cnfStyle w:val="001000000000" w:firstRow="0" w:lastRow="0" w:firstColumn="1" w:lastColumn="0" w:oddVBand="0" w:evenVBand="0" w:oddHBand="0" w:evenHBand="0" w:firstRowFirstColumn="0" w:firstRowLastColumn="0" w:lastRowFirstColumn="0" w:lastRowLastColumn="0"/>
            <w:tcW w:w="4843" w:type="dxa"/>
          </w:tcPr>
          <w:p w:rsidR="00BD4E95" w:rsidRPr="005E3234" w:rsidRDefault="00E1176E" w:rsidP="00D31BE8">
            <w:pPr>
              <w:pStyle w:val="TableParagraph"/>
              <w:rPr>
                <w:b w:val="0"/>
              </w:rPr>
            </w:pPr>
            <w:r w:rsidRPr="005E3234">
              <w:rPr>
                <w:b w:val="0"/>
              </w:rPr>
              <w:t>Unable to meet citizen expectations with a modern and sustainable Medicare program that supports access to high-quality and cost effective professional services and medicines that are in line with current clinical evidence.</w:t>
            </w:r>
          </w:p>
          <w:p w:rsidR="00BD4E95" w:rsidRPr="005E3234" w:rsidRDefault="00BD4E95" w:rsidP="00D31BE8">
            <w:pPr>
              <w:pStyle w:val="TableParagraph"/>
              <w:rPr>
                <w:b w:val="0"/>
              </w:rPr>
            </w:pPr>
          </w:p>
          <w:p w:rsidR="00BD4E95" w:rsidRPr="005E3234" w:rsidRDefault="00E1176E" w:rsidP="00D31BE8">
            <w:pPr>
              <w:pStyle w:val="TableParagraph"/>
              <w:rPr>
                <w:b w:val="0"/>
              </w:rPr>
            </w:pPr>
            <w:r w:rsidRPr="005E3234">
              <w:rPr>
                <w:b w:val="0"/>
              </w:rPr>
              <w:t>Failure to complete the MBS Review efficiently, effectively and on time.</w:t>
            </w:r>
          </w:p>
          <w:p w:rsidR="00BD4E95" w:rsidRPr="005E3234" w:rsidRDefault="00BD4E95" w:rsidP="00D31BE8">
            <w:pPr>
              <w:pStyle w:val="TableParagraph"/>
              <w:rPr>
                <w:b w:val="0"/>
              </w:rPr>
            </w:pPr>
          </w:p>
          <w:p w:rsidR="00BD4E95" w:rsidRPr="005E3234" w:rsidRDefault="00E1176E" w:rsidP="00D31BE8">
            <w:pPr>
              <w:pStyle w:val="TableParagraph"/>
              <w:rPr>
                <w:b w:val="0"/>
              </w:rPr>
            </w:pPr>
            <w:r w:rsidRPr="005E3234">
              <w:rPr>
                <w:b w:val="0"/>
              </w:rPr>
              <w:t>Implementation of regulatory changes create unintended consequences for groups of medical trainees or doctors.</w:t>
            </w:r>
          </w:p>
          <w:p w:rsidR="00BD4E95" w:rsidRPr="005E3234" w:rsidRDefault="00BD4E95" w:rsidP="00D31BE8">
            <w:pPr>
              <w:pStyle w:val="TableParagraph"/>
              <w:rPr>
                <w:b w:val="0"/>
              </w:rPr>
            </w:pPr>
          </w:p>
          <w:p w:rsidR="00BD4E95" w:rsidRPr="005E3234" w:rsidRDefault="00E1176E" w:rsidP="00D31BE8">
            <w:pPr>
              <w:pStyle w:val="TableParagraph"/>
              <w:rPr>
                <w:rFonts w:eastAsia="Helvetica Neue Light" w:hAnsi="Helvetica Neue Light" w:cs="Helvetica Neue Light"/>
                <w:b w:val="0"/>
                <w:szCs w:val="19"/>
              </w:rPr>
            </w:pPr>
            <w:r w:rsidRPr="005E3234">
              <w:rPr>
                <w:b w:val="0"/>
              </w:rPr>
              <w:t>Stakeholders are not aware of changes that will affect their practice and income.</w:t>
            </w:r>
          </w:p>
        </w:tc>
        <w:tc>
          <w:tcPr>
            <w:cnfStyle w:val="000100000000" w:firstRow="0" w:lastRow="0" w:firstColumn="0" w:lastColumn="1" w:oddVBand="0" w:evenVBand="0" w:oddHBand="0" w:evenHBand="0" w:firstRowFirstColumn="0" w:firstRowLastColumn="0" w:lastRowFirstColumn="0" w:lastRowLastColumn="0"/>
            <w:tcW w:w="4962" w:type="dxa"/>
          </w:tcPr>
          <w:p w:rsidR="00BD4E95" w:rsidRPr="005E3234" w:rsidRDefault="00E1176E">
            <w:pPr>
              <w:pStyle w:val="TableParagraph"/>
              <w:spacing w:before="108" w:line="283" w:lineRule="auto"/>
              <w:ind w:left="107" w:right="520"/>
              <w:jc w:val="both"/>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We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will</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continue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to</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regularly</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engage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with</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consumers, patients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stakeholders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to</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help</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us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understand</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their expectations and</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requirements.</w:t>
            </w:r>
          </w:p>
          <w:p w:rsidR="00BD4E95" w:rsidRPr="005E3234"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5E3234" w:rsidRDefault="00E1176E">
            <w:pPr>
              <w:pStyle w:val="TableParagraph"/>
              <w:spacing w:line="283" w:lineRule="auto"/>
              <w:ind w:left="107" w:right="128"/>
              <w:rPr>
                <w:rFonts w:ascii="Helvetica Neue Light" w:eastAsia="Helvetica Neue Light" w:hAnsi="Helvetica Neue Light" w:cs="Helvetica Neue Light"/>
                <w:b w:val="0"/>
                <w:color w:val="000000" w:themeColor="text1"/>
                <w:sz w:val="19"/>
                <w:szCs w:val="19"/>
              </w:rPr>
            </w:pPr>
            <w:r w:rsidRPr="005E3234">
              <w:rPr>
                <w:rFonts w:ascii="Helvetica Neue Light" w:eastAsia="Helvetica Neue Light" w:hAnsi="Helvetica Neue Light" w:cs="Helvetica Neue Light"/>
                <w:b w:val="0"/>
                <w:color w:val="000000" w:themeColor="text1"/>
                <w:sz w:val="19"/>
                <w:szCs w:val="19"/>
              </w:rPr>
              <w:t>This</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engagement</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ensures</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we</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can</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meet</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the</w:t>
            </w:r>
            <w:r w:rsidRPr="005E3234">
              <w:rPr>
                <w:rFonts w:ascii="Helvetica Neue Light" w:eastAsia="Helvetica Neue Light" w:hAnsi="Helvetica Neue Light" w:cs="Helvetica Neue Light"/>
                <w:b w:val="0"/>
                <w:color w:val="000000" w:themeColor="text1"/>
                <w:spacing w:val="-8"/>
                <w:sz w:val="19"/>
                <w:szCs w:val="19"/>
              </w:rPr>
              <w:t xml:space="preserve"> </w:t>
            </w:r>
            <w:r w:rsidRPr="005E3234">
              <w:rPr>
                <w:rFonts w:ascii="Helvetica Neue Light" w:eastAsia="Helvetica Neue Light" w:hAnsi="Helvetica Neue Light" w:cs="Helvetica Neue Light"/>
                <w:b w:val="0"/>
                <w:color w:val="000000" w:themeColor="text1"/>
                <w:sz w:val="19"/>
                <w:szCs w:val="19"/>
              </w:rPr>
              <w:t>Government’s obligation</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to</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deliver</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a</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clinically</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and</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cost</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effective</w:t>
            </w:r>
            <w:r w:rsidRPr="005E3234">
              <w:rPr>
                <w:rFonts w:ascii="Helvetica Neue Light" w:eastAsia="Helvetica Neue Light" w:hAnsi="Helvetica Neue Light" w:cs="Helvetica Neue Light"/>
                <w:b w:val="0"/>
                <w:color w:val="000000" w:themeColor="text1"/>
                <w:spacing w:val="-7"/>
                <w:sz w:val="19"/>
                <w:szCs w:val="19"/>
              </w:rPr>
              <w:t xml:space="preserve"> </w:t>
            </w:r>
            <w:r w:rsidRPr="005E3234">
              <w:rPr>
                <w:rFonts w:ascii="Helvetica Neue Light" w:eastAsia="Helvetica Neue Light" w:hAnsi="Helvetica Neue Light" w:cs="Helvetica Neue Light"/>
                <w:b w:val="0"/>
                <w:color w:val="000000" w:themeColor="text1"/>
                <w:sz w:val="19"/>
                <w:szCs w:val="19"/>
              </w:rPr>
              <w:t>Medicare program and provide access to essential services, medicines and health</w:t>
            </w:r>
            <w:r w:rsidRPr="005E3234">
              <w:rPr>
                <w:rFonts w:ascii="Helvetica Neue Light" w:eastAsia="Helvetica Neue Light" w:hAnsi="Helvetica Neue Light" w:cs="Helvetica Neue Light"/>
                <w:b w:val="0"/>
                <w:color w:val="000000" w:themeColor="text1"/>
                <w:spacing w:val="-11"/>
                <w:sz w:val="19"/>
                <w:szCs w:val="19"/>
              </w:rPr>
              <w:t xml:space="preserve"> </w:t>
            </w:r>
            <w:r w:rsidRPr="005E3234">
              <w:rPr>
                <w:rFonts w:ascii="Helvetica Neue Light" w:eastAsia="Helvetica Neue Light" w:hAnsi="Helvetica Neue Light" w:cs="Helvetica Neue Light"/>
                <w:b w:val="0"/>
                <w:color w:val="000000" w:themeColor="text1"/>
                <w:sz w:val="19"/>
                <w:szCs w:val="19"/>
              </w:rPr>
              <w:t>products.</w:t>
            </w:r>
          </w:p>
          <w:p w:rsidR="00BD4E95" w:rsidRPr="005E3234"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5E3234" w:rsidRDefault="00E1176E">
            <w:pPr>
              <w:pStyle w:val="TableParagraph"/>
              <w:spacing w:line="283" w:lineRule="auto"/>
              <w:ind w:left="107" w:right="128"/>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 xml:space="preserve">We are reviewing the more than </w:t>
            </w:r>
            <w:r w:rsidRPr="005E3234">
              <w:rPr>
                <w:rFonts w:ascii="Helvetica Neue Light"/>
                <w:b w:val="0"/>
                <w:color w:val="000000" w:themeColor="text1"/>
                <w:spacing w:val="-4"/>
                <w:sz w:val="19"/>
              </w:rPr>
              <w:t xml:space="preserve">5,700 </w:t>
            </w:r>
            <w:r w:rsidRPr="005E3234">
              <w:rPr>
                <w:rFonts w:ascii="Helvetica Neue Light"/>
                <w:b w:val="0"/>
                <w:color w:val="000000" w:themeColor="text1"/>
                <w:sz w:val="19"/>
              </w:rPr>
              <w:t>items on the MBS to</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better</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align</w:t>
            </w:r>
            <w:r w:rsidRPr="005E3234">
              <w:rPr>
                <w:rFonts w:ascii="Helvetica Neue Light"/>
                <w:b w:val="0"/>
                <w:color w:val="000000" w:themeColor="text1"/>
                <w:spacing w:val="-6"/>
                <w:sz w:val="19"/>
              </w:rPr>
              <w:t xml:space="preserve"> </w:t>
            </w:r>
            <w:r w:rsidRPr="005E3234">
              <w:rPr>
                <w:rFonts w:ascii="Helvetica Neue Light"/>
                <w:b w:val="0"/>
                <w:color w:val="000000" w:themeColor="text1"/>
                <w:spacing w:val="2"/>
                <w:sz w:val="19"/>
              </w:rPr>
              <w:t>services</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with</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contemporary</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clinical</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 xml:space="preserve">practice and best available evidence to improve patient outcomes. The Review also allows us to ensure a clinically effective and cost effective Medicare program so that the right </w:t>
            </w:r>
            <w:r w:rsidRPr="005E3234">
              <w:rPr>
                <w:rFonts w:ascii="Helvetica Neue Light"/>
                <w:b w:val="0"/>
                <w:color w:val="000000" w:themeColor="text1"/>
                <w:spacing w:val="2"/>
                <w:sz w:val="19"/>
              </w:rPr>
              <w:t xml:space="preserve">services </w:t>
            </w:r>
            <w:r w:rsidRPr="005E3234">
              <w:rPr>
                <w:rFonts w:ascii="Helvetica Neue Light"/>
                <w:b w:val="0"/>
                <w:color w:val="000000" w:themeColor="text1"/>
                <w:sz w:val="19"/>
              </w:rPr>
              <w:t>are available when</w:t>
            </w:r>
            <w:r w:rsidRPr="005E3234">
              <w:rPr>
                <w:rFonts w:ascii="Helvetica Neue Light"/>
                <w:b w:val="0"/>
                <w:color w:val="000000" w:themeColor="text1"/>
                <w:spacing w:val="-30"/>
                <w:sz w:val="19"/>
              </w:rPr>
              <w:t xml:space="preserve"> </w:t>
            </w:r>
            <w:r w:rsidRPr="005E3234">
              <w:rPr>
                <w:rFonts w:ascii="Helvetica Neue Light"/>
                <w:b w:val="0"/>
                <w:color w:val="000000" w:themeColor="text1"/>
                <w:sz w:val="19"/>
              </w:rPr>
              <w:t>required.</w:t>
            </w:r>
          </w:p>
          <w:p w:rsidR="00BD4E95" w:rsidRPr="005E3234"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5E3234" w:rsidRDefault="00E1176E">
            <w:pPr>
              <w:pStyle w:val="TableParagraph"/>
              <w:spacing w:line="283" w:lineRule="auto"/>
              <w:ind w:left="107" w:right="110"/>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We continue to engage with key stakeholders to ensure that the design and implementation of regulatory changes are</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achieving</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policy</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intent.</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Ongoing</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monitoring</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will</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identify issues to be</w:t>
            </w:r>
            <w:r w:rsidRPr="005E3234">
              <w:rPr>
                <w:rFonts w:ascii="Helvetica Neue Light"/>
                <w:b w:val="0"/>
                <w:color w:val="000000" w:themeColor="text1"/>
                <w:spacing w:val="-23"/>
                <w:sz w:val="19"/>
              </w:rPr>
              <w:t xml:space="preserve"> </w:t>
            </w:r>
            <w:r w:rsidRPr="005E3234">
              <w:rPr>
                <w:rFonts w:ascii="Helvetica Neue Light"/>
                <w:b w:val="0"/>
                <w:color w:val="000000" w:themeColor="text1"/>
                <w:sz w:val="19"/>
              </w:rPr>
              <w:t>addressed.</w:t>
            </w:r>
          </w:p>
          <w:p w:rsidR="00BD4E95" w:rsidRPr="005E3234"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5E3234" w:rsidRDefault="00E1176E">
            <w:pPr>
              <w:pStyle w:val="TableParagraph"/>
              <w:spacing w:line="283" w:lineRule="auto"/>
              <w:ind w:left="107" w:right="397"/>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We</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4"/>
                <w:sz w:val="19"/>
              </w:rPr>
              <w:t>are</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5"/>
                <w:sz w:val="19"/>
              </w:rPr>
              <w:t>developing</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5"/>
                <w:sz w:val="19"/>
              </w:rPr>
              <w:t>communication</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5"/>
                <w:sz w:val="19"/>
              </w:rPr>
              <w:t>products</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3"/>
                <w:sz w:val="19"/>
              </w:rPr>
              <w:t>and</w:t>
            </w:r>
            <w:r w:rsidRPr="005E3234">
              <w:rPr>
                <w:rFonts w:ascii="Helvetica Neue Light"/>
                <w:b w:val="0"/>
                <w:color w:val="000000" w:themeColor="text1"/>
                <w:spacing w:val="-20"/>
                <w:sz w:val="19"/>
              </w:rPr>
              <w:t xml:space="preserve"> </w:t>
            </w:r>
            <w:r w:rsidRPr="005E3234">
              <w:rPr>
                <w:rFonts w:ascii="Helvetica Neue Light"/>
                <w:b w:val="0"/>
                <w:color w:val="000000" w:themeColor="text1"/>
                <w:spacing w:val="-5"/>
                <w:sz w:val="19"/>
              </w:rPr>
              <w:t xml:space="preserve">materials </w:t>
            </w:r>
            <w:r w:rsidRPr="005E3234">
              <w:rPr>
                <w:rFonts w:ascii="Helvetica Neue Light"/>
                <w:b w:val="0"/>
                <w:color w:val="000000" w:themeColor="text1"/>
                <w:spacing w:val="-4"/>
                <w:sz w:val="19"/>
              </w:rPr>
              <w:t>for</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individual</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changes</w:t>
            </w:r>
            <w:r w:rsidRPr="005E3234">
              <w:rPr>
                <w:rFonts w:ascii="Helvetica Neue Light"/>
                <w:b w:val="0"/>
                <w:color w:val="000000" w:themeColor="text1"/>
                <w:spacing w:val="-22"/>
                <w:sz w:val="19"/>
              </w:rPr>
              <w:t xml:space="preserve"> </w:t>
            </w:r>
            <w:r w:rsidRPr="005E3234">
              <w:rPr>
                <w:rFonts w:ascii="Helvetica Neue Light"/>
                <w:b w:val="0"/>
                <w:color w:val="000000" w:themeColor="text1"/>
                <w:sz w:val="19"/>
              </w:rPr>
              <w:t>as</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well</w:t>
            </w:r>
            <w:r w:rsidRPr="005E3234">
              <w:rPr>
                <w:rFonts w:ascii="Helvetica Neue Light"/>
                <w:b w:val="0"/>
                <w:color w:val="000000" w:themeColor="text1"/>
                <w:spacing w:val="-22"/>
                <w:sz w:val="19"/>
              </w:rPr>
              <w:t xml:space="preserve"> </w:t>
            </w:r>
            <w:r w:rsidRPr="005E3234">
              <w:rPr>
                <w:rFonts w:ascii="Helvetica Neue Light"/>
                <w:b w:val="0"/>
                <w:color w:val="000000" w:themeColor="text1"/>
                <w:sz w:val="19"/>
              </w:rPr>
              <w:t>as</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3"/>
                <w:sz w:val="19"/>
              </w:rPr>
              <w:t>our</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7"/>
                <w:sz w:val="19"/>
              </w:rPr>
              <w:t>strategy,</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which</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will</w:t>
            </w:r>
          </w:p>
          <w:p w:rsidR="00BD4E95" w:rsidRPr="005E3234" w:rsidRDefault="00E1176E">
            <w:pPr>
              <w:pStyle w:val="TableParagraph"/>
              <w:spacing w:line="283" w:lineRule="auto"/>
              <w:ind w:left="107" w:right="768"/>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be</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5"/>
                <w:sz w:val="19"/>
              </w:rPr>
              <w:t>updated</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regularly</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3"/>
                <w:sz w:val="19"/>
              </w:rPr>
              <w:t>and</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4"/>
                <w:sz w:val="19"/>
              </w:rPr>
              <w:t>pushed</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3"/>
                <w:sz w:val="19"/>
              </w:rPr>
              <w:t>out</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5"/>
                <w:sz w:val="19"/>
              </w:rPr>
              <w:t>through</w:t>
            </w:r>
            <w:r w:rsidRPr="005E3234">
              <w:rPr>
                <w:rFonts w:ascii="Helvetica Neue Light"/>
                <w:b w:val="0"/>
                <w:color w:val="000000" w:themeColor="text1"/>
                <w:spacing w:val="-22"/>
                <w:sz w:val="19"/>
              </w:rPr>
              <w:t xml:space="preserve"> </w:t>
            </w:r>
            <w:r w:rsidRPr="005E3234">
              <w:rPr>
                <w:rFonts w:ascii="Helvetica Neue Light"/>
                <w:b w:val="0"/>
                <w:color w:val="000000" w:themeColor="text1"/>
                <w:spacing w:val="-5"/>
                <w:sz w:val="19"/>
              </w:rPr>
              <w:t>multiple communication</w:t>
            </w:r>
            <w:r w:rsidRPr="005E3234">
              <w:rPr>
                <w:rFonts w:ascii="Helvetica Neue Light"/>
                <w:b w:val="0"/>
                <w:color w:val="000000" w:themeColor="text1"/>
                <w:spacing w:val="-13"/>
                <w:sz w:val="19"/>
              </w:rPr>
              <w:t xml:space="preserve"> </w:t>
            </w:r>
            <w:r w:rsidRPr="005E3234">
              <w:rPr>
                <w:rFonts w:ascii="Helvetica Neue Light"/>
                <w:b w:val="0"/>
                <w:color w:val="000000" w:themeColor="text1"/>
                <w:spacing w:val="-4"/>
                <w:sz w:val="19"/>
              </w:rPr>
              <w:t>channels.</w:t>
            </w:r>
          </w:p>
        </w:tc>
      </w:tr>
    </w:tbl>
    <w:p w:rsidR="00BD4E95" w:rsidRPr="00855B98" w:rsidRDefault="00BD4E95">
      <w:pPr>
        <w:rPr>
          <w:rFonts w:ascii="Helvetica Neue Medium" w:eastAsia="Helvetica Neue Medium" w:hAnsi="Helvetica Neue Medium" w:cs="Helvetica Neue Medium"/>
          <w:i/>
          <w:color w:val="000000" w:themeColor="text1"/>
          <w:sz w:val="19"/>
          <w:szCs w:val="19"/>
        </w:rPr>
      </w:pPr>
    </w:p>
    <w:p w:rsidR="00D31BE8" w:rsidRDefault="00D31BE8">
      <w:r>
        <w:br w:type="page"/>
      </w:r>
    </w:p>
    <w:p w:rsidR="00BD4E95" w:rsidRPr="007156AD" w:rsidRDefault="00FC3747" w:rsidP="002636B6">
      <w:pPr>
        <w:pStyle w:val="TableParagraph"/>
        <w:rPr>
          <w:b/>
          <w:i/>
        </w:rPr>
      </w:pPr>
      <w:r w:rsidRPr="007156AD">
        <w:rPr>
          <w:b/>
        </w:rPr>
        <w:lastRenderedPageBreak/>
        <w:t xml:space="preserve">Table: </w:t>
      </w:r>
      <w:r w:rsidR="00E1176E" w:rsidRPr="007156AD">
        <w:rPr>
          <w:b/>
        </w:rPr>
        <w:t>Measuring our performance against key</w:t>
      </w:r>
      <w:r w:rsidR="00E1176E" w:rsidRPr="007156AD">
        <w:rPr>
          <w:b/>
          <w:spacing w:val="-19"/>
        </w:rPr>
        <w:t xml:space="preserve"> </w:t>
      </w:r>
      <w:r w:rsidR="00E1176E" w:rsidRPr="007156AD">
        <w:rPr>
          <w:b/>
        </w:rPr>
        <w:t>measures</w:t>
      </w:r>
    </w:p>
    <w:tbl>
      <w:tblPr>
        <w:tblStyle w:val="PlainTable1"/>
        <w:tblW w:w="0" w:type="auto"/>
        <w:tblLayout w:type="fixed"/>
        <w:tblLook w:val="01E0" w:firstRow="1" w:lastRow="1" w:firstColumn="1" w:lastColumn="1" w:noHBand="0" w:noVBand="0"/>
      </w:tblPr>
      <w:tblGrid>
        <w:gridCol w:w="1226"/>
        <w:gridCol w:w="1226"/>
        <w:gridCol w:w="1226"/>
        <w:gridCol w:w="1226"/>
        <w:gridCol w:w="1223"/>
        <w:gridCol w:w="1224"/>
        <w:gridCol w:w="1223"/>
        <w:gridCol w:w="1224"/>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98" w:type="dxa"/>
            <w:gridSpan w:val="8"/>
          </w:tcPr>
          <w:p w:rsidR="00BD4E95" w:rsidRPr="00855B98" w:rsidRDefault="00E1176E">
            <w:pPr>
              <w:pStyle w:val="TableParagraph"/>
              <w:spacing w:before="71"/>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98" w:type="dxa"/>
            <w:gridSpan w:val="8"/>
          </w:tcPr>
          <w:p w:rsidR="00E8299D" w:rsidRPr="00855B98" w:rsidRDefault="00E8299D">
            <w:pPr>
              <w:pStyle w:val="TableParagraph"/>
              <w:spacing w:before="71"/>
              <w:ind w:left="105"/>
              <w:rPr>
                <w:rFonts w:ascii="Arial"/>
                <w:b w:val="0"/>
                <w:color w:val="000000" w:themeColor="text1"/>
                <w:sz w:val="20"/>
              </w:rPr>
            </w:pPr>
          </w:p>
        </w:tc>
      </w:tr>
      <w:tr w:rsidR="00855B98" w:rsidRPr="00855B98" w:rsidTr="00A56178">
        <w:trPr>
          <w:trHeight w:hRule="exact" w:val="2617"/>
        </w:trPr>
        <w:tc>
          <w:tcPr>
            <w:cnfStyle w:val="001000000000" w:firstRow="0" w:lastRow="0" w:firstColumn="1" w:lastColumn="0" w:oddVBand="0" w:evenVBand="0" w:oddHBand="0" w:evenHBand="0" w:firstRowFirstColumn="0" w:firstRowLastColumn="0" w:lastRowFirstColumn="0" w:lastRowLastColumn="0"/>
            <w:tcW w:w="9798" w:type="dxa"/>
            <w:gridSpan w:val="8"/>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Effective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investment</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in</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workforce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programs</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will</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improve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the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distribution</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of</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the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health</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workforce.</w:t>
            </w:r>
          </w:p>
          <w:p w:rsidR="00BD4E95" w:rsidRPr="00693642" w:rsidRDefault="00BD4E95">
            <w:pPr>
              <w:pStyle w:val="TableParagraph"/>
              <w:spacing w:before="3"/>
              <w:rPr>
                <w:rFonts w:ascii="Helvetica Neue Medium" w:eastAsia="Helvetica Neue Medium" w:hAnsi="Helvetica Neue Medium" w:cs="Helvetica Neue Medium"/>
                <w:b w:val="0"/>
                <w:i/>
                <w:color w:val="000000" w:themeColor="text1"/>
                <w:sz w:val="17"/>
                <w:szCs w:val="17"/>
              </w:rPr>
            </w:pPr>
          </w:p>
          <w:p w:rsidR="00BD4E95" w:rsidRPr="00A56178" w:rsidRDefault="00E1176E" w:rsidP="00A56178">
            <w:pPr>
              <w:pStyle w:val="TableParagraph"/>
              <w:numPr>
                <w:ilvl w:val="0"/>
                <w:numId w:val="7"/>
              </w:numPr>
              <w:tabs>
                <w:tab w:val="left" w:pos="300"/>
              </w:tabs>
              <w:ind w:hanging="194"/>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The number of general practitioners</w:t>
            </w:r>
            <w:r w:rsidRPr="00693642">
              <w:rPr>
                <w:rFonts w:ascii="Helvetica Neue Light"/>
                <w:b w:val="0"/>
                <w:color w:val="000000" w:themeColor="text1"/>
                <w:position w:val="6"/>
                <w:sz w:val="11"/>
              </w:rPr>
              <w:t xml:space="preserve">3 </w:t>
            </w:r>
            <w:r w:rsidRPr="00693642">
              <w:rPr>
                <w:rFonts w:ascii="Helvetica Neue Light"/>
                <w:b w:val="0"/>
                <w:color w:val="000000" w:themeColor="text1"/>
                <w:sz w:val="19"/>
              </w:rPr>
              <w:t>per 100,000 population</w:t>
            </w:r>
            <w:r w:rsidRPr="00693642">
              <w:rPr>
                <w:rFonts w:ascii="Helvetica Neue Light"/>
                <w:b w:val="0"/>
                <w:color w:val="000000" w:themeColor="text1"/>
                <w:position w:val="6"/>
                <w:sz w:val="11"/>
              </w:rPr>
              <w:t xml:space="preserve">4 </w:t>
            </w:r>
            <w:r w:rsidRPr="00693642">
              <w:rPr>
                <w:rFonts w:ascii="Helvetica Neue Light"/>
                <w:b w:val="0"/>
                <w:color w:val="000000" w:themeColor="text1"/>
                <w:sz w:val="19"/>
              </w:rPr>
              <w:t>in</w:t>
            </w:r>
            <w:r w:rsidRPr="00693642">
              <w:rPr>
                <w:rFonts w:ascii="Helvetica Neue Light"/>
                <w:b w:val="0"/>
                <w:color w:val="000000" w:themeColor="text1"/>
                <w:spacing w:val="-5"/>
                <w:sz w:val="19"/>
              </w:rPr>
              <w:t xml:space="preserve"> </w:t>
            </w:r>
            <w:r w:rsidRPr="00693642">
              <w:rPr>
                <w:rFonts w:ascii="Helvetica Neue Light"/>
                <w:b w:val="0"/>
                <w:color w:val="000000" w:themeColor="text1"/>
                <w:sz w:val="19"/>
              </w:rPr>
              <w:t>Australia.</w:t>
            </w:r>
          </w:p>
          <w:p w:rsidR="00BD4E95" w:rsidRPr="00A56178" w:rsidRDefault="00E1176E" w:rsidP="00A56178">
            <w:pPr>
              <w:pStyle w:val="TableParagraph"/>
              <w:numPr>
                <w:ilvl w:val="0"/>
                <w:numId w:val="7"/>
              </w:numPr>
              <w:tabs>
                <w:tab w:val="left" w:pos="306"/>
              </w:tabs>
              <w:ind w:left="305" w:hanging="200"/>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The number of non-general practice medical specialists</w:t>
            </w:r>
            <w:r w:rsidRPr="00693642">
              <w:rPr>
                <w:rFonts w:ascii="Helvetica Neue Light"/>
                <w:b w:val="0"/>
                <w:color w:val="000000" w:themeColor="text1"/>
                <w:position w:val="6"/>
                <w:sz w:val="11"/>
              </w:rPr>
              <w:t xml:space="preserve">5 </w:t>
            </w:r>
            <w:r w:rsidRPr="00693642">
              <w:rPr>
                <w:rFonts w:ascii="Helvetica Neue Light"/>
                <w:b w:val="0"/>
                <w:color w:val="000000" w:themeColor="text1"/>
                <w:sz w:val="19"/>
              </w:rPr>
              <w:t>per 100,000 population</w:t>
            </w:r>
            <w:r w:rsidRPr="00693642">
              <w:rPr>
                <w:rFonts w:ascii="Helvetica Neue Light"/>
                <w:b w:val="0"/>
                <w:color w:val="000000" w:themeColor="text1"/>
                <w:position w:val="6"/>
                <w:sz w:val="11"/>
              </w:rPr>
              <w:t xml:space="preserve">6 </w:t>
            </w:r>
            <w:r w:rsidRPr="00693642">
              <w:rPr>
                <w:rFonts w:ascii="Helvetica Neue Light"/>
                <w:b w:val="0"/>
                <w:color w:val="000000" w:themeColor="text1"/>
                <w:sz w:val="19"/>
              </w:rPr>
              <w:t>in</w:t>
            </w:r>
            <w:r w:rsidRPr="00693642">
              <w:rPr>
                <w:rFonts w:ascii="Helvetica Neue Light"/>
                <w:b w:val="0"/>
                <w:color w:val="000000" w:themeColor="text1"/>
                <w:spacing w:val="-4"/>
                <w:sz w:val="19"/>
              </w:rPr>
              <w:t xml:space="preserve"> </w:t>
            </w:r>
            <w:r w:rsidRPr="00693642">
              <w:rPr>
                <w:rFonts w:ascii="Helvetica Neue Light"/>
                <w:b w:val="0"/>
                <w:color w:val="000000" w:themeColor="text1"/>
                <w:sz w:val="19"/>
              </w:rPr>
              <w:t>Australia.</w:t>
            </w:r>
          </w:p>
          <w:p w:rsidR="00BD4E95" w:rsidRPr="00A56178" w:rsidRDefault="00E1176E" w:rsidP="00A56178">
            <w:pPr>
              <w:pStyle w:val="TableParagraph"/>
              <w:numPr>
                <w:ilvl w:val="0"/>
                <w:numId w:val="7"/>
              </w:numPr>
              <w:tabs>
                <w:tab w:val="left" w:pos="297"/>
              </w:tabs>
              <w:ind w:left="296" w:hanging="191"/>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The number of nurses</w:t>
            </w:r>
            <w:r w:rsidRPr="00693642">
              <w:rPr>
                <w:rFonts w:ascii="Helvetica Neue Light"/>
                <w:b w:val="0"/>
                <w:color w:val="000000" w:themeColor="text1"/>
                <w:position w:val="6"/>
                <w:sz w:val="11"/>
              </w:rPr>
              <w:t xml:space="preserve">7 </w:t>
            </w:r>
            <w:r w:rsidRPr="00693642">
              <w:rPr>
                <w:rFonts w:ascii="Helvetica Neue Light"/>
                <w:b w:val="0"/>
                <w:color w:val="000000" w:themeColor="text1"/>
                <w:sz w:val="19"/>
              </w:rPr>
              <w:t>per 100,000 population</w:t>
            </w:r>
            <w:r w:rsidRPr="00693642">
              <w:rPr>
                <w:rFonts w:ascii="Helvetica Neue Light"/>
                <w:b w:val="0"/>
                <w:color w:val="000000" w:themeColor="text1"/>
                <w:position w:val="6"/>
                <w:sz w:val="11"/>
              </w:rPr>
              <w:t xml:space="preserve">8 </w:t>
            </w:r>
            <w:r w:rsidRPr="00693642">
              <w:rPr>
                <w:rFonts w:ascii="Helvetica Neue Light"/>
                <w:b w:val="0"/>
                <w:color w:val="000000" w:themeColor="text1"/>
                <w:sz w:val="19"/>
              </w:rPr>
              <w:t>working in General Practices</w:t>
            </w:r>
            <w:r w:rsidRPr="00693642">
              <w:rPr>
                <w:rFonts w:ascii="Helvetica Neue Light"/>
                <w:b w:val="0"/>
                <w:color w:val="000000" w:themeColor="text1"/>
                <w:spacing w:val="-36"/>
                <w:sz w:val="19"/>
              </w:rPr>
              <w:t xml:space="preserve"> </w:t>
            </w:r>
            <w:r w:rsidRPr="00693642">
              <w:rPr>
                <w:rFonts w:ascii="Helvetica Neue Light"/>
                <w:b w:val="0"/>
                <w:color w:val="000000" w:themeColor="text1"/>
                <w:sz w:val="19"/>
              </w:rPr>
              <w:t>in Australia.</w:t>
            </w:r>
          </w:p>
          <w:p w:rsidR="00BD4E95" w:rsidRPr="00693642" w:rsidRDefault="00E1176E" w:rsidP="008E61CC">
            <w:pPr>
              <w:pStyle w:val="TableParagraph"/>
              <w:numPr>
                <w:ilvl w:val="0"/>
                <w:numId w:val="7"/>
              </w:numPr>
              <w:tabs>
                <w:tab w:val="left" w:pos="308"/>
              </w:tabs>
              <w:ind w:left="307" w:hanging="202"/>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The</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number</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of</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allied</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health</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practitioners</w:t>
            </w:r>
            <w:r w:rsidRPr="00693642">
              <w:rPr>
                <w:rFonts w:ascii="Helvetica Neue Light"/>
                <w:b w:val="0"/>
                <w:color w:val="000000" w:themeColor="text1"/>
                <w:position w:val="6"/>
                <w:sz w:val="11"/>
              </w:rPr>
              <w:t>9</w:t>
            </w:r>
            <w:r w:rsidRPr="00693642">
              <w:rPr>
                <w:rFonts w:ascii="Helvetica Neue Light"/>
                <w:b w:val="0"/>
                <w:color w:val="000000" w:themeColor="text1"/>
                <w:spacing w:val="14"/>
                <w:position w:val="6"/>
                <w:sz w:val="11"/>
              </w:rPr>
              <w:t xml:space="preserve"> </w:t>
            </w:r>
            <w:r w:rsidRPr="00693642">
              <w:rPr>
                <w:rFonts w:ascii="Helvetica Neue Light"/>
                <w:b w:val="0"/>
                <w:color w:val="000000" w:themeColor="text1"/>
                <w:sz w:val="19"/>
              </w:rPr>
              <w:t>per</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100,000</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population</w:t>
            </w:r>
            <w:r w:rsidRPr="00693642">
              <w:rPr>
                <w:rFonts w:ascii="Helvetica Neue Light"/>
                <w:b w:val="0"/>
                <w:color w:val="000000" w:themeColor="text1"/>
                <w:position w:val="6"/>
                <w:sz w:val="11"/>
              </w:rPr>
              <w:t>10</w:t>
            </w:r>
            <w:r w:rsidRPr="00693642">
              <w:rPr>
                <w:rFonts w:ascii="Helvetica Neue Light"/>
                <w:b w:val="0"/>
                <w:color w:val="000000" w:themeColor="text1"/>
                <w:spacing w:val="14"/>
                <w:position w:val="6"/>
                <w:sz w:val="11"/>
              </w:rPr>
              <w:t xml:space="preserve"> </w:t>
            </w:r>
            <w:r w:rsidRPr="00693642">
              <w:rPr>
                <w:rFonts w:ascii="Helvetica Neue Light"/>
                <w:b w:val="0"/>
                <w:color w:val="000000" w:themeColor="text1"/>
                <w:sz w:val="19"/>
              </w:rPr>
              <w:t>working</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in</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general</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practices</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in</w:t>
            </w:r>
            <w:r w:rsidRPr="00693642">
              <w:rPr>
                <w:rFonts w:ascii="Helvetica Neue Light"/>
                <w:b w:val="0"/>
                <w:color w:val="000000" w:themeColor="text1"/>
                <w:spacing w:val="8"/>
                <w:sz w:val="19"/>
              </w:rPr>
              <w:t xml:space="preserve"> </w:t>
            </w:r>
            <w:r w:rsidRPr="00693642">
              <w:rPr>
                <w:rFonts w:ascii="Helvetica Neue Light"/>
                <w:b w:val="0"/>
                <w:color w:val="000000" w:themeColor="text1"/>
                <w:sz w:val="19"/>
              </w:rPr>
              <w:t>Australia.</w:t>
            </w:r>
          </w:p>
          <w:p w:rsidR="00BD4E95" w:rsidRPr="00855B98" w:rsidRDefault="00BD4E95">
            <w:pPr>
              <w:pStyle w:val="TableParagraph"/>
              <w:spacing w:before="1"/>
              <w:rPr>
                <w:rFonts w:ascii="Helvetica Neue Medium" w:eastAsia="Helvetica Neue Medium" w:hAnsi="Helvetica Neue Medium" w:cs="Helvetica Neue Medium"/>
                <w:i/>
                <w:color w:val="000000" w:themeColor="text1"/>
                <w:sz w:val="17"/>
                <w:szCs w:val="17"/>
              </w:rPr>
            </w:pPr>
          </w:p>
          <w:p w:rsidR="00BD4E95" w:rsidRPr="00855B98" w:rsidRDefault="00E1176E">
            <w:pPr>
              <w:pStyle w:val="TableParagraph"/>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 2.3: Health Workforce – 2019-20 Health Portfolio Budget Statements</w:t>
            </w:r>
            <w:r w:rsidRPr="00855B98">
              <w:rPr>
                <w:rFonts w:ascii="Helvetica Neue Medium" w:eastAsia="Helvetica Neue Medium" w:hAnsi="Helvetica Neue Medium" w:cs="Helvetica Neue Medium"/>
                <w:color w:val="000000" w:themeColor="text1"/>
                <w:spacing w:val="-15"/>
                <w:sz w:val="19"/>
                <w:szCs w:val="19"/>
              </w:rPr>
              <w:t xml:space="preserve"> </w:t>
            </w:r>
            <w:r w:rsidRPr="00855B98">
              <w:rPr>
                <w:rFonts w:ascii="Helvetica Neue Medium" w:eastAsia="Helvetica Neue Medium" w:hAnsi="Helvetica Neue Medium" w:cs="Helvetica Neue Medium"/>
                <w:color w:val="000000" w:themeColor="text1"/>
                <w:sz w:val="19"/>
                <w:szCs w:val="19"/>
              </w:rPr>
              <w:t>p.68)</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452" w:type="dxa"/>
            <w:gridSpan w:val="2"/>
          </w:tcPr>
          <w:p w:rsidR="00BD4E95" w:rsidRPr="00855B98" w:rsidRDefault="00E1176E">
            <w:pPr>
              <w:pStyle w:val="TableParagraph"/>
              <w:spacing w:before="69"/>
              <w:ind w:left="526"/>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tc>
        <w:tc>
          <w:tcPr>
            <w:cnfStyle w:val="000010000000" w:firstRow="0" w:lastRow="0" w:firstColumn="0" w:lastColumn="0" w:oddVBand="1" w:evenVBand="0" w:oddHBand="0" w:evenHBand="0" w:firstRowFirstColumn="0" w:firstRowLastColumn="0" w:lastRowFirstColumn="0" w:lastRowLastColumn="0"/>
            <w:tcW w:w="2452" w:type="dxa"/>
            <w:gridSpan w:val="2"/>
          </w:tcPr>
          <w:p w:rsidR="00BD4E95" w:rsidRPr="00855B98" w:rsidRDefault="00E1176E">
            <w:pPr>
              <w:pStyle w:val="TableParagraph"/>
              <w:spacing w:before="69"/>
              <w:ind w:left="524"/>
              <w:rPr>
                <w:rFonts w:ascii="Arial" w:eastAsia="Arial" w:hAnsi="Arial" w:cs="Arial"/>
                <w:color w:val="000000" w:themeColor="text1"/>
                <w:sz w:val="20"/>
                <w:szCs w:val="20"/>
              </w:rPr>
            </w:pPr>
            <w:r w:rsidRPr="00855B98">
              <w:rPr>
                <w:rFonts w:ascii="Arial"/>
                <w:b/>
                <w:i/>
                <w:color w:val="000000" w:themeColor="text1"/>
                <w:sz w:val="20"/>
              </w:rPr>
              <w:t>Target</w:t>
            </w:r>
            <w:r w:rsidRPr="00855B98">
              <w:rPr>
                <w:rFonts w:ascii="Arial"/>
                <w:b/>
                <w:i/>
                <w:color w:val="000000" w:themeColor="text1"/>
                <w:spacing w:val="-9"/>
                <w:sz w:val="20"/>
              </w:rPr>
              <w:t xml:space="preserve"> </w:t>
            </w:r>
            <w:r w:rsidRPr="00855B98">
              <w:rPr>
                <w:rFonts w:ascii="Arial"/>
                <w:b/>
                <w:i/>
                <w:color w:val="000000" w:themeColor="text1"/>
                <w:sz w:val="20"/>
              </w:rPr>
              <w:t>2020-21</w:t>
            </w:r>
          </w:p>
        </w:tc>
        <w:tc>
          <w:tcPr>
            <w:tcW w:w="2447" w:type="dxa"/>
            <w:gridSpan w:val="2"/>
          </w:tcPr>
          <w:p w:rsidR="00BD4E95" w:rsidRPr="00855B98" w:rsidRDefault="00E1176E">
            <w:pPr>
              <w:pStyle w:val="TableParagraph"/>
              <w:spacing w:before="69"/>
              <w:ind w:left="529"/>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0"/>
                <w:szCs w:val="20"/>
              </w:rPr>
            </w:pPr>
            <w:r w:rsidRPr="00855B98">
              <w:rPr>
                <w:rFonts w:ascii="Arial"/>
                <w:b/>
                <w:i/>
                <w:color w:val="000000" w:themeColor="text1"/>
                <w:sz w:val="20"/>
              </w:rPr>
              <w:t>Target</w:t>
            </w:r>
            <w:r w:rsidRPr="00855B98">
              <w:rPr>
                <w:rFonts w:ascii="Arial"/>
                <w:b/>
                <w:i/>
                <w:color w:val="000000" w:themeColor="text1"/>
                <w:spacing w:val="-25"/>
                <w:sz w:val="20"/>
              </w:rPr>
              <w:t xml:space="preserve"> </w:t>
            </w:r>
            <w:r w:rsidRPr="00855B98">
              <w:rPr>
                <w:rFonts w:ascii="Arial"/>
                <w:b/>
                <w:i/>
                <w:color w:val="000000" w:themeColor="text1"/>
                <w:sz w:val="20"/>
              </w:rPr>
              <w:t>2021-22</w:t>
            </w:r>
          </w:p>
        </w:tc>
        <w:tc>
          <w:tcPr>
            <w:cnfStyle w:val="000100000000" w:firstRow="0" w:lastRow="0" w:firstColumn="0" w:lastColumn="1" w:oddVBand="0" w:evenVBand="0" w:oddHBand="0" w:evenHBand="0" w:firstRowFirstColumn="0" w:firstRowLastColumn="0" w:lastRowFirstColumn="0" w:lastRowLastColumn="0"/>
            <w:tcW w:w="2447" w:type="dxa"/>
            <w:gridSpan w:val="2"/>
          </w:tcPr>
          <w:p w:rsidR="00BD4E95" w:rsidRPr="00855B98" w:rsidRDefault="00E1176E">
            <w:pPr>
              <w:pStyle w:val="TableParagraph"/>
              <w:spacing w:before="69"/>
              <w:ind w:left="526"/>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8"/>
                <w:sz w:val="20"/>
              </w:rPr>
              <w:t xml:space="preserve"> </w:t>
            </w:r>
            <w:r w:rsidRPr="00855B98">
              <w:rPr>
                <w:rFonts w:ascii="Arial"/>
                <w:i/>
                <w:color w:val="000000" w:themeColor="text1"/>
                <w:sz w:val="20"/>
              </w:rPr>
              <w:t>2022-23</w:t>
            </w:r>
          </w:p>
        </w:tc>
      </w:tr>
      <w:tr w:rsidR="00855B98" w:rsidRPr="00855B98" w:rsidTr="004C6C56">
        <w:trPr>
          <w:trHeight w:hRule="exact" w:val="454"/>
        </w:trPr>
        <w:tc>
          <w:tcPr>
            <w:cnfStyle w:val="001000000000" w:firstRow="0" w:lastRow="0" w:firstColumn="1" w:lastColumn="0" w:oddVBand="0" w:evenVBand="0" w:oddHBand="0" w:evenHBand="0" w:firstRowFirstColumn="0" w:firstRowLastColumn="0" w:lastRowFirstColumn="0" w:lastRowLastColumn="0"/>
            <w:tcW w:w="1226"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Cities</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b/>
                <w:i/>
                <w:color w:val="000000" w:themeColor="text1"/>
                <w:sz w:val="20"/>
              </w:rPr>
              <w:t>Rural</w:t>
            </w:r>
          </w:p>
        </w:tc>
        <w:tc>
          <w:tcPr>
            <w:tcW w:w="1226" w:type="dxa"/>
          </w:tcPr>
          <w:p w:rsidR="00BD4E95" w:rsidRPr="00855B98" w:rsidRDefault="00E1176E">
            <w:pPr>
              <w:pStyle w:val="TableParagraph"/>
              <w:spacing w:before="69"/>
              <w:ind w:left="10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00855B98">
              <w:rPr>
                <w:rFonts w:ascii="Arial"/>
                <w:b/>
                <w:i/>
                <w:color w:val="000000" w:themeColor="text1"/>
                <w:sz w:val="20"/>
              </w:rPr>
              <w:t>Cities</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b/>
                <w:i/>
                <w:color w:val="000000" w:themeColor="text1"/>
                <w:sz w:val="20"/>
              </w:rPr>
              <w:t>Rural</w:t>
            </w:r>
          </w:p>
        </w:tc>
        <w:tc>
          <w:tcPr>
            <w:tcW w:w="1223" w:type="dxa"/>
          </w:tcPr>
          <w:p w:rsidR="00BD4E95" w:rsidRPr="00855B98" w:rsidRDefault="00E1176E">
            <w:pPr>
              <w:pStyle w:val="TableParagraph"/>
              <w:spacing w:before="69"/>
              <w:ind w:left="10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00855B98">
              <w:rPr>
                <w:rFonts w:ascii="Arial"/>
                <w:b/>
                <w:i/>
                <w:color w:val="000000" w:themeColor="text1"/>
                <w:sz w:val="20"/>
              </w:rPr>
              <w:t>Cities</w:t>
            </w:r>
          </w:p>
        </w:tc>
        <w:tc>
          <w:tcPr>
            <w:cnfStyle w:val="000010000000" w:firstRow="0" w:lastRow="0" w:firstColumn="0" w:lastColumn="0" w:oddVBand="1" w:evenVBand="0" w:oddHBand="0" w:evenHBand="0" w:firstRowFirstColumn="0" w:firstRowLastColumn="0" w:lastRowFirstColumn="0" w:lastRowLastColumn="0"/>
            <w:tcW w:w="122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b/>
                <w:i/>
                <w:color w:val="000000" w:themeColor="text1"/>
                <w:sz w:val="20"/>
              </w:rPr>
              <w:t>Rural</w:t>
            </w:r>
          </w:p>
        </w:tc>
        <w:tc>
          <w:tcPr>
            <w:tcW w:w="1223" w:type="dxa"/>
          </w:tcPr>
          <w:p w:rsidR="00BD4E95" w:rsidRPr="00855B98" w:rsidRDefault="00E1176E">
            <w:pPr>
              <w:pStyle w:val="TableParagraph"/>
              <w:spacing w:before="69"/>
              <w:ind w:left="10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0"/>
                <w:szCs w:val="20"/>
              </w:rPr>
            </w:pPr>
            <w:r w:rsidRPr="00855B98">
              <w:rPr>
                <w:rFonts w:ascii="Arial"/>
                <w:b/>
                <w:i/>
                <w:color w:val="000000" w:themeColor="text1"/>
                <w:sz w:val="20"/>
              </w:rPr>
              <w:t>Cities</w:t>
            </w:r>
          </w:p>
        </w:tc>
        <w:tc>
          <w:tcPr>
            <w:cnfStyle w:val="000100000000" w:firstRow="0" w:lastRow="0" w:firstColumn="0" w:lastColumn="1" w:oddVBand="0" w:evenVBand="0" w:oddHBand="0" w:evenHBand="0" w:firstRowFirstColumn="0" w:firstRowLastColumn="0" w:lastRowFirstColumn="0" w:lastRowLastColumn="0"/>
            <w:tcW w:w="122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Rural</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6"/>
                <w:sz w:val="19"/>
              </w:rPr>
              <w:t>a.143.4</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5"/>
                <w:sz w:val="19"/>
              </w:rPr>
              <w:t>162.9</w:t>
            </w:r>
          </w:p>
        </w:tc>
        <w:tc>
          <w:tcPr>
            <w:tcW w:w="1226"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4"/>
                <w:sz w:val="19"/>
              </w:rPr>
              <w:t>146.2</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166.2</w:t>
            </w:r>
          </w:p>
        </w:tc>
        <w:tc>
          <w:tcPr>
            <w:tcW w:w="1223"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13"/>
                <w:sz w:val="19"/>
              </w:rPr>
              <w:t>149.1</w:t>
            </w:r>
          </w:p>
        </w:tc>
        <w:tc>
          <w:tcPr>
            <w:cnfStyle w:val="000010000000" w:firstRow="0" w:lastRow="0" w:firstColumn="0" w:lastColumn="0" w:oddVBand="1"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169.5</w:t>
            </w:r>
          </w:p>
        </w:tc>
        <w:tc>
          <w:tcPr>
            <w:tcW w:w="1223"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13"/>
                <w:sz w:val="19"/>
              </w:rPr>
              <w:t>152.1</w:t>
            </w:r>
          </w:p>
        </w:tc>
        <w:tc>
          <w:tcPr>
            <w:cnfStyle w:val="000100000000" w:firstRow="0" w:lastRow="0" w:firstColumn="0" w:lastColumn="1" w:oddVBand="0"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6"/>
                <w:sz w:val="19"/>
              </w:rPr>
              <w:t>172.8</w:t>
            </w:r>
          </w:p>
        </w:tc>
      </w:tr>
      <w:tr w:rsidR="00855B98" w:rsidRPr="00855B98" w:rsidTr="004C6C56">
        <w:trPr>
          <w:trHeight w:hRule="exact" w:val="454"/>
        </w:trPr>
        <w:tc>
          <w:tcPr>
            <w:cnfStyle w:val="001000000000" w:firstRow="0" w:lastRow="0" w:firstColumn="1" w:lastColumn="0" w:oddVBand="0"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8"/>
                <w:sz w:val="19"/>
              </w:rPr>
              <w:t>b.182.7</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10"/>
                <w:sz w:val="19"/>
              </w:rPr>
              <w:t>147.3</w:t>
            </w:r>
          </w:p>
        </w:tc>
        <w:tc>
          <w:tcPr>
            <w:tcW w:w="1226" w:type="dxa"/>
          </w:tcPr>
          <w:p w:rsidR="00BD4E95" w:rsidRPr="00693642" w:rsidRDefault="00E1176E">
            <w:pPr>
              <w:pStyle w:val="TableParagraph"/>
              <w:spacing w:before="105"/>
              <w:ind w:left="105"/>
              <w:cnfStyle w:val="000000000000" w:firstRow="0" w:lastRow="0"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4"/>
                <w:sz w:val="19"/>
              </w:rPr>
              <w:t>184.5</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5"/>
                <w:sz w:val="19"/>
              </w:rPr>
              <w:t>148.7</w:t>
            </w:r>
          </w:p>
        </w:tc>
        <w:tc>
          <w:tcPr>
            <w:tcW w:w="1223" w:type="dxa"/>
          </w:tcPr>
          <w:p w:rsidR="00BD4E95" w:rsidRPr="00693642" w:rsidRDefault="00E1176E">
            <w:pPr>
              <w:pStyle w:val="TableParagraph"/>
              <w:spacing w:before="105"/>
              <w:ind w:left="105"/>
              <w:cnfStyle w:val="000000000000" w:firstRow="0" w:lastRow="0"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186.3</w:t>
            </w:r>
          </w:p>
        </w:tc>
        <w:tc>
          <w:tcPr>
            <w:cnfStyle w:val="000010000000" w:firstRow="0" w:lastRow="0" w:firstColumn="0" w:lastColumn="0" w:oddVBand="1"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4"/>
                <w:sz w:val="19"/>
              </w:rPr>
              <w:t>150.2</w:t>
            </w:r>
          </w:p>
        </w:tc>
        <w:tc>
          <w:tcPr>
            <w:tcW w:w="1223" w:type="dxa"/>
          </w:tcPr>
          <w:p w:rsidR="00BD4E95" w:rsidRPr="00693642" w:rsidRDefault="00E1176E">
            <w:pPr>
              <w:pStyle w:val="TableParagraph"/>
              <w:spacing w:before="105"/>
              <w:ind w:left="105"/>
              <w:cnfStyle w:val="000000000000" w:firstRow="0" w:lastRow="0"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190.0</w:t>
            </w:r>
          </w:p>
        </w:tc>
        <w:tc>
          <w:tcPr>
            <w:cnfStyle w:val="000100000000" w:firstRow="0" w:lastRow="0" w:firstColumn="0" w:lastColumn="1" w:oddVBand="0"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10"/>
                <w:sz w:val="19"/>
              </w:rPr>
              <w:t>151.7</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7"/>
                <w:sz w:val="19"/>
              </w:rPr>
              <w:t>c.173.2</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5"/>
                <w:sz w:val="19"/>
              </w:rPr>
              <w:t>209.7</w:t>
            </w:r>
          </w:p>
        </w:tc>
        <w:tc>
          <w:tcPr>
            <w:tcW w:w="1226"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6"/>
                <w:sz w:val="19"/>
              </w:rPr>
              <w:t>176.6</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5"/>
                <w:sz w:val="19"/>
              </w:rPr>
              <w:t>213.9</w:t>
            </w:r>
          </w:p>
        </w:tc>
        <w:tc>
          <w:tcPr>
            <w:tcW w:w="1223"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180.2</w:t>
            </w:r>
          </w:p>
        </w:tc>
        <w:tc>
          <w:tcPr>
            <w:cnfStyle w:val="000010000000" w:firstRow="0" w:lastRow="0" w:firstColumn="0" w:lastColumn="0" w:oddVBand="1"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4"/>
                <w:sz w:val="19"/>
              </w:rPr>
              <w:t>218.2</w:t>
            </w:r>
          </w:p>
        </w:tc>
        <w:tc>
          <w:tcPr>
            <w:tcW w:w="1223" w:type="dxa"/>
          </w:tcPr>
          <w:p w:rsidR="00BD4E95" w:rsidRPr="00693642" w:rsidRDefault="00E1176E">
            <w:pPr>
              <w:pStyle w:val="TableParagraph"/>
              <w:spacing w:before="105"/>
              <w:ind w:left="105"/>
              <w:cnfStyle w:val="000000100000" w:firstRow="0" w:lastRow="0" w:firstColumn="0" w:lastColumn="0" w:oddVBand="0" w:evenVBand="0" w:oddHBand="1" w:evenHBand="0" w:firstRowFirstColumn="0" w:firstRowLastColumn="0" w:lastRowFirstColumn="0" w:lastRowLastColumn="0"/>
              <w:rPr>
                <w:rFonts w:ascii="Helvetica Neue Light" w:eastAsia="Helvetica Neue Light" w:hAnsi="Helvetica Neue Light" w:cs="Helvetica Neue Light"/>
                <w:color w:val="000000" w:themeColor="text1"/>
                <w:sz w:val="19"/>
                <w:szCs w:val="19"/>
              </w:rPr>
            </w:pPr>
            <w:r w:rsidRPr="00693642">
              <w:rPr>
                <w:rFonts w:ascii="Helvetica Neue Light"/>
                <w:color w:val="000000" w:themeColor="text1"/>
                <w:spacing w:val="-3"/>
                <w:sz w:val="19"/>
              </w:rPr>
              <w:t>185.5</w:t>
            </w:r>
          </w:p>
        </w:tc>
        <w:tc>
          <w:tcPr>
            <w:cnfStyle w:val="000100000000" w:firstRow="0" w:lastRow="0" w:firstColumn="0" w:lastColumn="1" w:oddVBand="0"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z w:val="19"/>
              </w:rPr>
              <w:t>222.5</w:t>
            </w:r>
          </w:p>
        </w:tc>
      </w:tr>
      <w:tr w:rsidR="004C6C56" w:rsidRPr="00855B98" w:rsidTr="004C6C56">
        <w:trPr>
          <w:cnfStyle w:val="010000000000" w:firstRow="0" w:lastRow="1"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8"/>
                <w:sz w:val="19"/>
              </w:rPr>
              <w:t>d.16.7</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5"/>
                <w:sz w:val="19"/>
              </w:rPr>
              <w:t>14.2</w:t>
            </w:r>
          </w:p>
        </w:tc>
        <w:tc>
          <w:tcPr>
            <w:tcW w:w="1226" w:type="dxa"/>
          </w:tcPr>
          <w:p w:rsidR="00BD4E95" w:rsidRPr="00693642" w:rsidRDefault="00E1176E">
            <w:pPr>
              <w:pStyle w:val="TableParagraph"/>
              <w:spacing w:before="105"/>
              <w:ind w:left="105"/>
              <w:cnfStyle w:val="010000000000" w:firstRow="0" w:lastRow="1"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11"/>
                <w:sz w:val="19"/>
              </w:rPr>
              <w:t>17.2</w:t>
            </w:r>
          </w:p>
        </w:tc>
        <w:tc>
          <w:tcPr>
            <w:cnfStyle w:val="000010000000" w:firstRow="0" w:lastRow="0" w:firstColumn="0" w:lastColumn="0" w:oddVBand="1" w:evenVBand="0" w:oddHBand="0" w:evenHBand="0" w:firstRowFirstColumn="0" w:firstRowLastColumn="0" w:lastRowFirstColumn="0" w:lastRowLastColumn="0"/>
            <w:tcW w:w="1226"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6"/>
                <w:sz w:val="19"/>
              </w:rPr>
              <w:t>14.6</w:t>
            </w:r>
          </w:p>
        </w:tc>
        <w:tc>
          <w:tcPr>
            <w:tcW w:w="1223" w:type="dxa"/>
          </w:tcPr>
          <w:p w:rsidR="00BD4E95" w:rsidRPr="00693642" w:rsidRDefault="00E1176E">
            <w:pPr>
              <w:pStyle w:val="TableParagraph"/>
              <w:spacing w:before="105"/>
              <w:ind w:left="105"/>
              <w:cnfStyle w:val="010000000000" w:firstRow="0" w:lastRow="1"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13"/>
                <w:sz w:val="19"/>
              </w:rPr>
              <w:t>17.7</w:t>
            </w:r>
          </w:p>
        </w:tc>
        <w:tc>
          <w:tcPr>
            <w:cnfStyle w:val="000010000000" w:firstRow="0" w:lastRow="0" w:firstColumn="0" w:lastColumn="0" w:oddVBand="1"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5"/>
                <w:sz w:val="19"/>
              </w:rPr>
              <w:t>15.0</w:t>
            </w:r>
          </w:p>
        </w:tc>
        <w:tc>
          <w:tcPr>
            <w:tcW w:w="1223" w:type="dxa"/>
          </w:tcPr>
          <w:p w:rsidR="00BD4E95" w:rsidRPr="00693642" w:rsidRDefault="00E1176E">
            <w:pPr>
              <w:pStyle w:val="TableParagraph"/>
              <w:spacing w:before="105"/>
              <w:ind w:left="105"/>
              <w:cnfStyle w:val="010000000000" w:firstRow="0" w:lastRow="1" w:firstColumn="0" w:lastColumn="0" w:oddVBand="0" w:evenVBand="0" w:oddHBand="0" w:evenHBand="0" w:firstRowFirstColumn="0" w:firstRowLastColumn="0" w:lastRowFirstColumn="0" w:lastRowLastColumn="0"/>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4"/>
                <w:sz w:val="19"/>
              </w:rPr>
              <w:t>18.2</w:t>
            </w:r>
          </w:p>
        </w:tc>
        <w:tc>
          <w:tcPr>
            <w:cnfStyle w:val="000100000000" w:firstRow="0" w:lastRow="0" w:firstColumn="0" w:lastColumn="1" w:oddVBand="0" w:evenVBand="0" w:oddHBand="0" w:evenHBand="0" w:firstRowFirstColumn="0" w:firstRowLastColumn="0" w:lastRowFirstColumn="0" w:lastRowLastColumn="0"/>
            <w:tcW w:w="1223" w:type="dxa"/>
          </w:tcPr>
          <w:p w:rsidR="00BD4E95" w:rsidRPr="0069364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693642">
              <w:rPr>
                <w:rFonts w:ascii="Helvetica Neue Light"/>
                <w:b w:val="0"/>
                <w:color w:val="000000" w:themeColor="text1"/>
                <w:spacing w:val="-5"/>
                <w:sz w:val="19"/>
              </w:rPr>
              <w:t>15.4</w:t>
            </w:r>
          </w:p>
        </w:tc>
      </w:tr>
    </w:tbl>
    <w:p w:rsidR="00BD4E95" w:rsidRPr="00855B98" w:rsidRDefault="00BD4E95">
      <w:pPr>
        <w:spacing w:before="9"/>
        <w:rPr>
          <w:rFonts w:ascii="Helvetica Neue Medium" w:eastAsia="Helvetica Neue Medium" w:hAnsi="Helvetica Neue Medium" w:cs="Helvetica Neue Medium"/>
          <w:i/>
          <w:color w:val="000000" w:themeColor="text1"/>
          <w:sz w:val="16"/>
          <w:szCs w:val="16"/>
        </w:rPr>
      </w:pPr>
    </w:p>
    <w:p w:rsidR="00BD4E95" w:rsidRPr="00855B98" w:rsidRDefault="00E1176E">
      <w:pPr>
        <w:tabs>
          <w:tab w:val="left" w:pos="413"/>
        </w:tabs>
        <w:spacing w:line="283" w:lineRule="auto"/>
        <w:ind w:left="413" w:right="373" w:hanging="260"/>
        <w:rPr>
          <w:rFonts w:ascii="Arial" w:eastAsia="Arial" w:hAnsi="Arial" w:cs="Arial"/>
          <w:color w:val="000000" w:themeColor="text1"/>
          <w:sz w:val="14"/>
          <w:szCs w:val="14"/>
        </w:rPr>
      </w:pPr>
      <w:r w:rsidRPr="00855B98">
        <w:rPr>
          <w:rFonts w:ascii="Arial"/>
          <w:color w:val="000000" w:themeColor="text1"/>
          <w:position w:val="5"/>
          <w:sz w:val="8"/>
        </w:rPr>
        <w:t>3</w:t>
      </w:r>
      <w:r w:rsidRPr="00855B98">
        <w:rPr>
          <w:rFonts w:ascii="Arial"/>
          <w:color w:val="000000" w:themeColor="text1"/>
          <w:position w:val="5"/>
          <w:sz w:val="8"/>
        </w:rPr>
        <w:tab/>
      </w:r>
      <w:r w:rsidRPr="00855B98">
        <w:rPr>
          <w:rFonts w:ascii="Arial"/>
          <w:color w:val="000000" w:themeColor="text1"/>
          <w:sz w:val="14"/>
        </w:rPr>
        <w:t>General practitioners are defined as medical practitioners with fellowship, or training towards fellowship under an accredited training program, of</w:t>
      </w:r>
      <w:r w:rsidRPr="00855B98">
        <w:rPr>
          <w:rFonts w:ascii="Arial"/>
          <w:color w:val="000000" w:themeColor="text1"/>
          <w:spacing w:val="2"/>
          <w:sz w:val="14"/>
        </w:rPr>
        <w:t xml:space="preserve"> </w:t>
      </w:r>
      <w:r w:rsidRPr="00855B98">
        <w:rPr>
          <w:rFonts w:ascii="Arial"/>
          <w:color w:val="000000" w:themeColor="text1"/>
          <w:sz w:val="14"/>
        </w:rPr>
        <w:t>the</w:t>
      </w:r>
      <w:r w:rsidRPr="00855B98">
        <w:rPr>
          <w:rFonts w:ascii="Arial"/>
          <w:color w:val="000000" w:themeColor="text1"/>
          <w:w w:val="99"/>
          <w:sz w:val="14"/>
        </w:rPr>
        <w:t xml:space="preserve"> </w:t>
      </w:r>
      <w:r w:rsidRPr="00855B98">
        <w:rPr>
          <w:rFonts w:ascii="Arial"/>
          <w:color w:val="000000" w:themeColor="text1"/>
          <w:sz w:val="14"/>
        </w:rPr>
        <w:t>Royal Australian College of General Practitioners or the Australian College of Rural and Remote</w:t>
      </w:r>
      <w:r w:rsidRPr="00855B98">
        <w:rPr>
          <w:rFonts w:ascii="Arial"/>
          <w:color w:val="000000" w:themeColor="text1"/>
          <w:spacing w:val="35"/>
          <w:sz w:val="14"/>
        </w:rPr>
        <w:t xml:space="preserve"> </w:t>
      </w:r>
      <w:r w:rsidRPr="00855B98">
        <w:rPr>
          <w:rFonts w:ascii="Arial"/>
          <w:color w:val="000000" w:themeColor="text1"/>
          <w:sz w:val="14"/>
        </w:rPr>
        <w:t>Medicine.</w:t>
      </w:r>
    </w:p>
    <w:p w:rsidR="00BD4E95" w:rsidRPr="00855B98" w:rsidRDefault="00E1176E">
      <w:pPr>
        <w:tabs>
          <w:tab w:val="left" w:pos="413"/>
        </w:tabs>
        <w:spacing w:before="1" w:line="283" w:lineRule="auto"/>
        <w:ind w:left="413" w:right="473" w:hanging="260"/>
        <w:rPr>
          <w:rFonts w:ascii="Arial" w:eastAsia="Arial" w:hAnsi="Arial" w:cs="Arial"/>
          <w:color w:val="000000" w:themeColor="text1"/>
          <w:sz w:val="14"/>
          <w:szCs w:val="14"/>
        </w:rPr>
      </w:pPr>
      <w:r w:rsidRPr="00855B98">
        <w:rPr>
          <w:rFonts w:ascii="Arial" w:eastAsia="Arial" w:hAnsi="Arial" w:cs="Arial"/>
          <w:color w:val="000000" w:themeColor="text1"/>
          <w:position w:val="5"/>
          <w:sz w:val="8"/>
          <w:szCs w:val="8"/>
        </w:rPr>
        <w:t>4</w:t>
      </w:r>
      <w:r w:rsidRPr="00855B98">
        <w:rPr>
          <w:rFonts w:ascii="Arial" w:eastAsia="Arial" w:hAnsi="Arial" w:cs="Arial"/>
          <w:color w:val="000000" w:themeColor="text1"/>
          <w:position w:val="5"/>
          <w:sz w:val="8"/>
          <w:szCs w:val="8"/>
        </w:rPr>
        <w:tab/>
      </w:r>
      <w:r w:rsidRPr="00855B98">
        <w:rPr>
          <w:rFonts w:ascii="Arial" w:eastAsia="Arial" w:hAnsi="Arial" w:cs="Arial"/>
          <w:color w:val="000000" w:themeColor="text1"/>
          <w:sz w:val="14"/>
          <w:szCs w:val="14"/>
        </w:rPr>
        <w:t xml:space="preserve">The Australian Bureau of Statistics (ABS) </w:t>
      </w:r>
      <w:r w:rsidRPr="00855B98">
        <w:rPr>
          <w:rFonts w:ascii="Arial" w:eastAsia="Arial" w:hAnsi="Arial" w:cs="Arial"/>
          <w:color w:val="000000" w:themeColor="text1"/>
          <w:spacing w:val="-3"/>
          <w:sz w:val="14"/>
          <w:szCs w:val="14"/>
        </w:rPr>
        <w:t xml:space="preserve">2017-18 </w:t>
      </w:r>
      <w:r w:rsidRPr="00855B98">
        <w:rPr>
          <w:rFonts w:ascii="Arial" w:eastAsia="Arial" w:hAnsi="Arial" w:cs="Arial"/>
          <w:color w:val="000000" w:themeColor="text1"/>
          <w:sz w:val="14"/>
          <w:szCs w:val="14"/>
        </w:rPr>
        <w:t xml:space="preserve">Estimated Resident Population (ERP) is used to calculate headcount per </w:t>
      </w:r>
      <w:r w:rsidRPr="00855B98">
        <w:rPr>
          <w:rFonts w:ascii="Arial" w:eastAsia="Arial" w:hAnsi="Arial" w:cs="Arial"/>
          <w:color w:val="000000" w:themeColor="text1"/>
          <w:spacing w:val="2"/>
          <w:sz w:val="14"/>
          <w:szCs w:val="14"/>
        </w:rPr>
        <w:t>100,000</w:t>
      </w:r>
      <w:r w:rsidRPr="00855B98">
        <w:rPr>
          <w:rFonts w:ascii="Arial" w:eastAsia="Arial" w:hAnsi="Arial" w:cs="Arial"/>
          <w:color w:val="000000" w:themeColor="text1"/>
          <w:spacing w:val="9"/>
          <w:sz w:val="14"/>
          <w:szCs w:val="14"/>
        </w:rPr>
        <w:t xml:space="preserve"> </w:t>
      </w:r>
      <w:r w:rsidRPr="00855B98">
        <w:rPr>
          <w:rFonts w:ascii="Arial" w:eastAsia="Arial" w:hAnsi="Arial" w:cs="Arial"/>
          <w:color w:val="000000" w:themeColor="text1"/>
          <w:sz w:val="14"/>
          <w:szCs w:val="14"/>
        </w:rPr>
        <w:t>population</w:t>
      </w:r>
      <w:r w:rsidRPr="00855B98">
        <w:rPr>
          <w:rFonts w:ascii="Arial" w:eastAsia="Arial" w:hAnsi="Arial" w:cs="Arial"/>
          <w:color w:val="000000" w:themeColor="text1"/>
          <w:spacing w:val="-1"/>
          <w:sz w:val="14"/>
          <w:szCs w:val="14"/>
        </w:rPr>
        <w:t xml:space="preserve"> </w:t>
      </w:r>
      <w:r w:rsidRPr="00855B98">
        <w:rPr>
          <w:rFonts w:ascii="Arial" w:eastAsia="Arial" w:hAnsi="Arial" w:cs="Arial"/>
          <w:color w:val="000000" w:themeColor="text1"/>
          <w:sz w:val="14"/>
          <w:szCs w:val="14"/>
        </w:rPr>
        <w:t>for 2019–2023.</w:t>
      </w:r>
    </w:p>
    <w:p w:rsidR="00BD4E95" w:rsidRPr="00855B98" w:rsidRDefault="00E1176E">
      <w:pPr>
        <w:tabs>
          <w:tab w:val="left" w:pos="413"/>
        </w:tabs>
        <w:spacing w:before="1" w:line="283" w:lineRule="auto"/>
        <w:ind w:left="413" w:right="473" w:hanging="260"/>
        <w:rPr>
          <w:rFonts w:ascii="Arial" w:eastAsia="Arial" w:hAnsi="Arial" w:cs="Arial"/>
          <w:color w:val="000000" w:themeColor="text1"/>
          <w:sz w:val="14"/>
          <w:szCs w:val="14"/>
        </w:rPr>
      </w:pPr>
      <w:r w:rsidRPr="00855B98">
        <w:rPr>
          <w:rFonts w:ascii="Arial"/>
          <w:color w:val="000000" w:themeColor="text1"/>
          <w:position w:val="5"/>
          <w:sz w:val="8"/>
        </w:rPr>
        <w:t>5</w:t>
      </w:r>
      <w:r w:rsidRPr="00855B98">
        <w:rPr>
          <w:rFonts w:ascii="Arial"/>
          <w:color w:val="000000" w:themeColor="text1"/>
          <w:position w:val="5"/>
          <w:sz w:val="8"/>
        </w:rPr>
        <w:tab/>
      </w:r>
      <w:r w:rsidRPr="00855B98">
        <w:rPr>
          <w:rFonts w:ascii="Arial"/>
          <w:color w:val="000000" w:themeColor="text1"/>
          <w:spacing w:val="2"/>
          <w:sz w:val="14"/>
        </w:rPr>
        <w:t xml:space="preserve">Non-general </w:t>
      </w:r>
      <w:r w:rsidRPr="00855B98">
        <w:rPr>
          <w:rFonts w:ascii="Arial"/>
          <w:color w:val="000000" w:themeColor="text1"/>
          <w:sz w:val="14"/>
        </w:rPr>
        <w:t>practice medical specialists are defined as medical practitioners with fellowship, or training towards fellowship under</w:t>
      </w:r>
      <w:r w:rsidRPr="00855B98">
        <w:rPr>
          <w:rFonts w:ascii="Arial"/>
          <w:color w:val="000000" w:themeColor="text1"/>
          <w:spacing w:val="28"/>
          <w:sz w:val="14"/>
        </w:rPr>
        <w:t xml:space="preserve"> </w:t>
      </w:r>
      <w:r w:rsidRPr="00855B98">
        <w:rPr>
          <w:rFonts w:ascii="Arial"/>
          <w:color w:val="000000" w:themeColor="text1"/>
          <w:sz w:val="14"/>
        </w:rPr>
        <w:t>an</w:t>
      </w:r>
      <w:r w:rsidRPr="00855B98">
        <w:rPr>
          <w:rFonts w:ascii="Arial"/>
          <w:color w:val="000000" w:themeColor="text1"/>
          <w:spacing w:val="1"/>
          <w:sz w:val="14"/>
        </w:rPr>
        <w:t xml:space="preserve"> </w:t>
      </w:r>
      <w:r w:rsidRPr="00855B98">
        <w:rPr>
          <w:rFonts w:ascii="Arial"/>
          <w:color w:val="000000" w:themeColor="text1"/>
          <w:sz w:val="14"/>
        </w:rPr>
        <w:t>accredited</w:t>
      </w:r>
      <w:r w:rsidRPr="00855B98">
        <w:rPr>
          <w:rFonts w:ascii="Arial"/>
          <w:color w:val="000000" w:themeColor="text1"/>
          <w:w w:val="99"/>
          <w:sz w:val="14"/>
        </w:rPr>
        <w:t xml:space="preserve"> </w:t>
      </w:r>
      <w:r w:rsidRPr="00855B98">
        <w:rPr>
          <w:rFonts w:ascii="Arial"/>
          <w:color w:val="000000" w:themeColor="text1"/>
          <w:sz w:val="14"/>
        </w:rPr>
        <w:t>training program, of a medical college recognised by the Medical Board of Australia, working in private practice, except those classified as General Practitioners</w:t>
      </w:r>
      <w:r w:rsidRPr="00855B98">
        <w:rPr>
          <w:rFonts w:ascii="Arial"/>
          <w:color w:val="000000" w:themeColor="text1"/>
          <w:spacing w:val="18"/>
          <w:sz w:val="14"/>
        </w:rPr>
        <w:t xml:space="preserve"> </w:t>
      </w:r>
      <w:r w:rsidRPr="00855B98">
        <w:rPr>
          <w:rFonts w:ascii="Arial"/>
          <w:color w:val="000000" w:themeColor="text1"/>
          <w:sz w:val="14"/>
        </w:rPr>
        <w:t>above.</w:t>
      </w:r>
    </w:p>
    <w:p w:rsidR="00BD4E95" w:rsidRPr="00855B98" w:rsidRDefault="00E1176E">
      <w:pPr>
        <w:tabs>
          <w:tab w:val="left" w:pos="413"/>
        </w:tabs>
        <w:spacing w:before="1"/>
        <w:ind w:left="153" w:right="373"/>
        <w:rPr>
          <w:rFonts w:ascii="Arial" w:eastAsia="Arial" w:hAnsi="Arial" w:cs="Arial"/>
          <w:color w:val="000000" w:themeColor="text1"/>
          <w:sz w:val="14"/>
          <w:szCs w:val="14"/>
        </w:rPr>
      </w:pPr>
      <w:r w:rsidRPr="00855B98">
        <w:rPr>
          <w:rFonts w:ascii="Arial" w:eastAsia="Arial" w:hAnsi="Arial" w:cs="Arial"/>
          <w:color w:val="000000" w:themeColor="text1"/>
          <w:position w:val="5"/>
          <w:sz w:val="8"/>
          <w:szCs w:val="8"/>
        </w:rPr>
        <w:t>6</w:t>
      </w:r>
      <w:r w:rsidRPr="00855B98">
        <w:rPr>
          <w:rFonts w:ascii="Arial" w:eastAsia="Arial" w:hAnsi="Arial" w:cs="Arial"/>
          <w:color w:val="000000" w:themeColor="text1"/>
          <w:position w:val="5"/>
          <w:sz w:val="8"/>
          <w:szCs w:val="8"/>
        </w:rPr>
        <w:tab/>
      </w:r>
      <w:r w:rsidRPr="00855B98">
        <w:rPr>
          <w:rFonts w:ascii="Arial" w:eastAsia="Arial" w:hAnsi="Arial" w:cs="Arial"/>
          <w:color w:val="000000" w:themeColor="text1"/>
          <w:sz w:val="14"/>
          <w:szCs w:val="14"/>
        </w:rPr>
        <w:t xml:space="preserve">The </w:t>
      </w:r>
      <w:r w:rsidRPr="00855B98">
        <w:rPr>
          <w:rFonts w:ascii="Arial" w:eastAsia="Arial" w:hAnsi="Arial" w:cs="Arial"/>
          <w:color w:val="000000" w:themeColor="text1"/>
          <w:spacing w:val="2"/>
          <w:sz w:val="14"/>
          <w:szCs w:val="14"/>
        </w:rPr>
        <w:t xml:space="preserve">ABS </w:t>
      </w:r>
      <w:r w:rsidRPr="00855B98">
        <w:rPr>
          <w:rFonts w:ascii="Arial" w:eastAsia="Arial" w:hAnsi="Arial" w:cs="Arial"/>
          <w:color w:val="000000" w:themeColor="text1"/>
          <w:spacing w:val="-3"/>
          <w:sz w:val="14"/>
          <w:szCs w:val="14"/>
        </w:rPr>
        <w:t xml:space="preserve">2017-18 </w:t>
      </w:r>
      <w:r w:rsidRPr="00855B98">
        <w:rPr>
          <w:rFonts w:ascii="Arial" w:eastAsia="Arial" w:hAnsi="Arial" w:cs="Arial"/>
          <w:color w:val="000000" w:themeColor="text1"/>
          <w:sz w:val="14"/>
          <w:szCs w:val="14"/>
        </w:rPr>
        <w:t xml:space="preserve">ERP is used to calculate headcount per </w:t>
      </w:r>
      <w:r w:rsidRPr="00855B98">
        <w:rPr>
          <w:rFonts w:ascii="Arial" w:eastAsia="Arial" w:hAnsi="Arial" w:cs="Arial"/>
          <w:color w:val="000000" w:themeColor="text1"/>
          <w:spacing w:val="2"/>
          <w:sz w:val="14"/>
          <w:szCs w:val="14"/>
        </w:rPr>
        <w:t xml:space="preserve">100,000 </w:t>
      </w:r>
      <w:r w:rsidRPr="00855B98">
        <w:rPr>
          <w:rFonts w:ascii="Arial" w:eastAsia="Arial" w:hAnsi="Arial" w:cs="Arial"/>
          <w:color w:val="000000" w:themeColor="text1"/>
          <w:sz w:val="14"/>
          <w:szCs w:val="14"/>
        </w:rPr>
        <w:t>population for</w:t>
      </w:r>
      <w:r w:rsidRPr="00855B98">
        <w:rPr>
          <w:rFonts w:ascii="Arial" w:eastAsia="Arial" w:hAnsi="Arial" w:cs="Arial"/>
          <w:color w:val="000000" w:themeColor="text1"/>
          <w:spacing w:val="-6"/>
          <w:sz w:val="14"/>
          <w:szCs w:val="14"/>
        </w:rPr>
        <w:t xml:space="preserve"> </w:t>
      </w:r>
      <w:r w:rsidRPr="00855B98">
        <w:rPr>
          <w:rFonts w:ascii="Arial" w:eastAsia="Arial" w:hAnsi="Arial" w:cs="Arial"/>
          <w:color w:val="000000" w:themeColor="text1"/>
          <w:sz w:val="14"/>
          <w:szCs w:val="14"/>
        </w:rPr>
        <w:t>2019–2023.</w:t>
      </w:r>
    </w:p>
    <w:p w:rsidR="00BD4E95" w:rsidRPr="00855B98" w:rsidRDefault="00E1176E">
      <w:pPr>
        <w:tabs>
          <w:tab w:val="left" w:pos="413"/>
        </w:tabs>
        <w:spacing w:before="29"/>
        <w:ind w:left="153" w:right="373"/>
        <w:rPr>
          <w:rFonts w:ascii="Arial" w:eastAsia="Arial" w:hAnsi="Arial" w:cs="Arial"/>
          <w:color w:val="000000" w:themeColor="text1"/>
          <w:sz w:val="14"/>
          <w:szCs w:val="14"/>
        </w:rPr>
      </w:pPr>
      <w:r w:rsidRPr="00855B98">
        <w:rPr>
          <w:rFonts w:ascii="Arial"/>
          <w:color w:val="000000" w:themeColor="text1"/>
          <w:position w:val="5"/>
          <w:sz w:val="8"/>
        </w:rPr>
        <w:t>7</w:t>
      </w:r>
      <w:r w:rsidRPr="00855B98">
        <w:rPr>
          <w:rFonts w:ascii="Arial"/>
          <w:color w:val="000000" w:themeColor="text1"/>
          <w:position w:val="5"/>
          <w:sz w:val="8"/>
        </w:rPr>
        <w:tab/>
      </w:r>
      <w:r w:rsidRPr="00855B98">
        <w:rPr>
          <w:rFonts w:ascii="Arial"/>
          <w:color w:val="000000" w:themeColor="text1"/>
          <w:sz w:val="14"/>
        </w:rPr>
        <w:t>Nurses, as defined under the National</w:t>
      </w:r>
      <w:r w:rsidRPr="00855B98">
        <w:rPr>
          <w:rFonts w:ascii="Arial"/>
          <w:color w:val="000000" w:themeColor="text1"/>
          <w:spacing w:val="-3"/>
          <w:sz w:val="14"/>
        </w:rPr>
        <w:t xml:space="preserve"> </w:t>
      </w:r>
      <w:r w:rsidRPr="00855B98">
        <w:rPr>
          <w:rFonts w:ascii="Arial"/>
          <w:color w:val="000000" w:themeColor="text1"/>
          <w:sz w:val="14"/>
        </w:rPr>
        <w:t>Law.</w:t>
      </w:r>
    </w:p>
    <w:p w:rsidR="00BD4E95" w:rsidRPr="00855B98" w:rsidRDefault="00E1176E">
      <w:pPr>
        <w:tabs>
          <w:tab w:val="left" w:pos="413"/>
        </w:tabs>
        <w:spacing w:before="29"/>
        <w:ind w:left="153" w:right="373"/>
        <w:rPr>
          <w:rFonts w:ascii="Arial" w:eastAsia="Arial" w:hAnsi="Arial" w:cs="Arial"/>
          <w:color w:val="000000" w:themeColor="text1"/>
          <w:sz w:val="14"/>
          <w:szCs w:val="14"/>
        </w:rPr>
      </w:pPr>
      <w:r w:rsidRPr="00855B98">
        <w:rPr>
          <w:rFonts w:ascii="Arial" w:eastAsia="Arial" w:hAnsi="Arial" w:cs="Arial"/>
          <w:color w:val="000000" w:themeColor="text1"/>
          <w:position w:val="5"/>
          <w:sz w:val="8"/>
          <w:szCs w:val="8"/>
        </w:rPr>
        <w:t>8</w:t>
      </w:r>
      <w:r w:rsidRPr="00855B98">
        <w:rPr>
          <w:rFonts w:ascii="Arial" w:eastAsia="Arial" w:hAnsi="Arial" w:cs="Arial"/>
          <w:color w:val="000000" w:themeColor="text1"/>
          <w:position w:val="5"/>
          <w:sz w:val="8"/>
          <w:szCs w:val="8"/>
        </w:rPr>
        <w:tab/>
      </w:r>
      <w:r w:rsidRPr="00855B98">
        <w:rPr>
          <w:rFonts w:ascii="Arial" w:eastAsia="Arial" w:hAnsi="Arial" w:cs="Arial"/>
          <w:color w:val="000000" w:themeColor="text1"/>
          <w:sz w:val="14"/>
          <w:szCs w:val="14"/>
        </w:rPr>
        <w:t xml:space="preserve">The </w:t>
      </w:r>
      <w:r w:rsidRPr="00855B98">
        <w:rPr>
          <w:rFonts w:ascii="Arial" w:eastAsia="Arial" w:hAnsi="Arial" w:cs="Arial"/>
          <w:color w:val="000000" w:themeColor="text1"/>
          <w:spacing w:val="2"/>
          <w:sz w:val="14"/>
          <w:szCs w:val="14"/>
        </w:rPr>
        <w:t xml:space="preserve">ABS </w:t>
      </w:r>
      <w:r w:rsidRPr="00855B98">
        <w:rPr>
          <w:rFonts w:ascii="Arial" w:eastAsia="Arial" w:hAnsi="Arial" w:cs="Arial"/>
          <w:color w:val="000000" w:themeColor="text1"/>
          <w:spacing w:val="-3"/>
          <w:sz w:val="14"/>
          <w:szCs w:val="14"/>
        </w:rPr>
        <w:t xml:space="preserve">2017-18 </w:t>
      </w:r>
      <w:r w:rsidRPr="00855B98">
        <w:rPr>
          <w:rFonts w:ascii="Arial" w:eastAsia="Arial" w:hAnsi="Arial" w:cs="Arial"/>
          <w:color w:val="000000" w:themeColor="text1"/>
          <w:sz w:val="14"/>
          <w:szCs w:val="14"/>
        </w:rPr>
        <w:t xml:space="preserve">ERP is used to calculate headcount per </w:t>
      </w:r>
      <w:r w:rsidRPr="00855B98">
        <w:rPr>
          <w:rFonts w:ascii="Arial" w:eastAsia="Arial" w:hAnsi="Arial" w:cs="Arial"/>
          <w:color w:val="000000" w:themeColor="text1"/>
          <w:spacing w:val="2"/>
          <w:sz w:val="14"/>
          <w:szCs w:val="14"/>
        </w:rPr>
        <w:t xml:space="preserve">100,000 </w:t>
      </w:r>
      <w:r w:rsidRPr="00855B98">
        <w:rPr>
          <w:rFonts w:ascii="Arial" w:eastAsia="Arial" w:hAnsi="Arial" w:cs="Arial"/>
          <w:color w:val="000000" w:themeColor="text1"/>
          <w:sz w:val="14"/>
          <w:szCs w:val="14"/>
        </w:rPr>
        <w:t>population for</w:t>
      </w:r>
      <w:r w:rsidRPr="00855B98">
        <w:rPr>
          <w:rFonts w:ascii="Arial" w:eastAsia="Arial" w:hAnsi="Arial" w:cs="Arial"/>
          <w:color w:val="000000" w:themeColor="text1"/>
          <w:spacing w:val="-6"/>
          <w:sz w:val="14"/>
          <w:szCs w:val="14"/>
        </w:rPr>
        <w:t xml:space="preserve"> </w:t>
      </w:r>
      <w:r w:rsidRPr="00855B98">
        <w:rPr>
          <w:rFonts w:ascii="Arial" w:eastAsia="Arial" w:hAnsi="Arial" w:cs="Arial"/>
          <w:color w:val="000000" w:themeColor="text1"/>
          <w:sz w:val="14"/>
          <w:szCs w:val="14"/>
        </w:rPr>
        <w:t>2019–2023.</w:t>
      </w:r>
    </w:p>
    <w:p w:rsidR="00BD4E95" w:rsidRPr="00855B98" w:rsidRDefault="00E1176E">
      <w:pPr>
        <w:tabs>
          <w:tab w:val="left" w:pos="413"/>
        </w:tabs>
        <w:spacing w:before="29"/>
        <w:ind w:left="153" w:right="373"/>
        <w:rPr>
          <w:rFonts w:ascii="Arial" w:eastAsia="Arial" w:hAnsi="Arial" w:cs="Arial"/>
          <w:color w:val="000000" w:themeColor="text1"/>
          <w:sz w:val="14"/>
          <w:szCs w:val="14"/>
        </w:rPr>
      </w:pPr>
      <w:r w:rsidRPr="00855B98">
        <w:rPr>
          <w:rFonts w:ascii="Arial"/>
          <w:color w:val="000000" w:themeColor="text1"/>
          <w:position w:val="5"/>
          <w:sz w:val="8"/>
        </w:rPr>
        <w:t>9</w:t>
      </w:r>
      <w:r w:rsidRPr="00855B98">
        <w:rPr>
          <w:rFonts w:ascii="Arial"/>
          <w:color w:val="000000" w:themeColor="text1"/>
          <w:position w:val="5"/>
          <w:sz w:val="8"/>
        </w:rPr>
        <w:tab/>
      </w:r>
      <w:r w:rsidRPr="00855B98">
        <w:rPr>
          <w:rFonts w:ascii="Arial"/>
          <w:color w:val="000000" w:themeColor="text1"/>
          <w:sz w:val="14"/>
        </w:rPr>
        <w:t>Allied Health Practitioners are defined as workers registered under one of the 15 professions under the National</w:t>
      </w:r>
      <w:r w:rsidRPr="00855B98">
        <w:rPr>
          <w:rFonts w:ascii="Arial"/>
          <w:color w:val="000000" w:themeColor="text1"/>
          <w:spacing w:val="2"/>
          <w:sz w:val="14"/>
        </w:rPr>
        <w:t xml:space="preserve"> </w:t>
      </w:r>
      <w:r w:rsidRPr="00855B98">
        <w:rPr>
          <w:rFonts w:ascii="Arial"/>
          <w:color w:val="000000" w:themeColor="text1"/>
          <w:sz w:val="14"/>
        </w:rPr>
        <w:t>Law.</w:t>
      </w:r>
    </w:p>
    <w:p w:rsidR="00BD4E95" w:rsidRPr="00855B98" w:rsidRDefault="00E1176E">
      <w:pPr>
        <w:spacing w:before="29"/>
        <w:ind w:left="153" w:right="373"/>
        <w:rPr>
          <w:rFonts w:ascii="Arial" w:eastAsia="Arial" w:hAnsi="Arial" w:cs="Arial"/>
          <w:color w:val="000000" w:themeColor="text1"/>
          <w:sz w:val="14"/>
          <w:szCs w:val="14"/>
        </w:rPr>
      </w:pPr>
      <w:r w:rsidRPr="00855B98">
        <w:rPr>
          <w:rFonts w:ascii="Arial" w:eastAsia="Arial" w:hAnsi="Arial" w:cs="Arial"/>
          <w:color w:val="000000" w:themeColor="text1"/>
          <w:position w:val="5"/>
          <w:sz w:val="8"/>
          <w:szCs w:val="8"/>
        </w:rPr>
        <w:t xml:space="preserve">10        </w:t>
      </w:r>
      <w:r w:rsidRPr="00855B98">
        <w:rPr>
          <w:rFonts w:ascii="Arial" w:eastAsia="Arial" w:hAnsi="Arial" w:cs="Arial"/>
          <w:color w:val="000000" w:themeColor="text1"/>
          <w:sz w:val="14"/>
          <w:szCs w:val="14"/>
        </w:rPr>
        <w:t xml:space="preserve">The </w:t>
      </w:r>
      <w:r w:rsidRPr="00855B98">
        <w:rPr>
          <w:rFonts w:ascii="Arial" w:eastAsia="Arial" w:hAnsi="Arial" w:cs="Arial"/>
          <w:color w:val="000000" w:themeColor="text1"/>
          <w:spacing w:val="2"/>
          <w:sz w:val="14"/>
          <w:szCs w:val="14"/>
        </w:rPr>
        <w:t xml:space="preserve">ABS </w:t>
      </w:r>
      <w:r w:rsidRPr="00855B98">
        <w:rPr>
          <w:rFonts w:ascii="Arial" w:eastAsia="Arial" w:hAnsi="Arial" w:cs="Arial"/>
          <w:color w:val="000000" w:themeColor="text1"/>
          <w:spacing w:val="-3"/>
          <w:sz w:val="14"/>
          <w:szCs w:val="14"/>
        </w:rPr>
        <w:t xml:space="preserve">2017-18 </w:t>
      </w:r>
      <w:r w:rsidRPr="00855B98">
        <w:rPr>
          <w:rFonts w:ascii="Arial" w:eastAsia="Arial" w:hAnsi="Arial" w:cs="Arial"/>
          <w:color w:val="000000" w:themeColor="text1"/>
          <w:sz w:val="14"/>
          <w:szCs w:val="14"/>
        </w:rPr>
        <w:t xml:space="preserve">ERP is used to calculate headcount per </w:t>
      </w:r>
      <w:r w:rsidRPr="00855B98">
        <w:rPr>
          <w:rFonts w:ascii="Arial" w:eastAsia="Arial" w:hAnsi="Arial" w:cs="Arial"/>
          <w:color w:val="000000" w:themeColor="text1"/>
          <w:spacing w:val="2"/>
          <w:sz w:val="14"/>
          <w:szCs w:val="14"/>
        </w:rPr>
        <w:t xml:space="preserve">100,000 </w:t>
      </w:r>
      <w:r w:rsidRPr="00855B98">
        <w:rPr>
          <w:rFonts w:ascii="Arial" w:eastAsia="Arial" w:hAnsi="Arial" w:cs="Arial"/>
          <w:color w:val="000000" w:themeColor="text1"/>
          <w:sz w:val="14"/>
          <w:szCs w:val="14"/>
        </w:rPr>
        <w:t>population for</w:t>
      </w:r>
      <w:r w:rsidRPr="00855B98">
        <w:rPr>
          <w:rFonts w:ascii="Arial" w:eastAsia="Arial" w:hAnsi="Arial" w:cs="Arial"/>
          <w:color w:val="000000" w:themeColor="text1"/>
          <w:spacing w:val="-13"/>
          <w:sz w:val="14"/>
          <w:szCs w:val="14"/>
        </w:rPr>
        <w:t xml:space="preserve"> </w:t>
      </w:r>
      <w:r w:rsidRPr="00855B98">
        <w:rPr>
          <w:rFonts w:ascii="Arial" w:eastAsia="Arial" w:hAnsi="Arial" w:cs="Arial"/>
          <w:color w:val="000000" w:themeColor="text1"/>
          <w:sz w:val="14"/>
          <w:szCs w:val="14"/>
        </w:rPr>
        <w:t>2019–2023.</w:t>
      </w:r>
    </w:p>
    <w:p w:rsidR="00BD4E95" w:rsidRPr="00855B98" w:rsidRDefault="00BD4E95">
      <w:pPr>
        <w:rPr>
          <w:rFonts w:ascii="Arial" w:eastAsia="Arial" w:hAnsi="Arial" w:cs="Arial"/>
          <w:color w:val="000000" w:themeColor="text1"/>
          <w:sz w:val="20"/>
          <w:szCs w:val="20"/>
        </w:rPr>
      </w:pPr>
    </w:p>
    <w:p w:rsidR="00BD4E95" w:rsidRPr="00855B98" w:rsidRDefault="00BD4E95">
      <w:pPr>
        <w:spacing w:before="3"/>
        <w:rPr>
          <w:rFonts w:ascii="Arial" w:eastAsia="Arial" w:hAnsi="Arial" w:cs="Arial"/>
          <w:color w:val="000000" w:themeColor="text1"/>
          <w:sz w:val="12"/>
          <w:szCs w:val="12"/>
        </w:rPr>
      </w:pPr>
    </w:p>
    <w:p w:rsidR="00BD4E95" w:rsidRPr="00855B98" w:rsidRDefault="00D355CC">
      <w:pPr>
        <w:spacing w:line="20" w:lineRule="exact"/>
        <w:ind w:left="111"/>
        <w:rPr>
          <w:rFonts w:ascii="Arial" w:eastAsia="Arial" w:hAnsi="Arial" w:cs="Arial"/>
          <w:color w:val="000000" w:themeColor="text1"/>
          <w:sz w:val="2"/>
          <w:szCs w:val="2"/>
        </w:rPr>
      </w:pPr>
      <w:r>
        <w:rPr>
          <w:rFonts w:ascii="Arial" w:eastAsia="Arial" w:hAnsi="Arial" w:cs="Arial"/>
          <w:color w:val="000000" w:themeColor="text1"/>
          <w:sz w:val="2"/>
          <w:szCs w:val="2"/>
        </w:rPr>
      </w:r>
      <w:r>
        <w:rPr>
          <w:rFonts w:ascii="Arial" w:eastAsia="Arial" w:hAnsi="Arial" w:cs="Arial"/>
          <w:color w:val="000000" w:themeColor="text1"/>
          <w:sz w:val="2"/>
          <w:szCs w:val="2"/>
        </w:rPr>
        <w:pict>
          <v:group id="_x0000_s1684" style="width:202.25pt;height:.25pt;mso-position-horizontal-relative:char;mso-position-vertical-relative:line" coordsize="4045,5">
            <v:group id="_x0000_s1685" style="position:absolute;left:3;top:3;width:4040;height:2" coordorigin="3,3" coordsize="4040,2">
              <v:shape id="_x0000_s1686" style="position:absolute;left:3;top:3;width:4040;height:2" coordorigin="3,3" coordsize="4040,0" path="m3,3r4039,e" filled="f" strokecolor="#58595b" strokeweight=".25pt">
                <v:path arrowok="t"/>
              </v:shape>
            </v:group>
            <w10:anchorlock/>
          </v:group>
        </w:pict>
      </w:r>
    </w:p>
    <w:p w:rsidR="00BD4E95" w:rsidRPr="00855B98" w:rsidRDefault="00BD4E95">
      <w:pPr>
        <w:spacing w:line="20" w:lineRule="exact"/>
        <w:rPr>
          <w:rFonts w:ascii="Arial" w:eastAsia="Arial" w:hAnsi="Arial" w:cs="Arial"/>
          <w:color w:val="000000" w:themeColor="text1"/>
          <w:sz w:val="2"/>
          <w:szCs w:val="2"/>
        </w:rPr>
        <w:sectPr w:rsidR="00BD4E95" w:rsidRPr="00855B98" w:rsidSect="00B82B53">
          <w:footerReference w:type="even" r:id="rId26"/>
          <w:footerReference w:type="default" r:id="rId27"/>
          <w:pgSz w:w="11910" w:h="16840"/>
          <w:pgMar w:top="1135" w:right="1080" w:bottom="1440" w:left="1080" w:header="0" w:footer="398" w:gutter="0"/>
          <w:pgNumType w:start="14"/>
          <w:cols w:space="720"/>
        </w:sectPr>
      </w:pPr>
    </w:p>
    <w:p w:rsidR="00BD4E95" w:rsidRPr="007156AD" w:rsidRDefault="00E8299D" w:rsidP="002636B6">
      <w:pPr>
        <w:pStyle w:val="TableParagraph"/>
        <w:rPr>
          <w:b/>
        </w:rPr>
      </w:pPr>
      <w:r w:rsidRPr="007156AD">
        <w:rPr>
          <w:b/>
        </w:rPr>
        <w:lastRenderedPageBreak/>
        <w:t xml:space="preserve">Table: </w:t>
      </w:r>
      <w:r w:rsidR="007156AD" w:rsidRPr="007156AD">
        <w:rPr>
          <w:b/>
        </w:rPr>
        <w:t>Performance criteria</w:t>
      </w:r>
    </w:p>
    <w:tbl>
      <w:tblPr>
        <w:tblStyle w:val="PlainTable1"/>
        <w:tblW w:w="0" w:type="auto"/>
        <w:tblLayout w:type="fixed"/>
        <w:tblLook w:val="01E0" w:firstRow="1" w:lastRow="1" w:firstColumn="1" w:lastColumn="1" w:noHBand="0" w:noVBand="0"/>
      </w:tblPr>
      <w:tblGrid>
        <w:gridCol w:w="4905"/>
        <w:gridCol w:w="4893"/>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193"/>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5E3234"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Efficiency</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effectiveness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health</w:t>
            </w:r>
            <w:r w:rsidRPr="005E3234">
              <w:rPr>
                <w:rFonts w:ascii="Helvetica Neue Light"/>
                <w:b w:val="0"/>
                <w:color w:val="000000" w:themeColor="text1"/>
                <w:spacing w:val="-9"/>
                <w:sz w:val="19"/>
              </w:rPr>
              <w:t xml:space="preserve"> </w:t>
            </w:r>
            <w:r w:rsidRPr="005E3234">
              <w:rPr>
                <w:rFonts w:ascii="Helvetica Neue Light"/>
                <w:b w:val="0"/>
                <w:color w:val="000000" w:themeColor="text1"/>
                <w:spacing w:val="2"/>
                <w:sz w:val="19"/>
              </w:rPr>
              <w:t>services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coordination</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care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at</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local</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level</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is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improved.</w:t>
            </w:r>
          </w:p>
          <w:p w:rsidR="00BD4E95" w:rsidRPr="00855B98" w:rsidRDefault="00E1176E">
            <w:pPr>
              <w:pStyle w:val="TableParagraph"/>
              <w:spacing w:before="152" w:line="278" w:lineRule="auto"/>
              <w:ind w:left="105" w:right="1407"/>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2.5:</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pacing w:val="2"/>
                <w:sz w:val="19"/>
                <w:szCs w:val="19"/>
              </w:rPr>
              <w:t>Primary</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Care</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pacing w:val="2"/>
                <w:sz w:val="19"/>
                <w:szCs w:val="19"/>
              </w:rPr>
              <w:t>Quality</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and</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Coordination</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2019-20</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Portfolio</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Budget Statements</w:t>
            </w:r>
            <w:r w:rsidRPr="00855B98">
              <w:rPr>
                <w:rFonts w:ascii="Helvetica Neue Medium" w:eastAsia="Helvetica Neue Medium" w:hAnsi="Helvetica Neue Medium" w:cs="Helvetica Neue Medium"/>
                <w:color w:val="000000" w:themeColor="text1"/>
                <w:spacing w:val="-3"/>
                <w:sz w:val="19"/>
                <w:szCs w:val="19"/>
              </w:rPr>
              <w:t xml:space="preserve"> </w:t>
            </w:r>
            <w:r w:rsidRPr="00855B98">
              <w:rPr>
                <w:rFonts w:ascii="Helvetica Neue Medium" w:eastAsia="Helvetica Neue Medium" w:hAnsi="Helvetica Neue Medium" w:cs="Helvetica Neue Medium"/>
                <w:color w:val="000000" w:themeColor="text1"/>
                <w:sz w:val="19"/>
                <w:szCs w:val="19"/>
              </w:rPr>
              <w:t>p.73)</w:t>
            </w:r>
          </w:p>
        </w:tc>
      </w:tr>
      <w:tr w:rsidR="00855B98" w:rsidRPr="00855B98" w:rsidTr="004C6C56">
        <w:trPr>
          <w:trHeight w:hRule="exact" w:val="2132"/>
        </w:trPr>
        <w:tc>
          <w:tcPr>
            <w:cnfStyle w:val="001000000000" w:firstRow="0" w:lastRow="0" w:firstColumn="1" w:lastColumn="0" w:oddVBand="0" w:evenVBand="0" w:oddHBand="0" w:evenHBand="0" w:firstRowFirstColumn="0" w:firstRowLastColumn="0" w:lastRowFirstColumn="0" w:lastRowLastColumn="0"/>
            <w:tcW w:w="4905"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5E3234" w:rsidRDefault="00E1176E">
            <w:pPr>
              <w:pStyle w:val="TableParagraph"/>
              <w:spacing w:before="95" w:line="283" w:lineRule="auto"/>
              <w:ind w:left="105" w:right="199"/>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 xml:space="preserve">All PHNs will provide support to general practices and other healthcare providers to deliver quality, coordinated care to people in their PHN region. PHNs continue to commission </w:t>
            </w:r>
            <w:r w:rsidRPr="005E3234">
              <w:rPr>
                <w:rFonts w:ascii="Helvetica Neue Light"/>
                <w:b w:val="0"/>
                <w:color w:val="000000" w:themeColor="text1"/>
                <w:spacing w:val="2"/>
                <w:sz w:val="19"/>
              </w:rPr>
              <w:t xml:space="preserve">services </w:t>
            </w:r>
            <w:r w:rsidRPr="005E3234">
              <w:rPr>
                <w:rFonts w:ascii="Helvetica Neue Light"/>
                <w:b w:val="0"/>
                <w:color w:val="000000" w:themeColor="text1"/>
                <w:sz w:val="19"/>
              </w:rPr>
              <w:t>to meet regionally identified</w:t>
            </w:r>
            <w:r w:rsidRPr="005E3234">
              <w:rPr>
                <w:rFonts w:ascii="Helvetica Neue Light"/>
                <w:b w:val="0"/>
                <w:color w:val="000000" w:themeColor="text1"/>
                <w:spacing w:val="-29"/>
                <w:sz w:val="19"/>
              </w:rPr>
              <w:t xml:space="preserve"> </w:t>
            </w:r>
            <w:r w:rsidRPr="005E3234">
              <w:rPr>
                <w:rFonts w:ascii="Helvetica Neue Light"/>
                <w:b w:val="0"/>
                <w:color w:val="000000" w:themeColor="text1"/>
                <w:sz w:val="19"/>
              </w:rPr>
              <w:t>needs.</w:t>
            </w:r>
          </w:p>
        </w:tc>
        <w:tc>
          <w:tcPr>
            <w:cnfStyle w:val="000100000000" w:firstRow="0" w:lastRow="0" w:firstColumn="0" w:lastColumn="1" w:oddVBand="0" w:evenVBand="0" w:oddHBand="0" w:evenHBand="0" w:firstRowFirstColumn="0" w:firstRowLastColumn="0" w:lastRowFirstColumn="0" w:lastRowLastColumn="0"/>
            <w:tcW w:w="4893" w:type="dxa"/>
          </w:tcPr>
          <w:p w:rsidR="00BD4E95" w:rsidRPr="00855B98" w:rsidRDefault="00E1176E">
            <w:pPr>
              <w:pStyle w:val="TableParagraph"/>
              <w:spacing w:before="107"/>
              <w:ind w:left="105"/>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BD4E95" w:rsidRPr="00B26950"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B26950">
              <w:rPr>
                <w:rFonts w:ascii="Helvetica Neue Light"/>
                <w:b w:val="0"/>
                <w:color w:val="000000" w:themeColor="text1"/>
                <w:sz w:val="19"/>
              </w:rPr>
              <w:t>As per</w:t>
            </w:r>
            <w:r w:rsidRPr="00B26950">
              <w:rPr>
                <w:rFonts w:ascii="Helvetica Neue Light"/>
                <w:b w:val="0"/>
                <w:color w:val="000000" w:themeColor="text1"/>
                <w:spacing w:val="-14"/>
                <w:sz w:val="19"/>
              </w:rPr>
              <w:t xml:space="preserve"> </w:t>
            </w:r>
            <w:r w:rsidRPr="00B26950">
              <w:rPr>
                <w:rFonts w:ascii="Helvetica Neue Light"/>
                <w:b w:val="0"/>
                <w:color w:val="000000" w:themeColor="text1"/>
                <w:spacing w:val="-4"/>
                <w:sz w:val="19"/>
              </w:rPr>
              <w:t>2019-20.</w:t>
            </w:r>
          </w:p>
        </w:tc>
      </w:tr>
      <w:tr w:rsidR="00855B98" w:rsidRPr="00855B98" w:rsidTr="00D95638">
        <w:trPr>
          <w:cnfStyle w:val="000000100000" w:firstRow="0" w:lastRow="0" w:firstColumn="0" w:lastColumn="0" w:oddVBand="0" w:evenVBand="0" w:oddHBand="1" w:evenHBand="0" w:firstRowFirstColumn="0" w:firstRowLastColumn="0" w:lastRowFirstColumn="0" w:lastRowLastColumn="0"/>
          <w:trHeight w:hRule="exact" w:val="1315"/>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5E3234" w:rsidRDefault="00E1176E">
            <w:pPr>
              <w:pStyle w:val="TableParagraph"/>
              <w:spacing w:before="105" w:line="283" w:lineRule="auto"/>
              <w:ind w:left="105" w:right="131"/>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Continued</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review</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MBS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items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to</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maintain</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Medicare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system</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that</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provides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Australian</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public</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with</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high-value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care based</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on</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contemporary</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evidence</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best</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clinical</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practice</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as</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informed</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by</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leading</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clinical</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experts.</w:t>
            </w:r>
          </w:p>
          <w:p w:rsidR="00BD4E95" w:rsidRPr="00855B98" w:rsidRDefault="00E1176E">
            <w:pPr>
              <w:pStyle w:val="TableParagraph"/>
              <w:spacing w:before="111"/>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pacing w:val="-8"/>
                <w:sz w:val="19"/>
                <w:szCs w:val="19"/>
              </w:rPr>
              <w:t>4.1:</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Medical</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Benefits</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pacing w:val="-4"/>
                <w:sz w:val="19"/>
                <w:szCs w:val="19"/>
              </w:rPr>
              <w:t>2019-20</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Portfolio</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Budget</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Statements</w:t>
            </w:r>
            <w:r w:rsidRPr="00855B98">
              <w:rPr>
                <w:rFonts w:ascii="Helvetica Neue Medium" w:eastAsia="Helvetica Neue Medium" w:hAnsi="Helvetica Neue Medium" w:cs="Helvetica Neue Medium"/>
                <w:color w:val="000000" w:themeColor="text1"/>
                <w:spacing w:val="-29"/>
                <w:sz w:val="19"/>
                <w:szCs w:val="19"/>
              </w:rPr>
              <w:t xml:space="preserve"> </w:t>
            </w:r>
            <w:r w:rsidRPr="00855B98">
              <w:rPr>
                <w:rFonts w:ascii="Helvetica Neue Medium" w:eastAsia="Helvetica Neue Medium" w:hAnsi="Helvetica Neue Medium" w:cs="Helvetica Neue Medium"/>
                <w:color w:val="000000" w:themeColor="text1"/>
                <w:sz w:val="19"/>
                <w:szCs w:val="19"/>
              </w:rPr>
              <w:t>p.90)</w:t>
            </w:r>
          </w:p>
        </w:tc>
      </w:tr>
      <w:tr w:rsidR="00855B98" w:rsidRPr="00855B98" w:rsidTr="004C6C56">
        <w:trPr>
          <w:trHeight w:hRule="exact" w:val="2132"/>
        </w:trPr>
        <w:tc>
          <w:tcPr>
            <w:cnfStyle w:val="001000000000" w:firstRow="0" w:lastRow="0" w:firstColumn="1" w:lastColumn="0" w:oddVBand="0" w:evenVBand="0" w:oddHBand="0" w:evenHBand="0" w:firstRowFirstColumn="0" w:firstRowLastColumn="0" w:lastRowFirstColumn="0" w:lastRowLastColumn="0"/>
            <w:tcW w:w="4905" w:type="dxa"/>
          </w:tcPr>
          <w:p w:rsidR="00BD4E95" w:rsidRPr="00855B98" w:rsidRDefault="00E1176E">
            <w:pPr>
              <w:pStyle w:val="TableParagraph"/>
              <w:spacing w:before="107"/>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5E3234" w:rsidRDefault="00E1176E">
            <w:pPr>
              <w:pStyle w:val="TableParagraph"/>
              <w:spacing w:before="95" w:line="283" w:lineRule="auto"/>
              <w:ind w:left="105" w:right="449"/>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Clinical</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Committees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will</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have</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considered</w:t>
            </w:r>
            <w:r w:rsidRPr="005E3234">
              <w:rPr>
                <w:rFonts w:ascii="Helvetica Neue Light"/>
                <w:b w:val="0"/>
                <w:color w:val="000000" w:themeColor="text1"/>
                <w:spacing w:val="-7"/>
                <w:sz w:val="19"/>
              </w:rPr>
              <w:t xml:space="preserve"> </w:t>
            </w:r>
            <w:r w:rsidRPr="005E3234">
              <w:rPr>
                <w:rFonts w:ascii="Helvetica Neue Light"/>
                <w:b w:val="0"/>
                <w:color w:val="000000" w:themeColor="text1"/>
                <w:spacing w:val="-3"/>
                <w:sz w:val="19"/>
              </w:rPr>
              <w:t>100%</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the MBS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items.</w:t>
            </w:r>
          </w:p>
          <w:p w:rsidR="00BD4E95" w:rsidRPr="005E3234" w:rsidRDefault="00BD4E95">
            <w:pPr>
              <w:pStyle w:val="TableParagraph"/>
              <w:spacing w:before="9"/>
              <w:rPr>
                <w:rFonts w:ascii="Times New Roman" w:eastAsia="Times New Roman" w:hAnsi="Times New Roman" w:cs="Times New Roman"/>
                <w:b w:val="0"/>
                <w:color w:val="000000" w:themeColor="text1"/>
                <w:sz w:val="14"/>
                <w:szCs w:val="14"/>
              </w:rPr>
            </w:pPr>
          </w:p>
          <w:p w:rsidR="00BD4E95" w:rsidRPr="00855B98" w:rsidRDefault="00E1176E">
            <w:pPr>
              <w:pStyle w:val="TableParagraph"/>
              <w:spacing w:line="283" w:lineRule="auto"/>
              <w:ind w:left="105" w:right="307"/>
              <w:rPr>
                <w:rFonts w:ascii="Helvetica Neue Light" w:eastAsia="Helvetica Neue Light" w:hAnsi="Helvetica Neue Light" w:cs="Helvetica Neue Light"/>
                <w:color w:val="000000" w:themeColor="text1"/>
                <w:sz w:val="19"/>
                <w:szCs w:val="19"/>
              </w:rPr>
            </w:pPr>
            <w:r w:rsidRPr="005E3234">
              <w:rPr>
                <w:rFonts w:ascii="Helvetica Neue Light"/>
                <w:b w:val="0"/>
                <w:color w:val="000000" w:themeColor="text1"/>
                <w:sz w:val="19"/>
              </w:rPr>
              <w:t>Implementation of all Government responses to the MBS Review recommendations will be either</w:t>
            </w:r>
            <w:r w:rsidRPr="005E3234">
              <w:rPr>
                <w:rFonts w:ascii="Helvetica Neue Light"/>
                <w:b w:val="0"/>
                <w:color w:val="000000" w:themeColor="text1"/>
                <w:spacing w:val="-32"/>
                <w:sz w:val="19"/>
              </w:rPr>
              <w:t xml:space="preserve"> </w:t>
            </w:r>
            <w:r w:rsidRPr="005E3234">
              <w:rPr>
                <w:rFonts w:ascii="Helvetica Neue Light"/>
                <w:b w:val="0"/>
                <w:color w:val="000000" w:themeColor="text1"/>
                <w:sz w:val="19"/>
              </w:rPr>
              <w:t>underway or</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complete.</w:t>
            </w:r>
          </w:p>
        </w:tc>
        <w:tc>
          <w:tcPr>
            <w:cnfStyle w:val="000100000000" w:firstRow="0" w:lastRow="0" w:firstColumn="0" w:lastColumn="1" w:oddVBand="0" w:evenVBand="0" w:oddHBand="0" w:evenHBand="0" w:firstRowFirstColumn="0" w:firstRowLastColumn="0" w:lastRowFirstColumn="0" w:lastRowLastColumn="0"/>
            <w:tcW w:w="4893" w:type="dxa"/>
          </w:tcPr>
          <w:p w:rsidR="00BD4E95" w:rsidRPr="00855B98" w:rsidRDefault="00E1176E">
            <w:pPr>
              <w:pStyle w:val="TableParagraph"/>
              <w:spacing w:before="69"/>
              <w:ind w:left="105"/>
              <w:jc w:val="both"/>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BD4E95" w:rsidRPr="00855B98" w:rsidRDefault="00BD4E95">
            <w:pPr>
              <w:pStyle w:val="TableParagraph"/>
              <w:rPr>
                <w:rFonts w:ascii="Times New Roman" w:eastAsia="Times New Roman" w:hAnsi="Times New Roman" w:cs="Times New Roman"/>
                <w:color w:val="000000" w:themeColor="text1"/>
                <w:sz w:val="20"/>
                <w:szCs w:val="20"/>
              </w:rPr>
            </w:pPr>
          </w:p>
          <w:p w:rsidR="00BD4E95" w:rsidRPr="00855B98" w:rsidRDefault="00BD4E95">
            <w:pPr>
              <w:pStyle w:val="TableParagraph"/>
              <w:spacing w:before="7"/>
              <w:rPr>
                <w:rFonts w:ascii="Times New Roman" w:eastAsia="Times New Roman" w:hAnsi="Times New Roman" w:cs="Times New Roman"/>
                <w:color w:val="000000" w:themeColor="text1"/>
                <w:sz w:val="21"/>
                <w:szCs w:val="21"/>
              </w:rPr>
            </w:pPr>
          </w:p>
          <w:p w:rsidR="00BD4E95" w:rsidRPr="005E3234" w:rsidRDefault="00E1176E">
            <w:pPr>
              <w:pStyle w:val="TableParagraph"/>
              <w:spacing w:line="283" w:lineRule="auto"/>
              <w:ind w:left="105" w:right="533"/>
              <w:jc w:val="both"/>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Departmental mechanisms will monitor outcomes of the MBS Review to maintain clinical quality and cost effectiveness of MBS</w:t>
            </w:r>
            <w:r w:rsidRPr="005E3234">
              <w:rPr>
                <w:rFonts w:ascii="Helvetica Neue Light"/>
                <w:b w:val="0"/>
                <w:color w:val="000000" w:themeColor="text1"/>
                <w:spacing w:val="-11"/>
                <w:sz w:val="19"/>
              </w:rPr>
              <w:t xml:space="preserve"> </w:t>
            </w:r>
            <w:r w:rsidRPr="005E3234">
              <w:rPr>
                <w:rFonts w:ascii="Helvetica Neue Light"/>
                <w:b w:val="0"/>
                <w:color w:val="000000" w:themeColor="text1"/>
                <w:sz w:val="19"/>
              </w:rPr>
              <w:t>services.</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196"/>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5E3234" w:rsidRDefault="00E1176E">
            <w:pPr>
              <w:pStyle w:val="TableParagraph"/>
              <w:spacing w:before="105" w:line="283" w:lineRule="auto"/>
              <w:ind w:left="105" w:right="449"/>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Percentage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submissions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for</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new</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medicines</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that</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are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recommended</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for</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listing</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by</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9"/>
                <w:sz w:val="19"/>
              </w:rPr>
              <w:t xml:space="preserve"> </w:t>
            </w:r>
            <w:r w:rsidRPr="005E3234">
              <w:rPr>
                <w:rFonts w:ascii="Helvetica Neue Light"/>
                <w:b w:val="0"/>
                <w:color w:val="000000" w:themeColor="text1"/>
                <w:spacing w:val="-3"/>
                <w:sz w:val="19"/>
              </w:rPr>
              <w:t>PBAC,</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that</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are</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listed</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on</w:t>
            </w:r>
            <w:r w:rsidRPr="005E3234">
              <w:rPr>
                <w:rFonts w:ascii="Helvetica Neue Light"/>
                <w:b w:val="0"/>
                <w:color w:val="000000" w:themeColor="text1"/>
                <w:spacing w:val="-9"/>
                <w:sz w:val="19"/>
              </w:rPr>
              <w:t xml:space="preserve"> </w:t>
            </w:r>
            <w:r w:rsidRPr="005E3234">
              <w:rPr>
                <w:rFonts w:ascii="Helvetica Neue Light"/>
                <w:b w:val="0"/>
                <w:color w:val="000000" w:themeColor="text1"/>
                <w:sz w:val="19"/>
              </w:rPr>
              <w:t>the PBS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within</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six</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months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agreement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budget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impact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price.</w:t>
            </w:r>
          </w:p>
          <w:p w:rsidR="00BD4E95" w:rsidRPr="00855B98" w:rsidRDefault="00E1176E">
            <w:pPr>
              <w:pStyle w:val="TableParagraph"/>
              <w:spacing w:before="111"/>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 4.3: Pharmaceutical Benefits – 2019-20 Health Portfolio Budget Statements</w:t>
            </w:r>
            <w:r w:rsidRPr="00855B98">
              <w:rPr>
                <w:rFonts w:ascii="Helvetica Neue Medium" w:eastAsia="Helvetica Neue Medium" w:hAnsi="Helvetica Neue Medium" w:cs="Helvetica Neue Medium"/>
                <w:color w:val="000000" w:themeColor="text1"/>
                <w:spacing w:val="-10"/>
                <w:sz w:val="19"/>
                <w:szCs w:val="19"/>
              </w:rPr>
              <w:t xml:space="preserve"> </w:t>
            </w:r>
            <w:r w:rsidRPr="00855B98">
              <w:rPr>
                <w:rFonts w:ascii="Helvetica Neue Medium" w:eastAsia="Helvetica Neue Medium" w:hAnsi="Helvetica Neue Medium" w:cs="Helvetica Neue Medium"/>
                <w:color w:val="000000" w:themeColor="text1"/>
                <w:sz w:val="19"/>
                <w:szCs w:val="19"/>
              </w:rPr>
              <w:t>p.92)</w:t>
            </w:r>
          </w:p>
        </w:tc>
      </w:tr>
      <w:tr w:rsidR="00855B98" w:rsidRPr="00855B98" w:rsidTr="004C6C56">
        <w:trPr>
          <w:trHeight w:hRule="exact" w:val="765"/>
        </w:trPr>
        <w:tc>
          <w:tcPr>
            <w:cnfStyle w:val="001000000000" w:firstRow="0" w:lastRow="0" w:firstColumn="1" w:lastColumn="0" w:oddVBand="0" w:evenVBand="0" w:oddHBand="0" w:evenHBand="0" w:firstRowFirstColumn="0" w:firstRowLastColumn="0" w:lastRowFirstColumn="0" w:lastRowLastColumn="0"/>
            <w:tcW w:w="4905"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5E3234"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80%</w:t>
            </w:r>
          </w:p>
        </w:tc>
        <w:tc>
          <w:tcPr>
            <w:cnfStyle w:val="000100000000" w:firstRow="0" w:lastRow="0" w:firstColumn="0" w:lastColumn="1" w:oddVBand="0" w:evenVBand="0" w:oddHBand="0" w:evenHBand="0" w:firstRowFirstColumn="0" w:firstRowLastColumn="0" w:lastRowFirstColumn="0" w:lastRowLastColumn="0"/>
            <w:tcW w:w="489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Target</w:t>
            </w:r>
            <w:r w:rsidRPr="00855B98">
              <w:rPr>
                <w:rFonts w:ascii="Arial"/>
                <w:color w:val="000000" w:themeColor="text1"/>
                <w:spacing w:val="-17"/>
                <w:sz w:val="20"/>
              </w:rPr>
              <w:t xml:space="preserve"> </w:t>
            </w:r>
            <w:r w:rsidRPr="00855B98">
              <w:rPr>
                <w:rFonts w:ascii="Arial"/>
                <w:color w:val="000000" w:themeColor="text1"/>
                <w:sz w:val="20"/>
              </w:rPr>
              <w:t>2020-21</w:t>
            </w:r>
            <w:r w:rsidRPr="00855B98">
              <w:rPr>
                <w:rFonts w:ascii="Arial"/>
                <w:color w:val="000000" w:themeColor="text1"/>
                <w:spacing w:val="-17"/>
                <w:sz w:val="20"/>
              </w:rPr>
              <w:t xml:space="preserve"> </w:t>
            </w:r>
            <w:r w:rsidRPr="00855B98">
              <w:rPr>
                <w:rFonts w:ascii="Arial"/>
                <w:color w:val="000000" w:themeColor="text1"/>
                <w:sz w:val="20"/>
              </w:rPr>
              <w:t>(2021-22</w:t>
            </w:r>
            <w:r w:rsidRPr="00855B98">
              <w:rPr>
                <w:rFonts w:ascii="Arial"/>
                <w:color w:val="000000" w:themeColor="text1"/>
                <w:spacing w:val="-17"/>
                <w:sz w:val="20"/>
              </w:rPr>
              <w:t xml:space="preserve"> </w:t>
            </w:r>
            <w:r w:rsidRPr="00855B98">
              <w:rPr>
                <w:rFonts w:ascii="Arial"/>
                <w:color w:val="000000" w:themeColor="text1"/>
                <w:sz w:val="20"/>
              </w:rPr>
              <w:t>&amp;</w:t>
            </w:r>
            <w:r w:rsidRPr="00855B98">
              <w:rPr>
                <w:rFonts w:ascii="Arial"/>
                <w:color w:val="000000" w:themeColor="text1"/>
                <w:spacing w:val="-17"/>
                <w:sz w:val="20"/>
              </w:rPr>
              <w:t xml:space="preserve"> </w:t>
            </w:r>
            <w:r w:rsidRPr="00855B98">
              <w:rPr>
                <w:rFonts w:ascii="Arial"/>
                <w:color w:val="000000" w:themeColor="text1"/>
                <w:sz w:val="20"/>
              </w:rPr>
              <w:t>2022-23)</w:t>
            </w:r>
          </w:p>
          <w:p w:rsidR="00BD4E95" w:rsidRPr="005E3234"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80%</w:t>
            </w:r>
          </w:p>
        </w:tc>
      </w:tr>
      <w:tr w:rsidR="00855B98" w:rsidRPr="00855B98" w:rsidTr="005E3234">
        <w:trPr>
          <w:cnfStyle w:val="000000100000" w:firstRow="0" w:lastRow="0" w:firstColumn="0" w:lastColumn="0" w:oddVBand="0" w:evenVBand="0" w:oddHBand="1" w:evenHBand="0" w:firstRowFirstColumn="0" w:firstRowLastColumn="0" w:lastRowFirstColumn="0" w:lastRowLastColumn="0"/>
          <w:trHeight w:hRule="exact" w:val="1862"/>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5E3234" w:rsidRDefault="00E1176E">
            <w:pPr>
              <w:pStyle w:val="TableParagraph"/>
              <w:spacing w:before="105" w:line="283" w:lineRule="auto"/>
              <w:ind w:left="105" w:right="34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Deliver a quality health provider compliance program that prevents non-compliance where possible and ensures audits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reviews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are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targeted</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effectively</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to</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those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providers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whose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claiming</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is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non-compliant,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so</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that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following proportions</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audits</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reviews</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that</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are</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undertaken</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by</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Department</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find</w:t>
            </w:r>
            <w:r w:rsidRPr="005E3234">
              <w:rPr>
                <w:rFonts w:ascii="Helvetica Neue Light"/>
                <w:b w:val="0"/>
                <w:color w:val="000000" w:themeColor="text1"/>
                <w:spacing w:val="-6"/>
                <w:sz w:val="19"/>
              </w:rPr>
              <w:t xml:space="preserve"> </w:t>
            </w:r>
            <w:r w:rsidRPr="005E3234">
              <w:rPr>
                <w:rFonts w:ascii="Helvetica Neue Light"/>
                <w:b w:val="0"/>
                <w:color w:val="000000" w:themeColor="text1"/>
                <w:sz w:val="19"/>
              </w:rPr>
              <w:t>non-compliance.</w:t>
            </w:r>
          </w:p>
          <w:p w:rsidR="00BD4E95" w:rsidRPr="00855B98" w:rsidRDefault="00E1176E">
            <w:pPr>
              <w:pStyle w:val="TableParagraph"/>
              <w:spacing w:before="111"/>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3"/>
                <w:sz w:val="19"/>
                <w:szCs w:val="19"/>
              </w:rPr>
              <w:t xml:space="preserve">4.7: </w:t>
            </w:r>
            <w:r w:rsidRPr="00855B98">
              <w:rPr>
                <w:rFonts w:ascii="Helvetica Neue Medium" w:eastAsia="Helvetica Neue Medium" w:hAnsi="Helvetica Neue Medium" w:cs="Helvetica Neue Medium"/>
                <w:color w:val="000000" w:themeColor="text1"/>
                <w:sz w:val="19"/>
                <w:szCs w:val="19"/>
              </w:rPr>
              <w:t>Health Benefit Compliance – 2019-20 Health Portfolio Budget Statements</w:t>
            </w:r>
            <w:r w:rsidRPr="00855B98">
              <w:rPr>
                <w:rFonts w:ascii="Helvetica Neue Medium" w:eastAsia="Helvetica Neue Medium" w:hAnsi="Helvetica Neue Medium" w:cs="Helvetica Neue Medium"/>
                <w:color w:val="000000" w:themeColor="text1"/>
                <w:spacing w:val="-22"/>
                <w:sz w:val="19"/>
                <w:szCs w:val="19"/>
              </w:rPr>
              <w:t xml:space="preserve"> </w:t>
            </w:r>
            <w:r w:rsidRPr="00855B98">
              <w:rPr>
                <w:rFonts w:ascii="Helvetica Neue Medium" w:eastAsia="Helvetica Neue Medium" w:hAnsi="Helvetica Neue Medium" w:cs="Helvetica Neue Medium"/>
                <w:color w:val="000000" w:themeColor="text1"/>
                <w:sz w:val="19"/>
                <w:szCs w:val="19"/>
              </w:rPr>
              <w:t>p.98)</w:t>
            </w:r>
          </w:p>
        </w:tc>
      </w:tr>
      <w:tr w:rsidR="004C6C56" w:rsidRPr="00855B98" w:rsidTr="004C6C56">
        <w:trPr>
          <w:cnfStyle w:val="010000000000" w:firstRow="0" w:lastRow="1" w:firstColumn="0" w:lastColumn="0" w:oddVBand="0" w:evenVBand="0" w:oddHBand="0" w:evenHBand="0" w:firstRowFirstColumn="0" w:firstRowLastColumn="0" w:lastRowFirstColumn="0" w:lastRowLastColumn="0"/>
          <w:trHeight w:hRule="exact" w:val="1218"/>
        </w:trPr>
        <w:tc>
          <w:tcPr>
            <w:cnfStyle w:val="001000000000" w:firstRow="0" w:lastRow="0" w:firstColumn="1" w:lastColumn="0" w:oddVBand="0" w:evenVBand="0" w:oddHBand="0" w:evenHBand="0" w:firstRowFirstColumn="0" w:firstRowLastColumn="0" w:lastRowFirstColumn="0" w:lastRowLastColumn="0"/>
            <w:tcW w:w="4905"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5E3234"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&gt;90%</w:t>
            </w:r>
          </w:p>
        </w:tc>
        <w:tc>
          <w:tcPr>
            <w:cnfStyle w:val="000100000000" w:firstRow="0" w:lastRow="0" w:firstColumn="0" w:lastColumn="1" w:oddVBand="0" w:evenVBand="0" w:oddHBand="0" w:evenHBand="0" w:firstRowFirstColumn="0" w:firstRowLastColumn="0" w:lastRowFirstColumn="0" w:lastRowLastColumn="0"/>
            <w:tcW w:w="489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3"/>
                <w:sz w:val="20"/>
              </w:rPr>
              <w:t xml:space="preserve"> </w:t>
            </w:r>
            <w:r w:rsidRPr="00855B98">
              <w:rPr>
                <w:rFonts w:ascii="Arial"/>
                <w:i/>
                <w:color w:val="000000" w:themeColor="text1"/>
                <w:sz w:val="20"/>
              </w:rPr>
              <w:t>2020-21</w:t>
            </w:r>
            <w:r w:rsidRPr="00855B98">
              <w:rPr>
                <w:rFonts w:ascii="Arial"/>
                <w:i/>
                <w:color w:val="000000" w:themeColor="text1"/>
                <w:spacing w:val="-13"/>
                <w:sz w:val="20"/>
              </w:rPr>
              <w:t xml:space="preserve"> </w:t>
            </w:r>
            <w:r w:rsidRPr="00855B98">
              <w:rPr>
                <w:rFonts w:ascii="Arial"/>
                <w:i/>
                <w:color w:val="000000" w:themeColor="text1"/>
                <w:sz w:val="20"/>
              </w:rPr>
              <w:t>(2021-22</w:t>
            </w:r>
            <w:r w:rsidRPr="00855B98">
              <w:rPr>
                <w:rFonts w:ascii="Arial"/>
                <w:i/>
                <w:color w:val="000000" w:themeColor="text1"/>
                <w:spacing w:val="-13"/>
                <w:sz w:val="20"/>
              </w:rPr>
              <w:t xml:space="preserve"> </w:t>
            </w:r>
            <w:r w:rsidRPr="00855B98">
              <w:rPr>
                <w:rFonts w:ascii="Arial"/>
                <w:i/>
                <w:color w:val="000000" w:themeColor="text1"/>
                <w:sz w:val="20"/>
              </w:rPr>
              <w:t>&amp;</w:t>
            </w:r>
            <w:r w:rsidRPr="00855B98">
              <w:rPr>
                <w:rFonts w:ascii="Arial"/>
                <w:i/>
                <w:color w:val="000000" w:themeColor="text1"/>
                <w:spacing w:val="-13"/>
                <w:sz w:val="20"/>
              </w:rPr>
              <w:t xml:space="preserve"> </w:t>
            </w:r>
            <w:r w:rsidRPr="00855B98">
              <w:rPr>
                <w:rFonts w:ascii="Arial"/>
                <w:i/>
                <w:color w:val="000000" w:themeColor="text1"/>
                <w:sz w:val="20"/>
              </w:rPr>
              <w:t>2022-23)</w:t>
            </w:r>
          </w:p>
          <w:p w:rsidR="00BD4E95" w:rsidRPr="005E3234"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&gt;90%</w:t>
            </w:r>
          </w:p>
        </w:tc>
      </w:tr>
    </w:tbl>
    <w:p w:rsidR="00BD4E95" w:rsidRPr="00855B98" w:rsidRDefault="00BD4E95" w:rsidP="0089114D">
      <w:pPr>
        <w:spacing w:before="2"/>
        <w:rPr>
          <w:rFonts w:ascii="Times New Roman" w:eastAsia="Times New Roman" w:hAnsi="Times New Roman" w:cs="Times New Roman"/>
          <w:color w:val="000000" w:themeColor="text1"/>
        </w:rPr>
      </w:pPr>
    </w:p>
    <w:p w:rsidR="00BD4E95" w:rsidRPr="00855B98" w:rsidRDefault="00BD4E95">
      <w:pPr>
        <w:spacing w:line="20" w:lineRule="exact"/>
        <w:ind w:left="5826"/>
        <w:rPr>
          <w:rFonts w:ascii="Times New Roman" w:eastAsia="Times New Roman" w:hAnsi="Times New Roman" w:cs="Times New Roman"/>
          <w:color w:val="000000" w:themeColor="text1"/>
          <w:sz w:val="2"/>
          <w:szCs w:val="2"/>
        </w:rPr>
      </w:pPr>
    </w:p>
    <w:p w:rsidR="00BD4E95" w:rsidRPr="00855B98" w:rsidRDefault="00BD4E95">
      <w:pPr>
        <w:spacing w:line="20" w:lineRule="exact"/>
        <w:rPr>
          <w:rFonts w:ascii="Times New Roman" w:eastAsia="Times New Roman" w:hAnsi="Times New Roman" w:cs="Times New Roman"/>
          <w:color w:val="000000" w:themeColor="text1"/>
          <w:sz w:val="2"/>
          <w:szCs w:val="2"/>
        </w:rPr>
        <w:sectPr w:rsidR="00BD4E95" w:rsidRPr="00855B98" w:rsidSect="00B26950">
          <w:pgSz w:w="11910" w:h="16840"/>
          <w:pgMar w:top="993" w:right="1080" w:bottom="1440" w:left="851" w:header="0" w:footer="398" w:gutter="0"/>
          <w:cols w:space="720"/>
        </w:sectPr>
      </w:pPr>
    </w:p>
    <w:p w:rsidR="00BD4E95" w:rsidRPr="00003E2A" w:rsidRDefault="002636B6" w:rsidP="002636B6">
      <w:pPr>
        <w:pStyle w:val="TableParagraph"/>
        <w:rPr>
          <w:b/>
        </w:rPr>
      </w:pPr>
      <w:r w:rsidRPr="00003E2A">
        <w:rPr>
          <w:b/>
        </w:rPr>
        <w:lastRenderedPageBreak/>
        <w:t>Table:</w:t>
      </w:r>
      <w:r w:rsidR="007156AD" w:rsidRPr="00003E2A">
        <w:rPr>
          <w:b/>
        </w:rPr>
        <w:t xml:space="preserve"> Performance criteria</w:t>
      </w:r>
    </w:p>
    <w:tbl>
      <w:tblPr>
        <w:tblStyle w:val="PlainTable1"/>
        <w:tblW w:w="0" w:type="auto"/>
        <w:tblLayout w:type="fixed"/>
        <w:tblLook w:val="01E0" w:firstRow="1" w:lastRow="1" w:firstColumn="1" w:lastColumn="1" w:noHBand="0" w:noVBand="0"/>
      </w:tblPr>
      <w:tblGrid>
        <w:gridCol w:w="4905"/>
        <w:gridCol w:w="4893"/>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425"/>
        </w:trPr>
        <w:tc>
          <w:tcPr>
            <w:cnfStyle w:val="001000000000" w:firstRow="0" w:lastRow="0" w:firstColumn="1" w:lastColumn="0" w:oddVBand="0" w:evenVBand="0" w:oddHBand="0" w:evenHBand="0" w:firstRowFirstColumn="0" w:firstRowLastColumn="0" w:lastRowFirstColumn="0" w:lastRowLastColumn="0"/>
            <w:tcW w:w="9798" w:type="dxa"/>
            <w:gridSpan w:val="2"/>
          </w:tcPr>
          <w:p w:rsidR="00BD4E95" w:rsidRPr="005E3234" w:rsidRDefault="00E1176E">
            <w:pPr>
              <w:pStyle w:val="TableParagraph"/>
              <w:spacing w:before="105" w:line="283" w:lineRule="auto"/>
              <w:ind w:left="105" w:right="783"/>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Improving</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timeliness,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transparency,</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compliance</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functions</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in</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relation</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to</w:t>
            </w:r>
            <w:r w:rsidRPr="005E3234">
              <w:rPr>
                <w:rFonts w:ascii="Helvetica Neue Light"/>
                <w:b w:val="0"/>
                <w:color w:val="000000" w:themeColor="text1"/>
                <w:spacing w:val="-7"/>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6"/>
                <w:sz w:val="19"/>
              </w:rPr>
              <w:t xml:space="preserve"> </w:t>
            </w:r>
            <w:r w:rsidRPr="005E3234">
              <w:rPr>
                <w:rFonts w:ascii="Helvetica Neue"/>
                <w:b w:val="0"/>
                <w:i/>
                <w:color w:val="000000" w:themeColor="text1"/>
                <w:sz w:val="19"/>
              </w:rPr>
              <w:t>Therapeutic</w:t>
            </w:r>
            <w:r w:rsidRPr="005E3234">
              <w:rPr>
                <w:rFonts w:ascii="Helvetica Neue"/>
                <w:b w:val="0"/>
                <w:i/>
                <w:color w:val="000000" w:themeColor="text1"/>
                <w:spacing w:val="-7"/>
                <w:sz w:val="19"/>
              </w:rPr>
              <w:t xml:space="preserve"> </w:t>
            </w:r>
            <w:r w:rsidRPr="005E3234">
              <w:rPr>
                <w:rFonts w:ascii="Helvetica Neue"/>
                <w:b w:val="0"/>
                <w:i/>
                <w:color w:val="000000" w:themeColor="text1"/>
                <w:sz w:val="19"/>
              </w:rPr>
              <w:t>Goods</w:t>
            </w:r>
            <w:r w:rsidRPr="005E3234">
              <w:rPr>
                <w:rFonts w:ascii="Helvetica Neue"/>
                <w:b w:val="0"/>
                <w:i/>
                <w:color w:val="000000" w:themeColor="text1"/>
                <w:spacing w:val="9"/>
                <w:sz w:val="19"/>
              </w:rPr>
              <w:t xml:space="preserve"> </w:t>
            </w:r>
            <w:r w:rsidRPr="005E3234">
              <w:rPr>
                <w:rFonts w:ascii="Helvetica Neue"/>
                <w:b w:val="0"/>
                <w:i/>
                <w:color w:val="000000" w:themeColor="text1"/>
                <w:sz w:val="19"/>
              </w:rPr>
              <w:t>Act</w:t>
            </w:r>
            <w:r w:rsidRPr="005E3234">
              <w:rPr>
                <w:rFonts w:ascii="Helvetica Neue"/>
                <w:b w:val="0"/>
                <w:i/>
                <w:color w:val="000000" w:themeColor="text1"/>
                <w:spacing w:val="-7"/>
                <w:sz w:val="19"/>
              </w:rPr>
              <w:t xml:space="preserve"> </w:t>
            </w:r>
            <w:r w:rsidRPr="005E3234">
              <w:rPr>
                <w:rFonts w:ascii="Helvetica Neue"/>
                <w:b w:val="0"/>
                <w:i/>
                <w:color w:val="000000" w:themeColor="text1"/>
                <w:spacing w:val="-4"/>
                <w:sz w:val="19"/>
              </w:rPr>
              <w:t>1989</w:t>
            </w:r>
            <w:r w:rsidRPr="005E3234">
              <w:rPr>
                <w:rFonts w:ascii="Helvetica Neue Light"/>
                <w:b w:val="0"/>
                <w:color w:val="000000" w:themeColor="text1"/>
                <w:spacing w:val="-4"/>
                <w:sz w:val="19"/>
              </w:rPr>
              <w:t xml:space="preserve">, </w:t>
            </w:r>
            <w:r w:rsidRPr="005E3234">
              <w:rPr>
                <w:rFonts w:ascii="Helvetica Neue Light"/>
                <w:b w:val="0"/>
                <w:color w:val="000000" w:themeColor="text1"/>
                <w:sz w:val="19"/>
              </w:rPr>
              <w:t>whilst increasing awareness and maintaining safety for</w:t>
            </w:r>
            <w:r w:rsidRPr="005E3234">
              <w:rPr>
                <w:rFonts w:ascii="Helvetica Neue Light"/>
                <w:b w:val="0"/>
                <w:color w:val="000000" w:themeColor="text1"/>
                <w:spacing w:val="-29"/>
                <w:sz w:val="19"/>
              </w:rPr>
              <w:t xml:space="preserve"> </w:t>
            </w:r>
            <w:r w:rsidRPr="005E3234">
              <w:rPr>
                <w:rFonts w:ascii="Helvetica Neue Light"/>
                <w:b w:val="0"/>
                <w:color w:val="000000" w:themeColor="text1"/>
                <w:sz w:val="19"/>
              </w:rPr>
              <w:t>consumers.</w:t>
            </w:r>
          </w:p>
          <w:p w:rsidR="00BD4E95" w:rsidRPr="00855B98" w:rsidRDefault="00E1176E">
            <w:pPr>
              <w:pStyle w:val="TableParagraph"/>
              <w:spacing w:before="111" w:line="278" w:lineRule="auto"/>
              <w:ind w:left="105" w:right="98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pacing w:val="-6"/>
                <w:sz w:val="19"/>
                <w:szCs w:val="19"/>
              </w:rPr>
              <w:t>5.1:</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Protect</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the</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and</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Safety</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of</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the</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Community</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Through</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Regulation</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2019-20</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Health Portfolio Budget Statements</w:t>
            </w:r>
            <w:r w:rsidRPr="00855B98">
              <w:rPr>
                <w:rFonts w:ascii="Helvetica Neue Medium" w:eastAsia="Helvetica Neue Medium" w:hAnsi="Helvetica Neue Medium" w:cs="Helvetica Neue Medium"/>
                <w:color w:val="000000" w:themeColor="text1"/>
                <w:spacing w:val="9"/>
                <w:sz w:val="19"/>
                <w:szCs w:val="19"/>
              </w:rPr>
              <w:t xml:space="preserve"> </w:t>
            </w:r>
            <w:r w:rsidRPr="00855B98">
              <w:rPr>
                <w:rFonts w:ascii="Helvetica Neue Medium" w:eastAsia="Helvetica Neue Medium" w:hAnsi="Helvetica Neue Medium" w:cs="Helvetica Neue Medium"/>
                <w:color w:val="000000" w:themeColor="text1"/>
                <w:spacing w:val="-4"/>
                <w:sz w:val="19"/>
                <w:szCs w:val="19"/>
              </w:rPr>
              <w:t>p.107)</w:t>
            </w:r>
          </w:p>
        </w:tc>
      </w:tr>
      <w:tr w:rsidR="00855B98" w:rsidRPr="00855B98" w:rsidTr="004C6C56">
        <w:trPr>
          <w:cnfStyle w:val="010000000000" w:firstRow="0" w:lastRow="1" w:firstColumn="0" w:lastColumn="0" w:oddVBand="0" w:evenVBand="0" w:oddHBand="0" w:evenHBand="0" w:firstRowFirstColumn="0" w:firstRowLastColumn="0" w:lastRowFirstColumn="0" w:lastRowLastColumn="0"/>
          <w:trHeight w:hRule="exact" w:val="3940"/>
        </w:trPr>
        <w:tc>
          <w:tcPr>
            <w:cnfStyle w:val="001000000000" w:firstRow="0" w:lastRow="0" w:firstColumn="1" w:lastColumn="0" w:oddVBand="0" w:evenVBand="0" w:oddHBand="0" w:evenHBand="0" w:firstRowFirstColumn="0" w:firstRowLastColumn="0" w:lastRowFirstColumn="0" w:lastRowLastColumn="0"/>
            <w:tcW w:w="4905"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5E3234" w:rsidRDefault="00E1176E">
            <w:pPr>
              <w:pStyle w:val="TableParagraph"/>
              <w:spacing w:before="95" w:line="283" w:lineRule="auto"/>
              <w:ind w:left="105" w:right="281"/>
              <w:rPr>
                <w:rFonts w:ascii="Helvetica Neue Light" w:eastAsia="Helvetica Neue Light" w:hAnsi="Helvetica Neue Light" w:cs="Helvetica Neue Light"/>
                <w:b w:val="0"/>
                <w:color w:val="000000" w:themeColor="text1"/>
                <w:sz w:val="19"/>
                <w:szCs w:val="19"/>
              </w:rPr>
            </w:pPr>
            <w:r w:rsidRPr="005E3234">
              <w:rPr>
                <w:rFonts w:ascii="Helvetica Neue Light" w:eastAsia="Helvetica Neue Light" w:hAnsi="Helvetica Neue Light" w:cs="Helvetica Neue Light"/>
                <w:b w:val="0"/>
                <w:color w:val="000000" w:themeColor="text1"/>
                <w:sz w:val="19"/>
                <w:szCs w:val="19"/>
              </w:rPr>
              <w:t>Ongoing</w:t>
            </w:r>
            <w:r w:rsidRPr="005E3234">
              <w:rPr>
                <w:rFonts w:ascii="Helvetica Neue Light" w:eastAsia="Helvetica Neue Light" w:hAnsi="Helvetica Neue Light" w:cs="Helvetica Neue Light"/>
                <w:b w:val="0"/>
                <w:color w:val="000000" w:themeColor="text1"/>
                <w:spacing w:val="-10"/>
                <w:sz w:val="19"/>
                <w:szCs w:val="19"/>
              </w:rPr>
              <w:t xml:space="preserve"> </w:t>
            </w:r>
            <w:r w:rsidRPr="005E3234">
              <w:rPr>
                <w:rFonts w:ascii="Helvetica Neue Light" w:eastAsia="Helvetica Neue Light" w:hAnsi="Helvetica Neue Light" w:cs="Helvetica Neue Light"/>
                <w:b w:val="0"/>
                <w:color w:val="000000" w:themeColor="text1"/>
                <w:sz w:val="19"/>
                <w:szCs w:val="19"/>
              </w:rPr>
              <w:t>review</w:t>
            </w:r>
            <w:r w:rsidRPr="005E3234">
              <w:rPr>
                <w:rFonts w:ascii="Helvetica Neue Light" w:eastAsia="Helvetica Neue Light" w:hAnsi="Helvetica Neue Light" w:cs="Helvetica Neue Light"/>
                <w:b w:val="0"/>
                <w:color w:val="000000" w:themeColor="text1"/>
                <w:spacing w:val="-10"/>
                <w:sz w:val="19"/>
                <w:szCs w:val="19"/>
              </w:rPr>
              <w:t xml:space="preserve"> </w:t>
            </w:r>
            <w:r w:rsidRPr="005E3234">
              <w:rPr>
                <w:rFonts w:ascii="Helvetica Neue Light" w:eastAsia="Helvetica Neue Light" w:hAnsi="Helvetica Neue Light" w:cs="Helvetica Neue Light"/>
                <w:b w:val="0"/>
                <w:color w:val="000000" w:themeColor="text1"/>
                <w:sz w:val="19"/>
                <w:szCs w:val="19"/>
              </w:rPr>
              <w:t>of</w:t>
            </w:r>
            <w:r w:rsidRPr="005E3234">
              <w:rPr>
                <w:rFonts w:ascii="Helvetica Neue Light" w:eastAsia="Helvetica Neue Light" w:hAnsi="Helvetica Neue Light" w:cs="Helvetica Neue Light"/>
                <w:b w:val="0"/>
                <w:color w:val="000000" w:themeColor="text1"/>
                <w:spacing w:val="-10"/>
                <w:sz w:val="19"/>
                <w:szCs w:val="19"/>
              </w:rPr>
              <w:t xml:space="preserve"> </w:t>
            </w:r>
            <w:r w:rsidRPr="005E3234">
              <w:rPr>
                <w:rFonts w:ascii="Helvetica Neue Light" w:eastAsia="Helvetica Neue Light" w:hAnsi="Helvetica Neue Light" w:cs="Helvetica Neue Light"/>
                <w:b w:val="0"/>
                <w:color w:val="000000" w:themeColor="text1"/>
                <w:sz w:val="19"/>
                <w:szCs w:val="19"/>
              </w:rPr>
              <w:t>the</w:t>
            </w:r>
            <w:r w:rsidRPr="005E3234">
              <w:rPr>
                <w:rFonts w:ascii="Helvetica Neue Light" w:eastAsia="Helvetica Neue Light" w:hAnsi="Helvetica Neue Light" w:cs="Helvetica Neue Light"/>
                <w:b w:val="0"/>
                <w:color w:val="000000" w:themeColor="text1"/>
                <w:spacing w:val="6"/>
                <w:sz w:val="19"/>
                <w:szCs w:val="19"/>
              </w:rPr>
              <w:t xml:space="preserve"> </w:t>
            </w:r>
            <w:r w:rsidRPr="005E3234">
              <w:rPr>
                <w:rFonts w:ascii="Helvetica Neue Light" w:eastAsia="Helvetica Neue Light" w:hAnsi="Helvetica Neue Light" w:cs="Helvetica Neue Light"/>
                <w:b w:val="0"/>
                <w:color w:val="000000" w:themeColor="text1"/>
                <w:sz w:val="19"/>
                <w:szCs w:val="19"/>
              </w:rPr>
              <w:t>Australian</w:t>
            </w:r>
            <w:r w:rsidRPr="005E3234">
              <w:rPr>
                <w:rFonts w:ascii="Helvetica Neue Light" w:eastAsia="Helvetica Neue Light" w:hAnsi="Helvetica Neue Light" w:cs="Helvetica Neue Light"/>
                <w:b w:val="0"/>
                <w:color w:val="000000" w:themeColor="text1"/>
                <w:spacing w:val="-10"/>
                <w:sz w:val="19"/>
                <w:szCs w:val="19"/>
              </w:rPr>
              <w:t xml:space="preserve"> </w:t>
            </w:r>
            <w:r w:rsidRPr="005E3234">
              <w:rPr>
                <w:rFonts w:ascii="Helvetica Neue Light" w:eastAsia="Helvetica Neue Light" w:hAnsi="Helvetica Neue Light" w:cs="Helvetica Neue Light"/>
                <w:b w:val="0"/>
                <w:color w:val="000000" w:themeColor="text1"/>
                <w:sz w:val="19"/>
                <w:szCs w:val="19"/>
              </w:rPr>
              <w:t>Government’s</w:t>
            </w:r>
            <w:r w:rsidRPr="005E3234">
              <w:rPr>
                <w:rFonts w:ascii="Helvetica Neue Light" w:eastAsia="Helvetica Neue Light" w:hAnsi="Helvetica Neue Light" w:cs="Helvetica Neue Light"/>
                <w:b w:val="0"/>
                <w:color w:val="000000" w:themeColor="text1"/>
                <w:spacing w:val="-10"/>
                <w:sz w:val="19"/>
                <w:szCs w:val="19"/>
              </w:rPr>
              <w:t xml:space="preserve"> </w:t>
            </w:r>
            <w:r w:rsidRPr="005E3234">
              <w:rPr>
                <w:rFonts w:ascii="Helvetica Neue Light" w:eastAsia="Helvetica Neue Light" w:hAnsi="Helvetica Neue Light" w:cs="Helvetica Neue Light"/>
                <w:b w:val="0"/>
                <w:color w:val="000000" w:themeColor="text1"/>
                <w:sz w:val="19"/>
                <w:szCs w:val="19"/>
              </w:rPr>
              <w:t>reforms arising from the review of the Medicines and Medical Devices</w:t>
            </w:r>
            <w:r w:rsidRPr="005E3234">
              <w:rPr>
                <w:rFonts w:ascii="Helvetica Neue Light" w:eastAsia="Helvetica Neue Light" w:hAnsi="Helvetica Neue Light" w:cs="Helvetica Neue Light"/>
                <w:b w:val="0"/>
                <w:color w:val="000000" w:themeColor="text1"/>
                <w:spacing w:val="2"/>
                <w:sz w:val="19"/>
                <w:szCs w:val="19"/>
              </w:rPr>
              <w:t xml:space="preserve"> </w:t>
            </w:r>
            <w:r w:rsidRPr="005E3234">
              <w:rPr>
                <w:rFonts w:ascii="Helvetica Neue Light" w:eastAsia="Helvetica Neue Light" w:hAnsi="Helvetica Neue Light" w:cs="Helvetica Neue Light"/>
                <w:b w:val="0"/>
                <w:color w:val="000000" w:themeColor="text1"/>
                <w:sz w:val="19"/>
                <w:szCs w:val="19"/>
              </w:rPr>
              <w:t>Regulation.</w:t>
            </w:r>
          </w:p>
          <w:p w:rsidR="00BD4E95" w:rsidRPr="005E3234" w:rsidRDefault="00BD4E95">
            <w:pPr>
              <w:pStyle w:val="TableParagraph"/>
              <w:spacing w:before="9"/>
              <w:rPr>
                <w:rFonts w:ascii="Times New Roman" w:eastAsia="Times New Roman" w:hAnsi="Times New Roman" w:cs="Times New Roman"/>
                <w:b w:val="0"/>
                <w:color w:val="000000" w:themeColor="text1"/>
                <w:sz w:val="14"/>
                <w:szCs w:val="14"/>
              </w:rPr>
            </w:pPr>
          </w:p>
          <w:p w:rsidR="00BD4E95" w:rsidRPr="00855B98" w:rsidRDefault="00E1176E">
            <w:pPr>
              <w:pStyle w:val="TableParagraph"/>
              <w:spacing w:line="283" w:lineRule="auto"/>
              <w:ind w:left="105" w:right="248"/>
              <w:rPr>
                <w:rFonts w:ascii="Helvetica Neue Light" w:eastAsia="Helvetica Neue Light" w:hAnsi="Helvetica Neue Light" w:cs="Helvetica Neue Light"/>
                <w:color w:val="000000" w:themeColor="text1"/>
                <w:sz w:val="19"/>
                <w:szCs w:val="19"/>
              </w:rPr>
            </w:pPr>
            <w:r w:rsidRPr="005E3234">
              <w:rPr>
                <w:rFonts w:ascii="Helvetica Neue Light"/>
                <w:b w:val="0"/>
                <w:color w:val="000000" w:themeColor="text1"/>
                <w:sz w:val="19"/>
              </w:rPr>
              <w:t xml:space="preserve">Appropriate administration and/or legal action is taken in response to non-compliance with the </w:t>
            </w:r>
            <w:r w:rsidRPr="005E3234">
              <w:rPr>
                <w:rFonts w:ascii="Helvetica Neue Thin"/>
                <w:b w:val="0"/>
                <w:i/>
                <w:color w:val="000000" w:themeColor="text1"/>
                <w:sz w:val="19"/>
              </w:rPr>
              <w:t xml:space="preserve">Therapeutic Goods Act </w:t>
            </w:r>
            <w:r w:rsidRPr="005E3234">
              <w:rPr>
                <w:rFonts w:ascii="Helvetica Neue Thin"/>
                <w:b w:val="0"/>
                <w:i/>
                <w:color w:val="000000" w:themeColor="text1"/>
                <w:spacing w:val="-5"/>
                <w:sz w:val="19"/>
              </w:rPr>
              <w:t>1989</w:t>
            </w:r>
            <w:r w:rsidRPr="005E3234">
              <w:rPr>
                <w:rFonts w:ascii="Helvetica Neue Light"/>
                <w:b w:val="0"/>
                <w:color w:val="000000" w:themeColor="text1"/>
                <w:spacing w:val="-5"/>
                <w:sz w:val="19"/>
              </w:rPr>
              <w:t xml:space="preserve">, </w:t>
            </w:r>
            <w:r w:rsidRPr="005E3234">
              <w:rPr>
                <w:rFonts w:ascii="Helvetica Neue Light"/>
                <w:b w:val="0"/>
                <w:color w:val="000000" w:themeColor="text1"/>
                <w:sz w:val="19"/>
              </w:rPr>
              <w:t>and in response to post-market safety monitoring. Ongoing engagement, education and consultation with our stakeholders including consumers and industry. Continue to meet statutory timeframes for the evaluation of therapeutic</w:t>
            </w:r>
            <w:r w:rsidRPr="005E3234">
              <w:rPr>
                <w:rFonts w:ascii="Helvetica Neue Light"/>
                <w:b w:val="0"/>
                <w:color w:val="000000" w:themeColor="text1"/>
                <w:spacing w:val="-29"/>
                <w:sz w:val="19"/>
              </w:rPr>
              <w:t xml:space="preserve"> </w:t>
            </w:r>
            <w:r w:rsidRPr="005E3234">
              <w:rPr>
                <w:rFonts w:ascii="Helvetica Neue Light"/>
                <w:b w:val="0"/>
                <w:color w:val="000000" w:themeColor="text1"/>
                <w:sz w:val="19"/>
              </w:rPr>
              <w:t>goods.</w:t>
            </w:r>
          </w:p>
        </w:tc>
        <w:tc>
          <w:tcPr>
            <w:cnfStyle w:val="000100000000" w:firstRow="0" w:lastRow="0" w:firstColumn="0" w:lastColumn="1" w:oddVBand="0" w:evenVBand="0" w:oddHBand="0" w:evenHBand="0" w:firstRowFirstColumn="0" w:firstRowLastColumn="0" w:lastRowFirstColumn="0" w:lastRowLastColumn="0"/>
            <w:tcW w:w="489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BD4E95" w:rsidRPr="005E3234" w:rsidRDefault="00E1176E">
            <w:pPr>
              <w:pStyle w:val="TableParagraph"/>
              <w:spacing w:before="95" w:line="283" w:lineRule="auto"/>
              <w:ind w:left="105" w:right="394"/>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Continue to efficiently deliver new and emerging therapeutic goods for consumers while providing</w:t>
            </w:r>
            <w:r w:rsidRPr="005E3234">
              <w:rPr>
                <w:rFonts w:ascii="Helvetica Neue Light"/>
                <w:b w:val="0"/>
                <w:color w:val="000000" w:themeColor="text1"/>
                <w:spacing w:val="-32"/>
                <w:sz w:val="19"/>
              </w:rPr>
              <w:t xml:space="preserve"> </w:t>
            </w:r>
            <w:r w:rsidRPr="005E3234">
              <w:rPr>
                <w:rFonts w:ascii="Helvetica Neue Light"/>
                <w:b w:val="0"/>
                <w:color w:val="000000" w:themeColor="text1"/>
                <w:sz w:val="19"/>
              </w:rPr>
              <w:t>best practice</w:t>
            </w:r>
            <w:r w:rsidRPr="005E3234">
              <w:rPr>
                <w:rFonts w:ascii="Helvetica Neue Light"/>
                <w:b w:val="0"/>
                <w:color w:val="000000" w:themeColor="text1"/>
                <w:spacing w:val="-3"/>
                <w:sz w:val="19"/>
              </w:rPr>
              <w:t xml:space="preserve"> </w:t>
            </w:r>
            <w:r w:rsidRPr="005E3234">
              <w:rPr>
                <w:rFonts w:ascii="Helvetica Neue Light"/>
                <w:b w:val="0"/>
                <w:color w:val="000000" w:themeColor="text1"/>
                <w:sz w:val="19"/>
              </w:rPr>
              <w:t>regulation.</w:t>
            </w:r>
          </w:p>
          <w:p w:rsidR="00BD4E95" w:rsidRPr="005E3234" w:rsidRDefault="00BD4E95">
            <w:pPr>
              <w:pStyle w:val="TableParagraph"/>
              <w:spacing w:before="9"/>
              <w:rPr>
                <w:rFonts w:ascii="Times New Roman" w:eastAsia="Times New Roman" w:hAnsi="Times New Roman" w:cs="Times New Roman"/>
                <w:b w:val="0"/>
                <w:color w:val="000000" w:themeColor="text1"/>
                <w:sz w:val="14"/>
                <w:szCs w:val="14"/>
              </w:rPr>
            </w:pPr>
          </w:p>
          <w:p w:rsidR="00BD4E95" w:rsidRPr="00855B98" w:rsidRDefault="00E1176E">
            <w:pPr>
              <w:pStyle w:val="TableParagraph"/>
              <w:ind w:left="105"/>
              <w:rPr>
                <w:rFonts w:ascii="Helvetica Neue Light" w:eastAsia="Helvetica Neue Light" w:hAnsi="Helvetica Neue Light" w:cs="Helvetica Neue Light"/>
                <w:color w:val="000000" w:themeColor="text1"/>
                <w:sz w:val="19"/>
                <w:szCs w:val="19"/>
              </w:rPr>
            </w:pPr>
            <w:r w:rsidRPr="005E3234">
              <w:rPr>
                <w:rFonts w:ascii="Helvetica Neue Light"/>
                <w:b w:val="0"/>
                <w:color w:val="000000" w:themeColor="text1"/>
                <w:sz w:val="19"/>
              </w:rPr>
              <w:t>As per</w:t>
            </w:r>
            <w:r w:rsidRPr="005E3234">
              <w:rPr>
                <w:rFonts w:ascii="Helvetica Neue Light"/>
                <w:b w:val="0"/>
                <w:color w:val="000000" w:themeColor="text1"/>
                <w:spacing w:val="-14"/>
                <w:sz w:val="19"/>
              </w:rPr>
              <w:t xml:space="preserve"> </w:t>
            </w:r>
            <w:r w:rsidRPr="005E3234">
              <w:rPr>
                <w:rFonts w:ascii="Helvetica Neue Light"/>
                <w:b w:val="0"/>
                <w:color w:val="000000" w:themeColor="text1"/>
                <w:spacing w:val="-4"/>
                <w:sz w:val="19"/>
              </w:rPr>
              <w:t>2019-20.</w:t>
            </w:r>
          </w:p>
        </w:tc>
      </w:tr>
    </w:tbl>
    <w:p w:rsidR="00BD4E95" w:rsidRPr="00855B98" w:rsidRDefault="00BD4E95">
      <w:pPr>
        <w:rPr>
          <w:rFonts w:ascii="Helvetica Neue Light" w:eastAsia="Helvetica Neue Light" w:hAnsi="Helvetica Neue Light" w:cs="Helvetica Neue Light"/>
          <w:color w:val="000000" w:themeColor="text1"/>
          <w:sz w:val="19"/>
          <w:szCs w:val="19"/>
        </w:rPr>
        <w:sectPr w:rsidR="00BD4E95" w:rsidRPr="00855B98" w:rsidSect="00AE0335">
          <w:pgSz w:w="11910" w:h="16840"/>
          <w:pgMar w:top="1440" w:right="1080" w:bottom="1440" w:left="1080" w:header="0" w:footer="398" w:gutter="0"/>
          <w:cols w:space="720"/>
        </w:sectPr>
      </w:pPr>
    </w:p>
    <w:p w:rsidR="00BD4E95" w:rsidRPr="00855B98" w:rsidRDefault="00E1176E" w:rsidP="004C6C56">
      <w:pPr>
        <w:pStyle w:val="Heading3"/>
        <w:spacing w:before="120"/>
        <w:ind w:left="0"/>
        <w:jc w:val="both"/>
        <w:rPr>
          <w:color w:val="000000" w:themeColor="text1"/>
        </w:rPr>
      </w:pPr>
      <w:bookmarkStart w:id="7" w:name="_TOC_250007"/>
      <w:r w:rsidRPr="00855B98">
        <w:rPr>
          <w:color w:val="000000" w:themeColor="text1"/>
        </w:rPr>
        <w:t>Pillar</w:t>
      </w:r>
      <w:r w:rsidRPr="00855B98">
        <w:rPr>
          <w:color w:val="000000" w:themeColor="text1"/>
          <w:spacing w:val="-34"/>
        </w:rPr>
        <w:t xml:space="preserve"> </w:t>
      </w:r>
      <w:r w:rsidRPr="00855B98">
        <w:rPr>
          <w:color w:val="000000" w:themeColor="text1"/>
          <w:spacing w:val="-16"/>
        </w:rPr>
        <w:t>Two</w:t>
      </w:r>
      <w:bookmarkEnd w:id="7"/>
    </w:p>
    <w:p w:rsidR="00BD4E95" w:rsidRPr="00855B98" w:rsidRDefault="00BD4E95" w:rsidP="0089114D">
      <w:pPr>
        <w:spacing w:before="9"/>
        <w:rPr>
          <w:rFonts w:ascii="Helvetica Neue Light" w:eastAsia="Helvetica Neue Light" w:hAnsi="Helvetica Neue Light" w:cs="Helvetica Neue Light"/>
          <w:color w:val="000000" w:themeColor="text1"/>
          <w:sz w:val="31"/>
          <w:szCs w:val="31"/>
        </w:rPr>
      </w:pPr>
    </w:p>
    <w:p w:rsidR="00BD4E95" w:rsidRPr="00855B98" w:rsidRDefault="00E1176E" w:rsidP="0089114D">
      <w:pPr>
        <w:pStyle w:val="Heading4"/>
        <w:spacing w:line="360" w:lineRule="exact"/>
        <w:ind w:left="0" w:right="1260"/>
        <w:rPr>
          <w:b w:val="0"/>
          <w:bCs w:val="0"/>
          <w:color w:val="000000" w:themeColor="text1"/>
        </w:rPr>
      </w:pPr>
      <w:bookmarkStart w:id="8" w:name="_TOC_250006"/>
      <w:r w:rsidRPr="00855B98">
        <w:rPr>
          <w:color w:val="000000" w:themeColor="text1"/>
          <w:spacing w:val="2"/>
        </w:rPr>
        <w:t>Supporting</w:t>
      </w:r>
      <w:r w:rsidRPr="00855B98">
        <w:rPr>
          <w:color w:val="000000" w:themeColor="text1"/>
          <w:spacing w:val="-16"/>
        </w:rPr>
        <w:t xml:space="preserve"> </w:t>
      </w:r>
      <w:r w:rsidRPr="00855B98">
        <w:rPr>
          <w:color w:val="000000" w:themeColor="text1"/>
        </w:rPr>
        <w:t>our</w:t>
      </w:r>
      <w:r w:rsidRPr="00855B98">
        <w:rPr>
          <w:color w:val="000000" w:themeColor="text1"/>
          <w:spacing w:val="-16"/>
        </w:rPr>
        <w:t xml:space="preserve"> </w:t>
      </w:r>
      <w:r w:rsidRPr="00855B98">
        <w:rPr>
          <w:color w:val="000000" w:themeColor="text1"/>
        </w:rPr>
        <w:t>public</w:t>
      </w:r>
      <w:r w:rsidRPr="00855B98">
        <w:rPr>
          <w:color w:val="000000" w:themeColor="text1"/>
          <w:spacing w:val="-16"/>
        </w:rPr>
        <w:t xml:space="preserve"> </w:t>
      </w:r>
      <w:r w:rsidRPr="00855B98">
        <w:rPr>
          <w:color w:val="000000" w:themeColor="text1"/>
        </w:rPr>
        <w:t>and</w:t>
      </w:r>
      <w:r w:rsidRPr="00855B98">
        <w:rPr>
          <w:color w:val="000000" w:themeColor="text1"/>
          <w:spacing w:val="-16"/>
        </w:rPr>
        <w:t xml:space="preserve"> </w:t>
      </w:r>
      <w:r w:rsidRPr="00855B98">
        <w:rPr>
          <w:color w:val="000000" w:themeColor="text1"/>
        </w:rPr>
        <w:t>private</w:t>
      </w:r>
      <w:r w:rsidRPr="00855B98">
        <w:rPr>
          <w:color w:val="000000" w:themeColor="text1"/>
          <w:spacing w:val="-16"/>
        </w:rPr>
        <w:t xml:space="preserve"> </w:t>
      </w:r>
      <w:r w:rsidRPr="00855B98">
        <w:rPr>
          <w:color w:val="000000" w:themeColor="text1"/>
        </w:rPr>
        <w:t>hospitals,</w:t>
      </w:r>
      <w:r w:rsidRPr="00855B98">
        <w:rPr>
          <w:color w:val="000000" w:themeColor="text1"/>
          <w:spacing w:val="-16"/>
        </w:rPr>
        <w:t xml:space="preserve"> </w:t>
      </w:r>
      <w:r w:rsidRPr="00855B98">
        <w:rPr>
          <w:color w:val="000000" w:themeColor="text1"/>
        </w:rPr>
        <w:t>including improvements to private health</w:t>
      </w:r>
      <w:r w:rsidRPr="00855B98">
        <w:rPr>
          <w:color w:val="000000" w:themeColor="text1"/>
          <w:spacing w:val="-61"/>
        </w:rPr>
        <w:t xml:space="preserve"> </w:t>
      </w:r>
      <w:r w:rsidRPr="00855B98">
        <w:rPr>
          <w:color w:val="000000" w:themeColor="text1"/>
        </w:rPr>
        <w:t>insurance</w:t>
      </w:r>
      <w:bookmarkEnd w:id="8"/>
    </w:p>
    <w:p w:rsidR="00BD4E95" w:rsidRPr="00855B98" w:rsidRDefault="00E1176E" w:rsidP="00003E2A">
      <w:pPr>
        <w:pStyle w:val="BodyText"/>
        <w:ind w:left="0"/>
        <w:rPr>
          <w:color w:val="000000" w:themeColor="text1"/>
        </w:rPr>
      </w:pPr>
      <w:r w:rsidRPr="00855B98">
        <w:rPr>
          <w:color w:val="000000" w:themeColor="text1"/>
          <w:spacing w:val="-3"/>
        </w:rPr>
        <w:t>We</w:t>
      </w:r>
      <w:r w:rsidRPr="00855B98">
        <w:rPr>
          <w:color w:val="000000" w:themeColor="text1"/>
          <w:spacing w:val="-13"/>
        </w:rPr>
        <w:t xml:space="preserve"> </w:t>
      </w:r>
      <w:r w:rsidRPr="00855B98">
        <w:rPr>
          <w:color w:val="000000" w:themeColor="text1"/>
        </w:rPr>
        <w:t>are</w:t>
      </w:r>
      <w:r w:rsidRPr="00855B98">
        <w:rPr>
          <w:color w:val="000000" w:themeColor="text1"/>
          <w:spacing w:val="-13"/>
        </w:rPr>
        <w:t xml:space="preserve"> </w:t>
      </w:r>
      <w:r w:rsidRPr="00855B98">
        <w:rPr>
          <w:color w:val="000000" w:themeColor="text1"/>
        </w:rPr>
        <w:t>contributing</w:t>
      </w:r>
      <w:r w:rsidRPr="00855B98">
        <w:rPr>
          <w:color w:val="000000" w:themeColor="text1"/>
          <w:spacing w:val="-13"/>
        </w:rPr>
        <w:t xml:space="preserve"> </w:t>
      </w:r>
      <w:r w:rsidRPr="00855B98">
        <w:rPr>
          <w:color w:val="000000" w:themeColor="text1"/>
        </w:rPr>
        <w:t>funding</w:t>
      </w:r>
      <w:r w:rsidRPr="00855B98">
        <w:rPr>
          <w:color w:val="000000" w:themeColor="text1"/>
          <w:spacing w:val="-13"/>
        </w:rPr>
        <w:t xml:space="preserve"> </w:t>
      </w:r>
      <w:r w:rsidRPr="00855B98">
        <w:rPr>
          <w:color w:val="000000" w:themeColor="text1"/>
        </w:rPr>
        <w:t>to</w:t>
      </w:r>
      <w:r w:rsidRPr="00855B98">
        <w:rPr>
          <w:color w:val="000000" w:themeColor="text1"/>
          <w:spacing w:val="-13"/>
        </w:rPr>
        <w:t xml:space="preserve"> </w:t>
      </w:r>
      <w:r w:rsidRPr="00855B98">
        <w:rPr>
          <w:color w:val="000000" w:themeColor="text1"/>
        </w:rPr>
        <w:t>states</w:t>
      </w:r>
      <w:r w:rsidRPr="00855B98">
        <w:rPr>
          <w:color w:val="000000" w:themeColor="text1"/>
          <w:spacing w:val="-13"/>
        </w:rPr>
        <w:t xml:space="preserve"> </w:t>
      </w:r>
      <w:r w:rsidRPr="00855B98">
        <w:rPr>
          <w:color w:val="000000" w:themeColor="text1"/>
        </w:rPr>
        <w:t>and</w:t>
      </w:r>
      <w:r w:rsidRPr="00855B98">
        <w:rPr>
          <w:color w:val="000000" w:themeColor="text1"/>
          <w:spacing w:val="-13"/>
        </w:rPr>
        <w:t xml:space="preserve"> </w:t>
      </w:r>
      <w:r w:rsidRPr="00855B98">
        <w:rPr>
          <w:color w:val="000000" w:themeColor="text1"/>
        </w:rPr>
        <w:t>territories</w:t>
      </w:r>
      <w:r w:rsidRPr="00855B98">
        <w:rPr>
          <w:color w:val="000000" w:themeColor="text1"/>
          <w:spacing w:val="-13"/>
        </w:rPr>
        <w:t xml:space="preserve"> </w:t>
      </w:r>
      <w:r w:rsidRPr="00855B98">
        <w:rPr>
          <w:color w:val="000000" w:themeColor="text1"/>
        </w:rPr>
        <w:t>for</w:t>
      </w:r>
      <w:r w:rsidRPr="00855B98">
        <w:rPr>
          <w:color w:val="000000" w:themeColor="text1"/>
          <w:spacing w:val="-13"/>
        </w:rPr>
        <w:t xml:space="preserve"> </w:t>
      </w:r>
      <w:r w:rsidRPr="00855B98">
        <w:rPr>
          <w:color w:val="000000" w:themeColor="text1"/>
        </w:rPr>
        <w:t>public</w:t>
      </w:r>
      <w:r w:rsidRPr="00855B98">
        <w:rPr>
          <w:color w:val="000000" w:themeColor="text1"/>
          <w:spacing w:val="-13"/>
        </w:rPr>
        <w:t xml:space="preserve"> </w:t>
      </w:r>
      <w:r w:rsidRPr="00855B98">
        <w:rPr>
          <w:color w:val="000000" w:themeColor="text1"/>
        </w:rPr>
        <w:t>hospital</w:t>
      </w:r>
      <w:r w:rsidRPr="00855B98">
        <w:rPr>
          <w:color w:val="000000" w:themeColor="text1"/>
          <w:spacing w:val="-13"/>
        </w:rPr>
        <w:t xml:space="preserve"> </w:t>
      </w:r>
      <w:r w:rsidRPr="00855B98">
        <w:rPr>
          <w:color w:val="000000" w:themeColor="text1"/>
        </w:rPr>
        <w:t>services.</w:t>
      </w:r>
    </w:p>
    <w:p w:rsidR="00BD4E95" w:rsidRPr="00855B98" w:rsidRDefault="00E1176E" w:rsidP="00003E2A">
      <w:pPr>
        <w:pStyle w:val="BodyText"/>
        <w:ind w:left="0"/>
        <w:rPr>
          <w:rFonts w:ascii="Helvetica Neue" w:eastAsia="Helvetica Neue" w:hAnsi="Helvetica Neue" w:cs="Helvetica Neue"/>
          <w:color w:val="000000" w:themeColor="text1"/>
        </w:rPr>
      </w:pPr>
      <w:r w:rsidRPr="00855B98">
        <w:rPr>
          <w:rFonts w:ascii="Helvetica Neue"/>
          <w:color w:val="000000" w:themeColor="text1"/>
        </w:rPr>
        <w:t>This</w:t>
      </w:r>
      <w:r w:rsidRPr="00855B98">
        <w:rPr>
          <w:rFonts w:ascii="Helvetica Neue"/>
          <w:color w:val="000000" w:themeColor="text1"/>
          <w:spacing w:val="-14"/>
        </w:rPr>
        <w:t xml:space="preserve"> </w:t>
      </w:r>
      <w:r w:rsidRPr="00855B98">
        <w:rPr>
          <w:rFonts w:ascii="Helvetica Neue"/>
          <w:color w:val="000000" w:themeColor="text1"/>
        </w:rPr>
        <w:t>provides</w:t>
      </w:r>
      <w:r w:rsidRPr="00855B98">
        <w:rPr>
          <w:rFonts w:ascii="Helvetica Neue"/>
          <w:color w:val="000000" w:themeColor="text1"/>
          <w:spacing w:val="-14"/>
        </w:rPr>
        <w:t xml:space="preserve"> </w:t>
      </w:r>
      <w:r w:rsidRPr="00855B98">
        <w:rPr>
          <w:rFonts w:ascii="Helvetica Neue"/>
          <w:color w:val="000000" w:themeColor="text1"/>
        </w:rPr>
        <w:t>support</w:t>
      </w:r>
      <w:r w:rsidRPr="00855B98">
        <w:rPr>
          <w:rFonts w:ascii="Helvetica Neue"/>
          <w:color w:val="000000" w:themeColor="text1"/>
          <w:spacing w:val="-14"/>
        </w:rPr>
        <w:t xml:space="preserve"> </w:t>
      </w:r>
      <w:r w:rsidRPr="00855B98">
        <w:rPr>
          <w:rFonts w:ascii="Helvetica Neue"/>
          <w:color w:val="000000" w:themeColor="text1"/>
        </w:rPr>
        <w:t>for</w:t>
      </w:r>
      <w:r w:rsidRPr="00855B98">
        <w:rPr>
          <w:rFonts w:ascii="Helvetica Neue"/>
          <w:color w:val="000000" w:themeColor="text1"/>
          <w:spacing w:val="-14"/>
        </w:rPr>
        <w:t xml:space="preserve"> </w:t>
      </w:r>
      <w:r w:rsidRPr="00855B98">
        <w:rPr>
          <w:rFonts w:ascii="Helvetica Neue"/>
          <w:color w:val="000000" w:themeColor="text1"/>
        </w:rPr>
        <w:t>patients</w:t>
      </w:r>
      <w:r w:rsidRPr="00855B98">
        <w:rPr>
          <w:rFonts w:ascii="Helvetica Neue"/>
          <w:color w:val="000000" w:themeColor="text1"/>
          <w:spacing w:val="-14"/>
        </w:rPr>
        <w:t xml:space="preserve"> </w:t>
      </w:r>
      <w:r w:rsidRPr="00855B98">
        <w:rPr>
          <w:rFonts w:ascii="Helvetica Neue"/>
          <w:color w:val="000000" w:themeColor="text1"/>
        </w:rPr>
        <w:t>to</w:t>
      </w:r>
      <w:r w:rsidRPr="00855B98">
        <w:rPr>
          <w:rFonts w:ascii="Helvetica Neue"/>
          <w:color w:val="000000" w:themeColor="text1"/>
          <w:spacing w:val="-14"/>
        </w:rPr>
        <w:t xml:space="preserve"> </w:t>
      </w:r>
      <w:r w:rsidRPr="00855B98">
        <w:rPr>
          <w:rFonts w:ascii="Helvetica Neue"/>
          <w:color w:val="000000" w:themeColor="text1"/>
        </w:rPr>
        <w:t>receive</w:t>
      </w:r>
      <w:r w:rsidRPr="00855B98">
        <w:rPr>
          <w:rFonts w:ascii="Helvetica Neue"/>
          <w:color w:val="000000" w:themeColor="text1"/>
          <w:spacing w:val="-14"/>
        </w:rPr>
        <w:t xml:space="preserve"> </w:t>
      </w:r>
      <w:r w:rsidRPr="00855B98">
        <w:rPr>
          <w:rFonts w:ascii="Helvetica Neue"/>
          <w:color w:val="000000" w:themeColor="text1"/>
        </w:rPr>
        <w:t>the</w:t>
      </w:r>
      <w:r w:rsidRPr="00855B98">
        <w:rPr>
          <w:rFonts w:ascii="Helvetica Neue"/>
          <w:color w:val="000000" w:themeColor="text1"/>
          <w:spacing w:val="-14"/>
        </w:rPr>
        <w:t xml:space="preserve"> </w:t>
      </w:r>
      <w:r w:rsidRPr="00855B98">
        <w:rPr>
          <w:rFonts w:ascii="Helvetica Neue"/>
          <w:color w:val="000000" w:themeColor="text1"/>
        </w:rPr>
        <w:t>best</w:t>
      </w:r>
      <w:r w:rsidRPr="00855B98">
        <w:rPr>
          <w:rFonts w:ascii="Helvetica Neue"/>
          <w:color w:val="000000" w:themeColor="text1"/>
          <w:spacing w:val="-14"/>
        </w:rPr>
        <w:t xml:space="preserve"> </w:t>
      </w:r>
      <w:r w:rsidRPr="00855B98">
        <w:rPr>
          <w:rFonts w:ascii="Helvetica Neue"/>
          <w:color w:val="000000" w:themeColor="text1"/>
        </w:rPr>
        <w:t>care</w:t>
      </w:r>
      <w:r w:rsidRPr="00855B98">
        <w:rPr>
          <w:rFonts w:ascii="Helvetica Neue"/>
          <w:color w:val="000000" w:themeColor="text1"/>
          <w:spacing w:val="-14"/>
        </w:rPr>
        <w:t xml:space="preserve"> </w:t>
      </w:r>
      <w:r w:rsidRPr="00855B98">
        <w:rPr>
          <w:rFonts w:ascii="Helvetica Neue"/>
          <w:color w:val="000000" w:themeColor="text1"/>
        </w:rPr>
        <w:t>when</w:t>
      </w:r>
      <w:r w:rsidRPr="00855B98">
        <w:rPr>
          <w:rFonts w:ascii="Helvetica Neue"/>
          <w:color w:val="000000" w:themeColor="text1"/>
          <w:spacing w:val="-14"/>
        </w:rPr>
        <w:t xml:space="preserve"> </w:t>
      </w:r>
      <w:r w:rsidRPr="00855B98">
        <w:rPr>
          <w:rFonts w:ascii="Helvetica Neue"/>
          <w:color w:val="000000" w:themeColor="text1"/>
        </w:rPr>
        <w:t>they</w:t>
      </w:r>
      <w:r w:rsidRPr="00855B98">
        <w:rPr>
          <w:rFonts w:ascii="Helvetica Neue"/>
          <w:color w:val="000000" w:themeColor="text1"/>
          <w:spacing w:val="-14"/>
        </w:rPr>
        <w:t xml:space="preserve"> </w:t>
      </w:r>
      <w:r w:rsidRPr="00855B98">
        <w:rPr>
          <w:rFonts w:ascii="Helvetica Neue"/>
          <w:color w:val="000000" w:themeColor="text1"/>
        </w:rPr>
        <w:t>need</w:t>
      </w:r>
      <w:r w:rsidRPr="00855B98">
        <w:rPr>
          <w:rFonts w:ascii="Helvetica Neue"/>
          <w:color w:val="000000" w:themeColor="text1"/>
          <w:spacing w:val="-14"/>
        </w:rPr>
        <w:t xml:space="preserve"> </w:t>
      </w:r>
      <w:r w:rsidRPr="00855B98">
        <w:rPr>
          <w:rFonts w:ascii="Helvetica Neue"/>
          <w:color w:val="000000" w:themeColor="text1"/>
        </w:rPr>
        <w:t>it,</w:t>
      </w:r>
      <w:r w:rsidRPr="00855B98">
        <w:rPr>
          <w:rFonts w:ascii="Helvetica Neue"/>
          <w:color w:val="000000" w:themeColor="text1"/>
          <w:spacing w:val="-14"/>
        </w:rPr>
        <w:t xml:space="preserve"> </w:t>
      </w:r>
      <w:r w:rsidRPr="00855B98">
        <w:rPr>
          <w:rFonts w:ascii="Helvetica Neue"/>
          <w:color w:val="000000" w:themeColor="text1"/>
        </w:rPr>
        <w:t>delivered</w:t>
      </w:r>
      <w:r w:rsidRPr="00855B98">
        <w:rPr>
          <w:rFonts w:ascii="Helvetica Neue"/>
          <w:color w:val="000000" w:themeColor="text1"/>
          <w:spacing w:val="-14"/>
        </w:rPr>
        <w:t xml:space="preserve"> </w:t>
      </w:r>
      <w:r w:rsidRPr="00855B98">
        <w:rPr>
          <w:rFonts w:ascii="Helvetica Neue"/>
          <w:color w:val="000000" w:themeColor="text1"/>
        </w:rPr>
        <w:t>efficiently, safely</w:t>
      </w:r>
      <w:r w:rsidRPr="00855B98">
        <w:rPr>
          <w:rFonts w:ascii="Helvetica Neue"/>
          <w:color w:val="000000" w:themeColor="text1"/>
          <w:spacing w:val="-17"/>
        </w:rPr>
        <w:t xml:space="preserve"> </w:t>
      </w:r>
      <w:r w:rsidRPr="00855B98">
        <w:rPr>
          <w:rFonts w:ascii="Helvetica Neue"/>
          <w:color w:val="000000" w:themeColor="text1"/>
        </w:rPr>
        <w:t>and</w:t>
      </w:r>
      <w:r w:rsidRPr="00855B98">
        <w:rPr>
          <w:rFonts w:ascii="Helvetica Neue"/>
          <w:color w:val="000000" w:themeColor="text1"/>
          <w:spacing w:val="-17"/>
        </w:rPr>
        <w:t xml:space="preserve"> </w:t>
      </w:r>
      <w:r w:rsidRPr="00855B98">
        <w:rPr>
          <w:rFonts w:ascii="Helvetica Neue"/>
          <w:color w:val="000000" w:themeColor="text1"/>
        </w:rPr>
        <w:t>cost-effectively,</w:t>
      </w:r>
      <w:r w:rsidRPr="00855B98">
        <w:rPr>
          <w:rFonts w:ascii="Helvetica Neue"/>
          <w:color w:val="000000" w:themeColor="text1"/>
          <w:spacing w:val="-17"/>
        </w:rPr>
        <w:t xml:space="preserve"> </w:t>
      </w:r>
      <w:r w:rsidRPr="00855B98">
        <w:rPr>
          <w:rFonts w:ascii="Helvetica Neue"/>
          <w:color w:val="000000" w:themeColor="text1"/>
        </w:rPr>
        <w:t>now</w:t>
      </w:r>
      <w:r w:rsidRPr="00855B98">
        <w:rPr>
          <w:rFonts w:ascii="Helvetica Neue"/>
          <w:color w:val="000000" w:themeColor="text1"/>
          <w:spacing w:val="-17"/>
        </w:rPr>
        <w:t xml:space="preserve"> </w:t>
      </w:r>
      <w:r w:rsidRPr="00855B98">
        <w:rPr>
          <w:rFonts w:ascii="Helvetica Neue"/>
          <w:color w:val="000000" w:themeColor="text1"/>
        </w:rPr>
        <w:t>and</w:t>
      </w:r>
      <w:r w:rsidRPr="00855B98">
        <w:rPr>
          <w:rFonts w:ascii="Helvetica Neue"/>
          <w:color w:val="000000" w:themeColor="text1"/>
          <w:spacing w:val="-17"/>
        </w:rPr>
        <w:t xml:space="preserve"> </w:t>
      </w:r>
      <w:r w:rsidRPr="00855B98">
        <w:rPr>
          <w:rFonts w:ascii="Helvetica Neue"/>
          <w:color w:val="000000" w:themeColor="text1"/>
        </w:rPr>
        <w:t>into</w:t>
      </w:r>
      <w:r w:rsidRPr="00855B98">
        <w:rPr>
          <w:rFonts w:ascii="Helvetica Neue"/>
          <w:color w:val="000000" w:themeColor="text1"/>
          <w:spacing w:val="-17"/>
        </w:rPr>
        <w:t xml:space="preserve"> </w:t>
      </w:r>
      <w:r w:rsidRPr="00855B98">
        <w:rPr>
          <w:rFonts w:ascii="Helvetica Neue"/>
          <w:color w:val="000000" w:themeColor="text1"/>
        </w:rPr>
        <w:t>the</w:t>
      </w:r>
      <w:r w:rsidRPr="00855B98">
        <w:rPr>
          <w:rFonts w:ascii="Helvetica Neue"/>
          <w:color w:val="000000" w:themeColor="text1"/>
          <w:spacing w:val="-17"/>
        </w:rPr>
        <w:t xml:space="preserve"> </w:t>
      </w:r>
      <w:r w:rsidRPr="00855B98">
        <w:rPr>
          <w:rFonts w:ascii="Helvetica Neue"/>
          <w:color w:val="000000" w:themeColor="text1"/>
        </w:rPr>
        <w:t>future.</w:t>
      </w:r>
      <w:r w:rsidRPr="00855B98">
        <w:rPr>
          <w:rFonts w:ascii="Helvetica Neue"/>
          <w:color w:val="000000" w:themeColor="text1"/>
          <w:spacing w:val="-17"/>
        </w:rPr>
        <w:t xml:space="preserve"> </w:t>
      </w:r>
      <w:r w:rsidRPr="00855B98">
        <w:rPr>
          <w:rFonts w:ascii="Helvetica Neue"/>
          <w:color w:val="000000" w:themeColor="text1"/>
        </w:rPr>
        <w:t>Further</w:t>
      </w:r>
      <w:r w:rsidRPr="00855B98">
        <w:rPr>
          <w:rFonts w:ascii="Helvetica Neue"/>
          <w:color w:val="000000" w:themeColor="text1"/>
          <w:spacing w:val="-17"/>
        </w:rPr>
        <w:t xml:space="preserve"> </w:t>
      </w:r>
      <w:r w:rsidRPr="00855B98">
        <w:rPr>
          <w:rFonts w:ascii="Helvetica Neue"/>
          <w:color w:val="000000" w:themeColor="text1"/>
        </w:rPr>
        <w:t>initiatives</w:t>
      </w:r>
      <w:r w:rsidRPr="00855B98">
        <w:rPr>
          <w:rFonts w:ascii="Helvetica Neue"/>
          <w:color w:val="000000" w:themeColor="text1"/>
          <w:spacing w:val="-17"/>
        </w:rPr>
        <w:t xml:space="preserve"> </w:t>
      </w:r>
      <w:r w:rsidRPr="00855B98">
        <w:rPr>
          <w:rFonts w:ascii="Helvetica Neue"/>
          <w:color w:val="000000" w:themeColor="text1"/>
        </w:rPr>
        <w:t>will</w:t>
      </w:r>
      <w:r w:rsidRPr="00855B98">
        <w:rPr>
          <w:rFonts w:ascii="Helvetica Neue"/>
          <w:color w:val="000000" w:themeColor="text1"/>
          <w:spacing w:val="-17"/>
        </w:rPr>
        <w:t xml:space="preserve"> </w:t>
      </w:r>
      <w:r w:rsidRPr="00855B98">
        <w:rPr>
          <w:rFonts w:ascii="Helvetica Neue"/>
          <w:color w:val="000000" w:themeColor="text1"/>
        </w:rPr>
        <w:t>be</w:t>
      </w:r>
      <w:r w:rsidRPr="00855B98">
        <w:rPr>
          <w:rFonts w:ascii="Helvetica Neue"/>
          <w:color w:val="000000" w:themeColor="text1"/>
          <w:spacing w:val="-17"/>
        </w:rPr>
        <w:t xml:space="preserve"> </w:t>
      </w:r>
      <w:r w:rsidRPr="00855B98">
        <w:rPr>
          <w:rFonts w:ascii="Helvetica Neue"/>
          <w:color w:val="000000" w:themeColor="text1"/>
        </w:rPr>
        <w:t>implemented</w:t>
      </w:r>
      <w:r w:rsidRPr="00855B98">
        <w:rPr>
          <w:rFonts w:ascii="Helvetica Neue"/>
          <w:color w:val="000000" w:themeColor="text1"/>
          <w:spacing w:val="-17"/>
        </w:rPr>
        <w:t xml:space="preserve"> </w:t>
      </w:r>
      <w:r w:rsidRPr="00855B98">
        <w:rPr>
          <w:rFonts w:ascii="Helvetica Neue"/>
          <w:color w:val="000000" w:themeColor="text1"/>
        </w:rPr>
        <w:t>to</w:t>
      </w:r>
      <w:r w:rsidRPr="00855B98">
        <w:rPr>
          <w:rFonts w:ascii="Helvetica Neue"/>
          <w:color w:val="000000" w:themeColor="text1"/>
          <w:spacing w:val="-17"/>
        </w:rPr>
        <w:t xml:space="preserve"> </w:t>
      </w:r>
      <w:r w:rsidRPr="00855B98">
        <w:rPr>
          <w:rFonts w:ascii="Helvetica Neue"/>
          <w:color w:val="000000" w:themeColor="text1"/>
        </w:rPr>
        <w:t>make private</w:t>
      </w:r>
      <w:r w:rsidRPr="00855B98">
        <w:rPr>
          <w:rFonts w:ascii="Helvetica Neue"/>
          <w:color w:val="000000" w:themeColor="text1"/>
          <w:spacing w:val="-15"/>
        </w:rPr>
        <w:t xml:space="preserve"> </w:t>
      </w:r>
      <w:r w:rsidRPr="00855B98">
        <w:rPr>
          <w:rFonts w:ascii="Helvetica Neue"/>
          <w:color w:val="000000" w:themeColor="text1"/>
        </w:rPr>
        <w:t>health</w:t>
      </w:r>
      <w:r w:rsidRPr="00855B98">
        <w:rPr>
          <w:rFonts w:ascii="Helvetica Neue"/>
          <w:color w:val="000000" w:themeColor="text1"/>
          <w:spacing w:val="-15"/>
        </w:rPr>
        <w:t xml:space="preserve"> </w:t>
      </w:r>
      <w:r w:rsidRPr="00855B98">
        <w:rPr>
          <w:rFonts w:ascii="Helvetica Neue"/>
          <w:color w:val="000000" w:themeColor="text1"/>
        </w:rPr>
        <w:t>insurance</w:t>
      </w:r>
      <w:r w:rsidRPr="00855B98">
        <w:rPr>
          <w:rFonts w:ascii="Helvetica Neue"/>
          <w:color w:val="000000" w:themeColor="text1"/>
          <w:spacing w:val="-15"/>
        </w:rPr>
        <w:t xml:space="preserve"> </w:t>
      </w:r>
      <w:r w:rsidRPr="00855B98">
        <w:rPr>
          <w:rFonts w:ascii="Helvetica Neue"/>
          <w:color w:val="000000" w:themeColor="text1"/>
        </w:rPr>
        <w:t>simpler</w:t>
      </w:r>
      <w:r w:rsidRPr="00855B98">
        <w:rPr>
          <w:rFonts w:ascii="Helvetica Neue"/>
          <w:color w:val="000000" w:themeColor="text1"/>
          <w:spacing w:val="-15"/>
        </w:rPr>
        <w:t xml:space="preserve"> </w:t>
      </w:r>
      <w:r w:rsidRPr="00855B98">
        <w:rPr>
          <w:rFonts w:ascii="Helvetica Neue"/>
          <w:color w:val="000000" w:themeColor="text1"/>
        </w:rPr>
        <w:t>and</w:t>
      </w:r>
      <w:r w:rsidRPr="00855B98">
        <w:rPr>
          <w:rFonts w:ascii="Helvetica Neue"/>
          <w:color w:val="000000" w:themeColor="text1"/>
          <w:spacing w:val="-15"/>
        </w:rPr>
        <w:t xml:space="preserve"> </w:t>
      </w:r>
      <w:r w:rsidRPr="00855B98">
        <w:rPr>
          <w:rFonts w:ascii="Helvetica Neue"/>
          <w:color w:val="000000" w:themeColor="text1"/>
        </w:rPr>
        <w:t>more</w:t>
      </w:r>
      <w:r w:rsidRPr="00855B98">
        <w:rPr>
          <w:rFonts w:ascii="Helvetica Neue"/>
          <w:color w:val="000000" w:themeColor="text1"/>
          <w:spacing w:val="-15"/>
        </w:rPr>
        <w:t xml:space="preserve"> </w:t>
      </w:r>
      <w:r w:rsidRPr="00855B98">
        <w:rPr>
          <w:rFonts w:ascii="Helvetica Neue"/>
          <w:color w:val="000000" w:themeColor="text1"/>
        </w:rPr>
        <w:t>affordable.</w:t>
      </w:r>
    </w:p>
    <w:p w:rsidR="00BD4E95" w:rsidRPr="00855B98" w:rsidRDefault="00E1176E" w:rsidP="00003E2A">
      <w:pPr>
        <w:pStyle w:val="BodyText"/>
        <w:spacing w:before="189"/>
        <w:ind w:left="0"/>
        <w:jc w:val="both"/>
        <w:rPr>
          <w:rFonts w:ascii="Helvetica Neue" w:eastAsia="Helvetica Neue" w:hAnsi="Helvetica Neue" w:cs="Helvetica Neue"/>
          <w:color w:val="000000" w:themeColor="text1"/>
        </w:rPr>
      </w:pPr>
      <w:r w:rsidRPr="00855B98">
        <w:rPr>
          <w:rFonts w:ascii="Helvetica Neue"/>
          <w:color w:val="000000" w:themeColor="text1"/>
        </w:rPr>
        <w:t>Aligns</w:t>
      </w:r>
      <w:r w:rsidRPr="00855B98">
        <w:rPr>
          <w:rFonts w:ascii="Helvetica Neue"/>
          <w:color w:val="000000" w:themeColor="text1"/>
          <w:spacing w:val="-9"/>
        </w:rPr>
        <w:t xml:space="preserve"> </w:t>
      </w:r>
      <w:r w:rsidRPr="00855B98">
        <w:rPr>
          <w:rFonts w:ascii="Helvetica Neue"/>
          <w:color w:val="000000" w:themeColor="text1"/>
        </w:rPr>
        <w:t>to</w:t>
      </w:r>
      <w:r w:rsidRPr="00855B98">
        <w:rPr>
          <w:rFonts w:ascii="Helvetica Neue"/>
          <w:color w:val="000000" w:themeColor="text1"/>
          <w:spacing w:val="-9"/>
        </w:rPr>
        <w:t xml:space="preserve"> </w:t>
      </w:r>
      <w:r w:rsidRPr="00855B98">
        <w:rPr>
          <w:rFonts w:ascii="Helvetica Neue"/>
          <w:color w:val="000000" w:themeColor="text1"/>
        </w:rPr>
        <w:t>Outcomes</w:t>
      </w:r>
      <w:r w:rsidRPr="00855B98">
        <w:rPr>
          <w:rFonts w:ascii="Helvetica Neue"/>
          <w:color w:val="000000" w:themeColor="text1"/>
          <w:spacing w:val="-9"/>
        </w:rPr>
        <w:t xml:space="preserve"> </w:t>
      </w:r>
      <w:r w:rsidRPr="00855B98">
        <w:rPr>
          <w:rFonts w:ascii="Helvetica Neue"/>
          <w:color w:val="000000" w:themeColor="text1"/>
          <w:spacing w:val="-6"/>
        </w:rPr>
        <w:t>1,</w:t>
      </w:r>
      <w:r w:rsidRPr="00855B98">
        <w:rPr>
          <w:rFonts w:ascii="Helvetica Neue"/>
          <w:color w:val="000000" w:themeColor="text1"/>
          <w:spacing w:val="-9"/>
        </w:rPr>
        <w:t xml:space="preserve"> </w:t>
      </w:r>
      <w:r w:rsidRPr="00855B98">
        <w:rPr>
          <w:rFonts w:ascii="Helvetica Neue"/>
          <w:color w:val="000000" w:themeColor="text1"/>
        </w:rPr>
        <w:t>2</w:t>
      </w:r>
      <w:r w:rsidRPr="00855B98">
        <w:rPr>
          <w:rFonts w:ascii="Helvetica Neue"/>
          <w:color w:val="000000" w:themeColor="text1"/>
          <w:spacing w:val="-9"/>
        </w:rPr>
        <w:t xml:space="preserve"> </w:t>
      </w:r>
      <w:r w:rsidRPr="00855B98">
        <w:rPr>
          <w:rFonts w:ascii="Helvetica Neue"/>
          <w:color w:val="000000" w:themeColor="text1"/>
        </w:rPr>
        <w:t>&amp;</w:t>
      </w:r>
      <w:r w:rsidRPr="00855B98">
        <w:rPr>
          <w:rFonts w:ascii="Helvetica Neue"/>
          <w:color w:val="000000" w:themeColor="text1"/>
          <w:spacing w:val="-9"/>
        </w:rPr>
        <w:t xml:space="preserve"> </w:t>
      </w:r>
      <w:r w:rsidRPr="00855B98">
        <w:rPr>
          <w:rFonts w:ascii="Helvetica Neue"/>
          <w:color w:val="000000" w:themeColor="text1"/>
        </w:rPr>
        <w:t>4</w:t>
      </w:r>
    </w:p>
    <w:p w:rsidR="00BD4E95" w:rsidRPr="00855B98" w:rsidRDefault="00E1176E" w:rsidP="00903A71">
      <w:pPr>
        <w:spacing w:before="120" w:after="120"/>
        <w:ind w:left="142"/>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z w:val="27"/>
        </w:rPr>
        <w:t>Our</w:t>
      </w:r>
      <w:r w:rsidRPr="00855B98">
        <w:rPr>
          <w:rFonts w:ascii="Helvetica Neue Medium"/>
          <w:color w:val="000000" w:themeColor="text1"/>
          <w:spacing w:val="-18"/>
          <w:sz w:val="27"/>
        </w:rPr>
        <w:t xml:space="preserve"> </w:t>
      </w:r>
      <w:r w:rsidRPr="00855B98">
        <w:rPr>
          <w:rFonts w:ascii="Helvetica Neue Medium"/>
          <w:color w:val="000000" w:themeColor="text1"/>
          <w:sz w:val="27"/>
        </w:rPr>
        <w:t>aim</w:t>
      </w:r>
    </w:p>
    <w:p w:rsidR="00BD4E95" w:rsidRPr="00855B98" w:rsidRDefault="00E1176E" w:rsidP="008E61CC">
      <w:pPr>
        <w:pStyle w:val="ListParagraph"/>
        <w:numPr>
          <w:ilvl w:val="1"/>
          <w:numId w:val="8"/>
        </w:numPr>
        <w:tabs>
          <w:tab w:val="left" w:pos="1248"/>
        </w:tabs>
        <w:spacing w:before="135" w:line="276" w:lineRule="auto"/>
        <w:ind w:left="142" w:right="214"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Maintain</w:t>
      </w:r>
      <w:r w:rsidRPr="00855B98">
        <w:rPr>
          <w:rFonts w:ascii="Helvetica Neue Light"/>
          <w:color w:val="000000" w:themeColor="text1"/>
          <w:spacing w:val="-21"/>
          <w:sz w:val="19"/>
        </w:rPr>
        <w:t xml:space="preserve"> </w:t>
      </w:r>
      <w:r w:rsidRPr="00855B98">
        <w:rPr>
          <w:rFonts w:ascii="Helvetica Neue Light"/>
          <w:color w:val="000000" w:themeColor="text1"/>
          <w:sz w:val="19"/>
        </w:rPr>
        <w:t>activity-based</w:t>
      </w:r>
      <w:r w:rsidRPr="00855B98">
        <w:rPr>
          <w:rFonts w:ascii="Helvetica Neue Light"/>
          <w:color w:val="000000" w:themeColor="text1"/>
          <w:spacing w:val="-21"/>
          <w:sz w:val="19"/>
        </w:rPr>
        <w:t xml:space="preserve"> </w:t>
      </w:r>
      <w:r w:rsidRPr="00855B98">
        <w:rPr>
          <w:rFonts w:ascii="Helvetica Neue Light"/>
          <w:color w:val="000000" w:themeColor="text1"/>
          <w:sz w:val="19"/>
        </w:rPr>
        <w:t>funding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focus</w:t>
      </w:r>
      <w:r w:rsidRPr="00855B98">
        <w:rPr>
          <w:rFonts w:ascii="Helvetica Neue Light"/>
          <w:color w:val="000000" w:themeColor="text1"/>
          <w:spacing w:val="-21"/>
          <w:sz w:val="19"/>
        </w:rPr>
        <w:t xml:space="preserve"> </w:t>
      </w:r>
      <w:r w:rsidRPr="00855B98">
        <w:rPr>
          <w:rFonts w:ascii="Helvetica Neue Light"/>
          <w:color w:val="000000" w:themeColor="text1"/>
          <w:sz w:val="19"/>
        </w:rPr>
        <w:t>on</w:t>
      </w:r>
      <w:r w:rsidRPr="00855B98">
        <w:rPr>
          <w:rFonts w:ascii="Helvetica Neue Light"/>
          <w:color w:val="000000" w:themeColor="text1"/>
          <w:spacing w:val="-21"/>
          <w:sz w:val="19"/>
        </w:rPr>
        <w:t xml:space="preserve"> </w:t>
      </w:r>
      <w:r w:rsidRPr="00855B98">
        <w:rPr>
          <w:rFonts w:ascii="Helvetica Neue Light"/>
          <w:color w:val="000000" w:themeColor="text1"/>
          <w:sz w:val="19"/>
        </w:rPr>
        <w:t>improved safety and quality, coordinated care and health innovation.</w:t>
      </w:r>
    </w:p>
    <w:p w:rsidR="00BD4E95" w:rsidRPr="00855B98" w:rsidRDefault="00E1176E" w:rsidP="008E61CC">
      <w:pPr>
        <w:pStyle w:val="ListParagraph"/>
        <w:numPr>
          <w:ilvl w:val="1"/>
          <w:numId w:val="8"/>
        </w:numPr>
        <w:tabs>
          <w:tab w:val="left" w:pos="1248"/>
        </w:tabs>
        <w:spacing w:before="91"/>
        <w:ind w:left="142"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outcomes</w:t>
      </w:r>
      <w:r w:rsidRPr="00855B98">
        <w:rPr>
          <w:rFonts w:ascii="Helvetica Neue Light"/>
          <w:color w:val="000000" w:themeColor="text1"/>
          <w:spacing w:val="-21"/>
          <w:sz w:val="19"/>
        </w:rPr>
        <w:t xml:space="preserve"> </w:t>
      </w:r>
      <w:r w:rsidRPr="00855B98">
        <w:rPr>
          <w:rFonts w:ascii="Helvetica Neue Light"/>
          <w:color w:val="000000" w:themeColor="text1"/>
          <w:sz w:val="19"/>
        </w:rPr>
        <w:t>through</w:t>
      </w:r>
      <w:r w:rsidRPr="00855B98">
        <w:rPr>
          <w:rFonts w:ascii="Helvetica Neue Light"/>
          <w:color w:val="000000" w:themeColor="text1"/>
          <w:spacing w:val="-21"/>
          <w:sz w:val="19"/>
        </w:rPr>
        <w:t xml:space="preserve"> </w:t>
      </w:r>
      <w:r w:rsidRPr="00855B98">
        <w:rPr>
          <w:rFonts w:ascii="Helvetica Neue Light"/>
          <w:color w:val="000000" w:themeColor="text1"/>
          <w:sz w:val="19"/>
        </w:rPr>
        <w:t>a</w:t>
      </w:r>
      <w:r w:rsidRPr="00855B98">
        <w:rPr>
          <w:rFonts w:ascii="Helvetica Neue Light"/>
          <w:color w:val="000000" w:themeColor="text1"/>
          <w:spacing w:val="-21"/>
          <w:sz w:val="19"/>
        </w:rPr>
        <w:t xml:space="preserve"> </w:t>
      </w:r>
      <w:r w:rsidRPr="00855B98">
        <w:rPr>
          <w:rFonts w:ascii="Helvetica Neue Light"/>
          <w:color w:val="000000" w:themeColor="text1"/>
          <w:sz w:val="19"/>
        </w:rPr>
        <w:t>focus</w:t>
      </w:r>
      <w:r w:rsidRPr="00855B98">
        <w:rPr>
          <w:rFonts w:ascii="Helvetica Neue Light"/>
          <w:color w:val="000000" w:themeColor="text1"/>
          <w:spacing w:val="-21"/>
          <w:sz w:val="19"/>
        </w:rPr>
        <w:t xml:space="preserve"> </w:t>
      </w:r>
      <w:r w:rsidRPr="00855B98">
        <w:rPr>
          <w:rFonts w:ascii="Helvetica Neue Light"/>
          <w:color w:val="000000" w:themeColor="text1"/>
          <w:sz w:val="19"/>
        </w:rPr>
        <w:t>on</w:t>
      </w:r>
      <w:r w:rsidRPr="00855B98">
        <w:rPr>
          <w:rFonts w:ascii="Helvetica Neue Light"/>
          <w:color w:val="000000" w:themeColor="text1"/>
          <w:spacing w:val="-21"/>
          <w:sz w:val="19"/>
        </w:rPr>
        <w:t xml:space="preserve"> </w:t>
      </w:r>
      <w:r w:rsidRPr="00855B98">
        <w:rPr>
          <w:rFonts w:ascii="Helvetica Neue Light"/>
          <w:color w:val="000000" w:themeColor="text1"/>
          <w:sz w:val="19"/>
        </w:rPr>
        <w:t>value.</w:t>
      </w:r>
    </w:p>
    <w:p w:rsidR="00BD4E95" w:rsidRPr="00855B98" w:rsidRDefault="00E1176E" w:rsidP="008E61CC">
      <w:pPr>
        <w:pStyle w:val="ListParagraph"/>
        <w:numPr>
          <w:ilvl w:val="1"/>
          <w:numId w:val="8"/>
        </w:numPr>
        <w:tabs>
          <w:tab w:val="left" w:pos="1248"/>
        </w:tabs>
        <w:spacing w:before="114" w:line="276" w:lineRule="auto"/>
        <w:ind w:left="142" w:right="503" w:hanging="170"/>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Support</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record</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numbers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of</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surgeries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services, and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an</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increased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number</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of</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doctors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nurses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in </w:t>
      </w:r>
      <w:r w:rsidRPr="00855B98">
        <w:rPr>
          <w:rFonts w:ascii="Helvetica Neue Light" w:eastAsia="Helvetica Neue Light" w:hAnsi="Helvetica Neue Light" w:cs="Helvetica Neue Light"/>
          <w:color w:val="000000" w:themeColor="text1"/>
          <w:spacing w:val="-3"/>
          <w:sz w:val="19"/>
          <w:szCs w:val="19"/>
        </w:rPr>
        <w:t xml:space="preserve">Australia’s </w:t>
      </w:r>
      <w:r w:rsidRPr="00855B98">
        <w:rPr>
          <w:rFonts w:ascii="Helvetica Neue Light" w:eastAsia="Helvetica Neue Light" w:hAnsi="Helvetica Neue Light" w:cs="Helvetica Neue Light"/>
          <w:color w:val="000000" w:themeColor="text1"/>
          <w:sz w:val="19"/>
          <w:szCs w:val="19"/>
        </w:rPr>
        <w:t>public</w:t>
      </w:r>
      <w:r w:rsidRPr="00855B98">
        <w:rPr>
          <w:rFonts w:ascii="Helvetica Neue Light" w:eastAsia="Helvetica Neue Light" w:hAnsi="Helvetica Neue Light" w:cs="Helvetica Neue Light"/>
          <w:color w:val="000000" w:themeColor="text1"/>
          <w:spacing w:val="-36"/>
          <w:sz w:val="19"/>
          <w:szCs w:val="19"/>
        </w:rPr>
        <w:t xml:space="preserve"> </w:t>
      </w:r>
      <w:r w:rsidRPr="00855B98">
        <w:rPr>
          <w:rFonts w:ascii="Helvetica Neue Light" w:eastAsia="Helvetica Neue Light" w:hAnsi="Helvetica Neue Light" w:cs="Helvetica Neue Light"/>
          <w:color w:val="000000" w:themeColor="text1"/>
          <w:sz w:val="19"/>
          <w:szCs w:val="19"/>
        </w:rPr>
        <w:t>hospitals.</w:t>
      </w:r>
    </w:p>
    <w:p w:rsidR="00BD4E95" w:rsidRPr="00855B98" w:rsidRDefault="00E1176E" w:rsidP="008E61CC">
      <w:pPr>
        <w:pStyle w:val="ListParagraph"/>
        <w:numPr>
          <w:ilvl w:val="1"/>
          <w:numId w:val="8"/>
        </w:numPr>
        <w:tabs>
          <w:tab w:val="left" w:pos="1248"/>
        </w:tabs>
        <w:spacing w:before="91" w:line="268" w:lineRule="auto"/>
        <w:ind w:left="142" w:right="179"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 hospital services in each state and territory through</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Community</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Hospitals</w:t>
      </w:r>
      <w:r w:rsidRPr="00855B98">
        <w:rPr>
          <w:rFonts w:ascii="Helvetica Neue Light"/>
          <w:color w:val="000000" w:themeColor="text1"/>
          <w:spacing w:val="-20"/>
          <w:sz w:val="19"/>
        </w:rPr>
        <w:t xml:space="preserve"> </w:t>
      </w:r>
      <w:r w:rsidRPr="00855B98">
        <w:rPr>
          <w:rFonts w:ascii="Helvetica Neue Light"/>
          <w:color w:val="000000" w:themeColor="text1"/>
          <w:sz w:val="19"/>
        </w:rPr>
        <w:t>Program.</w:t>
      </w:r>
    </w:p>
    <w:p w:rsidR="00BD4E95" w:rsidRPr="00003E2A" w:rsidRDefault="00E1176E" w:rsidP="00003E2A">
      <w:pPr>
        <w:pStyle w:val="ListParagraph"/>
        <w:numPr>
          <w:ilvl w:val="1"/>
          <w:numId w:val="8"/>
        </w:numPr>
        <w:tabs>
          <w:tab w:val="left" w:pos="1248"/>
        </w:tabs>
        <w:spacing w:before="98" w:line="268" w:lineRule="auto"/>
        <w:ind w:left="142" w:right="147"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Promote</w:t>
      </w:r>
      <w:r w:rsidRPr="00855B98">
        <w:rPr>
          <w:rFonts w:ascii="Helvetica Neue Light"/>
          <w:color w:val="000000" w:themeColor="text1"/>
          <w:spacing w:val="-20"/>
          <w:sz w:val="19"/>
        </w:rPr>
        <w:t xml:space="preserve"> </w:t>
      </w:r>
      <w:r w:rsidRPr="00855B98">
        <w:rPr>
          <w:rFonts w:ascii="Helvetica Neue Light"/>
          <w:color w:val="000000" w:themeColor="text1"/>
          <w:sz w:val="19"/>
        </w:rPr>
        <w:t>affordable,</w:t>
      </w:r>
      <w:r w:rsidRPr="00855B98">
        <w:rPr>
          <w:rFonts w:ascii="Helvetica Neue Light"/>
          <w:color w:val="000000" w:themeColor="text1"/>
          <w:spacing w:val="-20"/>
          <w:sz w:val="19"/>
        </w:rPr>
        <w:t xml:space="preserve"> </w:t>
      </w:r>
      <w:r w:rsidRPr="00855B98">
        <w:rPr>
          <w:rFonts w:ascii="Helvetica Neue Light"/>
          <w:color w:val="000000" w:themeColor="text1"/>
          <w:sz w:val="19"/>
        </w:rPr>
        <w:t>quality</w:t>
      </w:r>
      <w:r w:rsidRPr="00855B98">
        <w:rPr>
          <w:rFonts w:ascii="Helvetica Neue Light"/>
          <w:color w:val="000000" w:themeColor="text1"/>
          <w:spacing w:val="-20"/>
          <w:sz w:val="19"/>
        </w:rPr>
        <w:t xml:space="preserve"> </w:t>
      </w:r>
      <w:r w:rsidRPr="00855B98">
        <w:rPr>
          <w:rFonts w:ascii="Helvetica Neue Light"/>
          <w:color w:val="000000" w:themeColor="text1"/>
          <w:sz w:val="19"/>
        </w:rPr>
        <w:t>private</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insurance</w:t>
      </w:r>
      <w:r w:rsidRPr="00855B98">
        <w:rPr>
          <w:rFonts w:ascii="Helvetica Neue Light"/>
          <w:color w:val="000000" w:themeColor="text1"/>
          <w:spacing w:val="-20"/>
          <w:sz w:val="19"/>
        </w:rPr>
        <w:t xml:space="preserve"> </w:t>
      </w:r>
      <w:r w:rsidRPr="00855B98">
        <w:rPr>
          <w:rFonts w:ascii="Helvetica Neue Light"/>
          <w:color w:val="000000" w:themeColor="text1"/>
          <w:sz w:val="19"/>
        </w:rPr>
        <w:t>and greater</w:t>
      </w:r>
      <w:r w:rsidRPr="00855B98">
        <w:rPr>
          <w:rFonts w:ascii="Helvetica Neue Light"/>
          <w:color w:val="000000" w:themeColor="text1"/>
          <w:spacing w:val="-22"/>
          <w:sz w:val="19"/>
        </w:rPr>
        <w:t xml:space="preserve"> </w:t>
      </w:r>
      <w:r w:rsidRPr="00855B98">
        <w:rPr>
          <w:rFonts w:ascii="Helvetica Neue Light"/>
          <w:color w:val="000000" w:themeColor="text1"/>
          <w:sz w:val="19"/>
        </w:rPr>
        <w:t>choice</w:t>
      </w:r>
      <w:r w:rsidRPr="00855B98">
        <w:rPr>
          <w:rFonts w:ascii="Helvetica Neue Light"/>
          <w:color w:val="000000" w:themeColor="text1"/>
          <w:spacing w:val="-22"/>
          <w:sz w:val="19"/>
        </w:rPr>
        <w:t xml:space="preserve"> </w:t>
      </w:r>
      <w:r w:rsidRPr="00855B98">
        <w:rPr>
          <w:rFonts w:ascii="Helvetica Neue Light"/>
          <w:color w:val="000000" w:themeColor="text1"/>
          <w:sz w:val="19"/>
        </w:rPr>
        <w:t>for</w:t>
      </w:r>
      <w:r w:rsidRPr="00855B98">
        <w:rPr>
          <w:rFonts w:ascii="Helvetica Neue Light"/>
          <w:color w:val="000000" w:themeColor="text1"/>
          <w:spacing w:val="-22"/>
          <w:sz w:val="19"/>
        </w:rPr>
        <w:t xml:space="preserve"> </w:t>
      </w:r>
      <w:r w:rsidRPr="00855B98">
        <w:rPr>
          <w:rFonts w:ascii="Helvetica Neue Light"/>
          <w:color w:val="000000" w:themeColor="text1"/>
          <w:sz w:val="19"/>
        </w:rPr>
        <w:t>consumers.</w:t>
      </w:r>
    </w:p>
    <w:p w:rsidR="00BD4E95" w:rsidRPr="00855B98" w:rsidRDefault="00E1176E" w:rsidP="007E27F2">
      <w:pPr>
        <w:pStyle w:val="Heading5"/>
        <w:ind w:left="142"/>
      </w:pPr>
      <w:r w:rsidRPr="00855B98">
        <w:t>Our</w:t>
      </w:r>
      <w:r w:rsidRPr="00855B98">
        <w:rPr>
          <w:spacing w:val="-20"/>
        </w:rPr>
        <w:t xml:space="preserve"> </w:t>
      </w:r>
      <w:r w:rsidRPr="00855B98">
        <w:t>challenges</w:t>
      </w:r>
    </w:p>
    <w:p w:rsidR="00BD4E95" w:rsidRPr="00855B98" w:rsidRDefault="00E1176E" w:rsidP="008E61CC">
      <w:pPr>
        <w:pStyle w:val="ListParagraph"/>
        <w:numPr>
          <w:ilvl w:val="1"/>
          <w:numId w:val="8"/>
        </w:numPr>
        <w:tabs>
          <w:tab w:val="left" w:pos="1248"/>
        </w:tabs>
        <w:spacing w:before="135" w:line="276" w:lineRule="auto"/>
        <w:ind w:left="142" w:hanging="170"/>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Finalising a new National Health Reform Agreement based</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on</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Government’s</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increased</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funding</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offer</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the states</w:t>
      </w:r>
      <w:r w:rsidRPr="00855B98">
        <w:rPr>
          <w:rFonts w:ascii="Helvetica Neue Light" w:eastAsia="Helvetica Neue Light" w:hAnsi="Helvetica Neue Light" w:cs="Helvetica Neue Light"/>
          <w:color w:val="000000" w:themeColor="text1"/>
          <w:spacing w:val="-27"/>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27"/>
          <w:sz w:val="19"/>
          <w:szCs w:val="19"/>
        </w:rPr>
        <w:t xml:space="preserve"> </w:t>
      </w:r>
      <w:r w:rsidRPr="00855B98">
        <w:rPr>
          <w:rFonts w:ascii="Helvetica Neue Light" w:eastAsia="Helvetica Neue Light" w:hAnsi="Helvetica Neue Light" w:cs="Helvetica Neue Light"/>
          <w:color w:val="000000" w:themeColor="text1"/>
          <w:sz w:val="19"/>
          <w:szCs w:val="19"/>
        </w:rPr>
        <w:t>territories.</w:t>
      </w:r>
    </w:p>
    <w:p w:rsidR="00BD4E95" w:rsidRPr="00855B98" w:rsidRDefault="00E1176E" w:rsidP="00003E2A">
      <w:pPr>
        <w:pStyle w:val="Heading5"/>
        <w:spacing w:before="49"/>
        <w:ind w:left="142"/>
      </w:pPr>
      <w:r w:rsidRPr="00855B98">
        <w:br w:type="column"/>
      </w:r>
      <w:r w:rsidRPr="00855B98">
        <w:lastRenderedPageBreak/>
        <w:t>Our</w:t>
      </w:r>
      <w:r w:rsidRPr="00855B98">
        <w:rPr>
          <w:spacing w:val="-24"/>
        </w:rPr>
        <w:t xml:space="preserve"> </w:t>
      </w:r>
      <w:r w:rsidRPr="00855B98">
        <w:t>work</w:t>
      </w:r>
      <w:r w:rsidRPr="00855B98">
        <w:rPr>
          <w:spacing w:val="-24"/>
        </w:rPr>
        <w:t xml:space="preserve"> </w:t>
      </w:r>
      <w:r w:rsidRPr="00855B98">
        <w:t>to</w:t>
      </w:r>
      <w:r w:rsidRPr="00855B98">
        <w:rPr>
          <w:spacing w:val="-24"/>
        </w:rPr>
        <w:t xml:space="preserve"> </w:t>
      </w:r>
      <w:r w:rsidRPr="00855B98">
        <w:t>achieve</w:t>
      </w:r>
      <w:r w:rsidRPr="00855B98">
        <w:rPr>
          <w:spacing w:val="-24"/>
        </w:rPr>
        <w:t xml:space="preserve"> </w:t>
      </w:r>
      <w:r w:rsidRPr="00855B98">
        <w:t>this</w:t>
      </w:r>
      <w:r w:rsidRPr="00855B98">
        <w:rPr>
          <w:spacing w:val="-24"/>
        </w:rPr>
        <w:t xml:space="preserve"> </w:t>
      </w:r>
      <w:r w:rsidRPr="00855B98">
        <w:t>initiative</w:t>
      </w:r>
    </w:p>
    <w:p w:rsidR="00BD4E95" w:rsidRPr="00855B98" w:rsidRDefault="00E1176E" w:rsidP="00003E2A">
      <w:pPr>
        <w:pStyle w:val="ListParagraph"/>
        <w:numPr>
          <w:ilvl w:val="0"/>
          <w:numId w:val="6"/>
        </w:numPr>
        <w:tabs>
          <w:tab w:val="left" w:pos="380"/>
        </w:tabs>
        <w:spacing w:before="135" w:line="268" w:lineRule="auto"/>
        <w:ind w:left="142" w:right="1520"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Increasing</w:t>
      </w:r>
      <w:r w:rsidRPr="00855B98">
        <w:rPr>
          <w:rFonts w:ascii="Helvetica Neue Light"/>
          <w:color w:val="000000" w:themeColor="text1"/>
          <w:spacing w:val="-21"/>
          <w:sz w:val="19"/>
        </w:rPr>
        <w:t xml:space="preserve"> </w:t>
      </w:r>
      <w:r w:rsidRPr="00855B98">
        <w:rPr>
          <w:rFonts w:ascii="Helvetica Neue Light"/>
          <w:color w:val="000000" w:themeColor="text1"/>
          <w:sz w:val="19"/>
        </w:rPr>
        <w:t>funding</w:t>
      </w:r>
      <w:r w:rsidRPr="00855B98">
        <w:rPr>
          <w:rFonts w:ascii="Helvetica Neue Light"/>
          <w:color w:val="000000" w:themeColor="text1"/>
          <w:spacing w:val="-21"/>
          <w:sz w:val="19"/>
        </w:rPr>
        <w:t xml:space="preserve"> </w:t>
      </w:r>
      <w:r w:rsidRPr="00855B98">
        <w:rPr>
          <w:rFonts w:ascii="Helvetica Neue Light"/>
          <w:color w:val="000000" w:themeColor="text1"/>
          <w:sz w:val="19"/>
        </w:rPr>
        <w:t>for</w:t>
      </w:r>
      <w:r w:rsidRPr="00855B98">
        <w:rPr>
          <w:rFonts w:ascii="Helvetica Neue Light"/>
          <w:color w:val="000000" w:themeColor="text1"/>
          <w:spacing w:val="-21"/>
          <w:sz w:val="19"/>
        </w:rPr>
        <w:t xml:space="preserve"> </w:t>
      </w:r>
      <w:r w:rsidRPr="00855B98">
        <w:rPr>
          <w:rFonts w:ascii="Helvetica Neue Light"/>
          <w:color w:val="000000" w:themeColor="text1"/>
          <w:sz w:val="19"/>
        </w:rPr>
        <w:t>public</w:t>
      </w:r>
      <w:r w:rsidRPr="00855B98">
        <w:rPr>
          <w:rFonts w:ascii="Helvetica Neue Light"/>
          <w:color w:val="000000" w:themeColor="text1"/>
          <w:spacing w:val="-21"/>
          <w:sz w:val="19"/>
        </w:rPr>
        <w:t xml:space="preserve"> </w:t>
      </w:r>
      <w:r w:rsidRPr="00855B98">
        <w:rPr>
          <w:rFonts w:ascii="Helvetica Neue Light"/>
          <w:color w:val="000000" w:themeColor="text1"/>
          <w:sz w:val="19"/>
        </w:rPr>
        <w:t>hospitals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providing policy</w:t>
      </w:r>
      <w:r w:rsidRPr="00855B98">
        <w:rPr>
          <w:rFonts w:ascii="Helvetica Neue Light"/>
          <w:color w:val="000000" w:themeColor="text1"/>
          <w:spacing w:val="-20"/>
          <w:sz w:val="19"/>
        </w:rPr>
        <w:t xml:space="preserve"> </w:t>
      </w:r>
      <w:r w:rsidRPr="00855B98">
        <w:rPr>
          <w:rFonts w:ascii="Helvetica Neue Light"/>
          <w:color w:val="000000" w:themeColor="text1"/>
          <w:sz w:val="19"/>
        </w:rPr>
        <w:t>advice</w:t>
      </w:r>
      <w:r w:rsidRPr="00855B98">
        <w:rPr>
          <w:rFonts w:ascii="Helvetica Neue Light"/>
          <w:color w:val="000000" w:themeColor="text1"/>
          <w:spacing w:val="-20"/>
          <w:sz w:val="19"/>
        </w:rPr>
        <w:t xml:space="preserve"> </w:t>
      </w:r>
      <w:r w:rsidRPr="00855B98">
        <w:rPr>
          <w:rFonts w:ascii="Helvetica Neue Light"/>
          <w:color w:val="000000" w:themeColor="text1"/>
          <w:sz w:val="19"/>
        </w:rPr>
        <w:t>on</w:t>
      </w:r>
      <w:r w:rsidRPr="00855B98">
        <w:rPr>
          <w:rFonts w:ascii="Helvetica Neue Light"/>
          <w:color w:val="000000" w:themeColor="text1"/>
          <w:spacing w:val="-20"/>
          <w:sz w:val="19"/>
        </w:rPr>
        <w:t xml:space="preserve"> </w:t>
      </w:r>
      <w:r w:rsidRPr="00855B98">
        <w:rPr>
          <w:rFonts w:ascii="Helvetica Neue Light"/>
          <w:color w:val="000000" w:themeColor="text1"/>
          <w:sz w:val="19"/>
        </w:rPr>
        <w:t>public</w:t>
      </w:r>
      <w:r w:rsidRPr="00855B98">
        <w:rPr>
          <w:rFonts w:ascii="Helvetica Neue Light"/>
          <w:color w:val="000000" w:themeColor="text1"/>
          <w:spacing w:val="-20"/>
          <w:sz w:val="19"/>
        </w:rPr>
        <w:t xml:space="preserve"> </w:t>
      </w:r>
      <w:r w:rsidRPr="00855B98">
        <w:rPr>
          <w:rFonts w:ascii="Helvetica Neue Light"/>
          <w:color w:val="000000" w:themeColor="text1"/>
          <w:sz w:val="19"/>
        </w:rPr>
        <w:t>hospital</w:t>
      </w:r>
      <w:r w:rsidRPr="00855B98">
        <w:rPr>
          <w:rFonts w:ascii="Helvetica Neue Light"/>
          <w:color w:val="000000" w:themeColor="text1"/>
          <w:spacing w:val="-20"/>
          <w:sz w:val="19"/>
        </w:rPr>
        <w:t xml:space="preserve"> </w:t>
      </w:r>
      <w:r w:rsidRPr="00855B98">
        <w:rPr>
          <w:rFonts w:ascii="Helvetica Neue Light"/>
          <w:color w:val="000000" w:themeColor="text1"/>
          <w:sz w:val="19"/>
        </w:rPr>
        <w:t>funding</w:t>
      </w:r>
      <w:r w:rsidRPr="00855B98">
        <w:rPr>
          <w:rFonts w:ascii="Helvetica Neue Light"/>
          <w:color w:val="000000" w:themeColor="text1"/>
          <w:spacing w:val="-20"/>
          <w:sz w:val="19"/>
        </w:rPr>
        <w:t xml:space="preserve"> </w:t>
      </w:r>
      <w:r w:rsidRPr="00855B98">
        <w:rPr>
          <w:rFonts w:ascii="Helvetica Neue Light"/>
          <w:color w:val="000000" w:themeColor="text1"/>
          <w:sz w:val="19"/>
        </w:rPr>
        <w:t>matters.</w:t>
      </w:r>
    </w:p>
    <w:p w:rsidR="00BD4E95" w:rsidRPr="00855B98" w:rsidRDefault="00E1176E" w:rsidP="00003E2A">
      <w:pPr>
        <w:pStyle w:val="ListParagraph"/>
        <w:numPr>
          <w:ilvl w:val="0"/>
          <w:numId w:val="6"/>
        </w:numPr>
        <w:tabs>
          <w:tab w:val="left" w:pos="380"/>
        </w:tabs>
        <w:spacing w:before="98" w:line="276" w:lineRule="auto"/>
        <w:ind w:left="142" w:right="1689" w:hanging="170"/>
        <w:jc w:val="both"/>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Finalising</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a</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National</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Reform</w:t>
      </w:r>
      <w:r w:rsidRPr="00855B98">
        <w:rPr>
          <w:rFonts w:ascii="Helvetica Neue Light" w:eastAsia="Helvetica Neue Light" w:hAnsi="Helvetica Neue Light" w:cs="Helvetica Neue Light"/>
          <w:color w:val="000000" w:themeColor="text1"/>
          <w:spacing w:val="-6"/>
          <w:sz w:val="19"/>
          <w:szCs w:val="19"/>
        </w:rPr>
        <w:t xml:space="preserve"> </w:t>
      </w:r>
      <w:r w:rsidRPr="00855B98">
        <w:rPr>
          <w:rFonts w:ascii="Helvetica Neue Light" w:eastAsia="Helvetica Neue Light" w:hAnsi="Helvetica Neue Light" w:cs="Helvetica Neue Light"/>
          <w:color w:val="000000" w:themeColor="text1"/>
          <w:sz w:val="19"/>
          <w:szCs w:val="19"/>
        </w:rPr>
        <w:t>Agreement</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for </w:t>
      </w:r>
      <w:r w:rsidRPr="00855B98">
        <w:rPr>
          <w:rFonts w:ascii="Helvetica Neue Light" w:eastAsia="Helvetica Neue Light" w:hAnsi="Helvetica Neue Light" w:cs="Helvetica Neue Light"/>
          <w:color w:val="000000" w:themeColor="text1"/>
          <w:spacing w:val="-3"/>
          <w:sz w:val="19"/>
          <w:szCs w:val="19"/>
        </w:rPr>
        <w:t>2020–2025,</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with</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state</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territory</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governments, for</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public</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hospital</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funding</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21"/>
          <w:sz w:val="19"/>
          <w:szCs w:val="19"/>
        </w:rPr>
        <w:t xml:space="preserve"> </w:t>
      </w:r>
      <w:r w:rsidRPr="00855B98">
        <w:rPr>
          <w:rFonts w:ascii="Helvetica Neue Light" w:eastAsia="Helvetica Neue Light" w:hAnsi="Helvetica Neue Light" w:cs="Helvetica Neue Light"/>
          <w:color w:val="000000" w:themeColor="text1"/>
          <w:sz w:val="19"/>
          <w:szCs w:val="19"/>
        </w:rPr>
        <w:t>reform.</w:t>
      </w:r>
    </w:p>
    <w:p w:rsidR="00BD4E95" w:rsidRPr="00855B98" w:rsidRDefault="00E1176E" w:rsidP="00003E2A">
      <w:pPr>
        <w:pStyle w:val="ListParagraph"/>
        <w:numPr>
          <w:ilvl w:val="0"/>
          <w:numId w:val="6"/>
        </w:numPr>
        <w:tabs>
          <w:tab w:val="left" w:pos="380"/>
        </w:tabs>
        <w:spacing w:before="91" w:line="268" w:lineRule="auto"/>
        <w:ind w:left="142" w:right="1705"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Extending</w:t>
      </w:r>
      <w:r w:rsidRPr="00855B98">
        <w:rPr>
          <w:rFonts w:ascii="Helvetica Neue Light"/>
          <w:color w:val="000000" w:themeColor="text1"/>
          <w:spacing w:val="-20"/>
          <w:sz w:val="19"/>
        </w:rPr>
        <w:t xml:space="preserve"> </w:t>
      </w:r>
      <w:r w:rsidRPr="00855B98">
        <w:rPr>
          <w:rFonts w:ascii="Helvetica Neue Light"/>
          <w:color w:val="000000" w:themeColor="text1"/>
          <w:sz w:val="19"/>
        </w:rPr>
        <w:t>reforms</w:t>
      </w:r>
      <w:r w:rsidRPr="00855B98">
        <w:rPr>
          <w:rFonts w:ascii="Helvetica Neue Light"/>
          <w:color w:val="000000" w:themeColor="text1"/>
          <w:spacing w:val="-20"/>
          <w:sz w:val="19"/>
        </w:rPr>
        <w:t xml:space="preserve"> </w:t>
      </w:r>
      <w:r w:rsidRPr="00855B98">
        <w:rPr>
          <w:rFonts w:ascii="Helvetica Neue Light"/>
          <w:color w:val="000000" w:themeColor="text1"/>
          <w:sz w:val="19"/>
        </w:rPr>
        <w:t>commenced</w:t>
      </w:r>
      <w:r w:rsidRPr="00855B98">
        <w:rPr>
          <w:rFonts w:ascii="Helvetica Neue Light"/>
          <w:color w:val="000000" w:themeColor="text1"/>
          <w:spacing w:val="-20"/>
          <w:sz w:val="19"/>
        </w:rPr>
        <w:t xml:space="preserve"> </w:t>
      </w:r>
      <w:r w:rsidRPr="00855B98">
        <w:rPr>
          <w:rFonts w:ascii="Helvetica Neue Light"/>
          <w:color w:val="000000" w:themeColor="text1"/>
          <w:sz w:val="19"/>
        </w:rPr>
        <w:t>under</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current National</w:t>
      </w:r>
      <w:r w:rsidRPr="00855B98">
        <w:rPr>
          <w:rFonts w:ascii="Helvetica Neue Light"/>
          <w:color w:val="000000" w:themeColor="text1"/>
          <w:spacing w:val="-24"/>
          <w:sz w:val="19"/>
        </w:rPr>
        <w:t xml:space="preserve"> </w:t>
      </w:r>
      <w:r w:rsidRPr="00855B98">
        <w:rPr>
          <w:rFonts w:ascii="Helvetica Neue Light"/>
          <w:color w:val="000000" w:themeColor="text1"/>
          <w:sz w:val="19"/>
        </w:rPr>
        <w:t>Health</w:t>
      </w:r>
      <w:r w:rsidRPr="00855B98">
        <w:rPr>
          <w:rFonts w:ascii="Helvetica Neue Light"/>
          <w:color w:val="000000" w:themeColor="text1"/>
          <w:spacing w:val="-24"/>
          <w:sz w:val="19"/>
        </w:rPr>
        <w:t xml:space="preserve"> </w:t>
      </w:r>
      <w:r w:rsidRPr="00855B98">
        <w:rPr>
          <w:rFonts w:ascii="Helvetica Neue Light"/>
          <w:color w:val="000000" w:themeColor="text1"/>
          <w:sz w:val="19"/>
        </w:rPr>
        <w:t>Reform</w:t>
      </w:r>
      <w:r w:rsidRPr="00855B98">
        <w:rPr>
          <w:rFonts w:ascii="Helvetica Neue Light"/>
          <w:color w:val="000000" w:themeColor="text1"/>
          <w:spacing w:val="-10"/>
          <w:sz w:val="19"/>
        </w:rPr>
        <w:t xml:space="preserve"> </w:t>
      </w:r>
      <w:r w:rsidRPr="00855B98">
        <w:rPr>
          <w:rFonts w:ascii="Helvetica Neue Light"/>
          <w:color w:val="000000" w:themeColor="text1"/>
          <w:sz w:val="19"/>
        </w:rPr>
        <w:t>Agreement.</w:t>
      </w:r>
    </w:p>
    <w:p w:rsidR="00BD4E95" w:rsidRPr="00855B98" w:rsidRDefault="00E1176E" w:rsidP="00003E2A">
      <w:pPr>
        <w:pStyle w:val="ListParagraph"/>
        <w:numPr>
          <w:ilvl w:val="0"/>
          <w:numId w:val="6"/>
        </w:numPr>
        <w:tabs>
          <w:tab w:val="left" w:pos="380"/>
        </w:tabs>
        <w:spacing w:before="98" w:line="276" w:lineRule="auto"/>
        <w:ind w:left="142" w:right="1086"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Delivering new hospital infrastructure projects under the Community</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Hospitals</w:t>
      </w:r>
      <w:r w:rsidRPr="00855B98">
        <w:rPr>
          <w:rFonts w:ascii="Helvetica Neue Light"/>
          <w:color w:val="000000" w:themeColor="text1"/>
          <w:spacing w:val="-19"/>
          <w:sz w:val="19"/>
        </w:rPr>
        <w:t xml:space="preserve"> </w:t>
      </w:r>
      <w:r w:rsidRPr="00855B98">
        <w:rPr>
          <w:rFonts w:ascii="Helvetica Neue Light"/>
          <w:color w:val="000000" w:themeColor="text1"/>
          <w:sz w:val="19"/>
        </w:rPr>
        <w:t>Program,</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19"/>
          <w:sz w:val="19"/>
        </w:rPr>
        <w:t xml:space="preserve"> </w:t>
      </w:r>
      <w:r w:rsidRPr="00855B98">
        <w:rPr>
          <w:rFonts w:ascii="Helvetica Neue Light"/>
          <w:color w:val="000000" w:themeColor="text1"/>
          <w:sz w:val="19"/>
        </w:rPr>
        <w:t>partnership with</w:t>
      </w:r>
      <w:r w:rsidRPr="00855B98">
        <w:rPr>
          <w:rFonts w:ascii="Helvetica Neue Light"/>
          <w:color w:val="000000" w:themeColor="text1"/>
          <w:spacing w:val="-19"/>
          <w:sz w:val="19"/>
        </w:rPr>
        <w:t xml:space="preserve"> </w:t>
      </w:r>
      <w:r w:rsidRPr="00855B98">
        <w:rPr>
          <w:rFonts w:ascii="Helvetica Neue Light"/>
          <w:color w:val="000000" w:themeColor="text1"/>
          <w:sz w:val="19"/>
        </w:rPr>
        <w:t>states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territories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pacing w:val="-4"/>
          <w:sz w:val="19"/>
        </w:rPr>
        <w:t>sector.</w:t>
      </w:r>
    </w:p>
    <w:p w:rsidR="00BD4E95" w:rsidRPr="00003E2A" w:rsidRDefault="00E1176E" w:rsidP="00003E2A">
      <w:pPr>
        <w:pStyle w:val="ListParagraph"/>
        <w:numPr>
          <w:ilvl w:val="0"/>
          <w:numId w:val="6"/>
        </w:numPr>
        <w:tabs>
          <w:tab w:val="left" w:pos="380"/>
        </w:tabs>
        <w:spacing w:before="91" w:line="268" w:lineRule="auto"/>
        <w:ind w:left="142" w:right="1383"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3"/>
          <w:sz w:val="19"/>
        </w:rPr>
        <w:t xml:space="preserve"> </w:t>
      </w:r>
      <w:r w:rsidRPr="00855B98">
        <w:rPr>
          <w:rFonts w:ascii="Helvetica Neue Light"/>
          <w:color w:val="000000" w:themeColor="text1"/>
          <w:sz w:val="19"/>
        </w:rPr>
        <w:t>implementation</w:t>
      </w:r>
      <w:r w:rsidRPr="00855B98">
        <w:rPr>
          <w:rFonts w:ascii="Helvetica Neue Light"/>
          <w:color w:val="000000" w:themeColor="text1"/>
          <w:spacing w:val="-23"/>
          <w:sz w:val="19"/>
        </w:rPr>
        <w:t xml:space="preserve"> </w:t>
      </w:r>
      <w:r w:rsidRPr="00855B98">
        <w:rPr>
          <w:rFonts w:ascii="Helvetica Neue Light"/>
          <w:color w:val="000000" w:themeColor="text1"/>
          <w:sz w:val="19"/>
        </w:rPr>
        <w:t>of</w:t>
      </w:r>
      <w:r w:rsidRPr="00855B98">
        <w:rPr>
          <w:rFonts w:ascii="Helvetica Neue Light"/>
          <w:color w:val="000000" w:themeColor="text1"/>
          <w:spacing w:val="-23"/>
          <w:sz w:val="19"/>
        </w:rPr>
        <w:t xml:space="preserve"> </w:t>
      </w:r>
      <w:r w:rsidRPr="00855B98">
        <w:rPr>
          <w:rFonts w:ascii="Helvetica Neue Light"/>
          <w:color w:val="000000" w:themeColor="text1"/>
          <w:sz w:val="19"/>
        </w:rPr>
        <w:t>private</w:t>
      </w:r>
      <w:r w:rsidRPr="00855B98">
        <w:rPr>
          <w:rFonts w:ascii="Helvetica Neue Light"/>
          <w:color w:val="000000" w:themeColor="text1"/>
          <w:spacing w:val="-23"/>
          <w:sz w:val="19"/>
        </w:rPr>
        <w:t xml:space="preserve"> </w:t>
      </w:r>
      <w:r w:rsidRPr="00855B98">
        <w:rPr>
          <w:rFonts w:ascii="Helvetica Neue Light"/>
          <w:color w:val="000000" w:themeColor="text1"/>
          <w:sz w:val="19"/>
        </w:rPr>
        <w:t>health</w:t>
      </w:r>
      <w:r w:rsidRPr="00855B98">
        <w:rPr>
          <w:rFonts w:ascii="Helvetica Neue Light"/>
          <w:color w:val="000000" w:themeColor="text1"/>
          <w:spacing w:val="-23"/>
          <w:sz w:val="19"/>
        </w:rPr>
        <w:t xml:space="preserve"> </w:t>
      </w:r>
      <w:r w:rsidRPr="00855B98">
        <w:rPr>
          <w:rFonts w:ascii="Helvetica Neue Light"/>
          <w:color w:val="000000" w:themeColor="text1"/>
          <w:sz w:val="19"/>
        </w:rPr>
        <w:t>insurance reforms</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publishing</w:t>
      </w:r>
      <w:r w:rsidRPr="00855B98">
        <w:rPr>
          <w:rFonts w:ascii="Helvetica Neue Light"/>
          <w:color w:val="000000" w:themeColor="text1"/>
          <w:spacing w:val="-18"/>
          <w:sz w:val="19"/>
        </w:rPr>
        <w:t xml:space="preserve"> </w:t>
      </w:r>
      <w:r w:rsidRPr="00855B98">
        <w:rPr>
          <w:rFonts w:ascii="Helvetica Neue Light"/>
          <w:color w:val="000000" w:themeColor="text1"/>
          <w:sz w:val="19"/>
        </w:rPr>
        <w:t>data</w:t>
      </w:r>
      <w:r w:rsidRPr="00855B98">
        <w:rPr>
          <w:rFonts w:ascii="Helvetica Neue Light"/>
          <w:color w:val="000000" w:themeColor="text1"/>
          <w:spacing w:val="-18"/>
          <w:sz w:val="19"/>
        </w:rPr>
        <w:t xml:space="preserve"> </w:t>
      </w:r>
      <w:r w:rsidRPr="00855B98">
        <w:rPr>
          <w:rFonts w:ascii="Helvetica Neue Light"/>
          <w:color w:val="000000" w:themeColor="text1"/>
          <w:sz w:val="19"/>
        </w:rPr>
        <w:t>on</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out-of-pocket</w:t>
      </w:r>
      <w:r w:rsidRPr="00855B98">
        <w:rPr>
          <w:rFonts w:ascii="Helvetica Neue Light"/>
          <w:color w:val="000000" w:themeColor="text1"/>
          <w:spacing w:val="-18"/>
          <w:sz w:val="19"/>
        </w:rPr>
        <w:t xml:space="preserve"> </w:t>
      </w:r>
      <w:r w:rsidRPr="00855B98">
        <w:rPr>
          <w:rFonts w:ascii="Helvetica Neue Light"/>
          <w:color w:val="000000" w:themeColor="text1"/>
          <w:sz w:val="19"/>
        </w:rPr>
        <w:t>costs.</w:t>
      </w:r>
    </w:p>
    <w:p w:rsidR="00BD4E95" w:rsidRPr="00855B98" w:rsidRDefault="00E1176E" w:rsidP="00003E2A">
      <w:pPr>
        <w:pStyle w:val="Heading5"/>
        <w:ind w:left="142"/>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BD4E95" w:rsidRPr="00855B98" w:rsidRDefault="00E1176E" w:rsidP="00003E2A">
      <w:pPr>
        <w:pStyle w:val="ListParagraph"/>
        <w:numPr>
          <w:ilvl w:val="0"/>
          <w:numId w:val="6"/>
        </w:numPr>
        <w:tabs>
          <w:tab w:val="left" w:pos="380"/>
        </w:tabs>
        <w:spacing w:before="135" w:line="276" w:lineRule="auto"/>
        <w:ind w:left="142" w:right="1383" w:hanging="17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strengthen relationships with our stakeholders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work</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local</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providers</w:t>
      </w:r>
      <w:r w:rsidRPr="00855B98">
        <w:rPr>
          <w:rFonts w:ascii="Helvetica Neue Light"/>
          <w:color w:val="000000" w:themeColor="text1"/>
          <w:spacing w:val="-19"/>
          <w:sz w:val="19"/>
        </w:rPr>
        <w:t xml:space="preserve"> </w:t>
      </w:r>
      <w:r w:rsidRPr="00855B98">
        <w:rPr>
          <w:rFonts w:ascii="Helvetica Neue Light"/>
          <w:color w:val="000000" w:themeColor="text1"/>
          <w:sz w:val="19"/>
        </w:rPr>
        <w:t>and hospitals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improve</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p>
    <w:p w:rsidR="00BD4E95" w:rsidRPr="00855B98" w:rsidRDefault="00BD4E95">
      <w:pPr>
        <w:spacing w:line="276" w:lineRule="auto"/>
        <w:rPr>
          <w:rFonts w:ascii="Helvetica Neue Light" w:eastAsia="Helvetica Neue Light" w:hAnsi="Helvetica Neue Light" w:cs="Helvetica Neue Light"/>
          <w:color w:val="000000" w:themeColor="text1"/>
          <w:sz w:val="19"/>
          <w:szCs w:val="19"/>
        </w:rPr>
        <w:sectPr w:rsidR="00BD4E95" w:rsidRPr="00855B98" w:rsidSect="0089114D">
          <w:type w:val="continuous"/>
          <w:pgSz w:w="11910" w:h="16840"/>
          <w:pgMar w:top="1440" w:right="1080" w:bottom="1440" w:left="1080" w:header="720" w:footer="720" w:gutter="0"/>
          <w:cols w:space="40"/>
        </w:sectPr>
      </w:pPr>
    </w:p>
    <w:p w:rsidR="00BD4E95" w:rsidRPr="00003E2A" w:rsidRDefault="0089114D" w:rsidP="00A73CA6">
      <w:pPr>
        <w:pStyle w:val="TableParagraph"/>
        <w:rPr>
          <w:b/>
          <w:i/>
        </w:rPr>
      </w:pPr>
      <w:r w:rsidRPr="00003E2A">
        <w:rPr>
          <w:b/>
        </w:rPr>
        <w:lastRenderedPageBreak/>
        <w:t xml:space="preserve">Table: </w:t>
      </w:r>
      <w:r w:rsidR="00E1176E" w:rsidRPr="00003E2A">
        <w:rPr>
          <w:b/>
        </w:rPr>
        <w:t>Managing</w:t>
      </w:r>
      <w:r w:rsidR="00E1176E" w:rsidRPr="00003E2A">
        <w:rPr>
          <w:b/>
          <w:spacing w:val="-1"/>
        </w:rPr>
        <w:t xml:space="preserve"> </w:t>
      </w:r>
      <w:r w:rsidR="00E1176E" w:rsidRPr="00003E2A">
        <w:rPr>
          <w:b/>
        </w:rPr>
        <w:t>risks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66"/>
        <w:gridCol w:w="4866"/>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4866"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Key</w:t>
            </w:r>
            <w:r w:rsidRPr="00855B98">
              <w:rPr>
                <w:rFonts w:ascii="Arial"/>
                <w:color w:val="000000" w:themeColor="text1"/>
                <w:spacing w:val="-13"/>
                <w:sz w:val="20"/>
              </w:rPr>
              <w:t xml:space="preserve"> </w:t>
            </w:r>
            <w:r w:rsidRPr="00855B98">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866"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Management</w:t>
            </w:r>
            <w:r w:rsidRPr="00855B98">
              <w:rPr>
                <w:rFonts w:ascii="Arial"/>
                <w:color w:val="000000" w:themeColor="text1"/>
                <w:spacing w:val="16"/>
                <w:sz w:val="20"/>
              </w:rPr>
              <w:t xml:space="preserve"> </w:t>
            </w:r>
            <w:r w:rsidRPr="00855B98">
              <w:rPr>
                <w:rFonts w:ascii="Arial"/>
                <w:color w:val="000000" w:themeColor="text1"/>
                <w:sz w:val="20"/>
              </w:rPr>
              <w:t>strategies</w:t>
            </w:r>
          </w:p>
        </w:tc>
      </w:tr>
      <w:tr w:rsidR="00855B98" w:rsidRPr="00855B98" w:rsidTr="004C6C56">
        <w:trPr>
          <w:cnfStyle w:val="010000000000" w:firstRow="0" w:lastRow="1" w:firstColumn="0" w:lastColumn="0" w:oddVBand="0" w:evenVBand="0" w:oddHBand="0" w:evenHBand="0" w:firstRowFirstColumn="0" w:firstRowLastColumn="0" w:lastRowFirstColumn="0" w:lastRowLastColumn="0"/>
          <w:trHeight w:hRule="exact" w:val="2721"/>
        </w:trPr>
        <w:tc>
          <w:tcPr>
            <w:cnfStyle w:val="001000000000" w:firstRow="0" w:lastRow="0" w:firstColumn="1" w:lastColumn="0" w:oddVBand="0" w:evenVBand="0" w:oddHBand="0" w:evenHBand="0" w:firstRowFirstColumn="0" w:firstRowLastColumn="0" w:lastRowFirstColumn="0" w:lastRowLastColumn="0"/>
            <w:tcW w:w="4866" w:type="dxa"/>
          </w:tcPr>
          <w:p w:rsidR="00BD4E95" w:rsidRPr="005E3234" w:rsidRDefault="00E1176E">
            <w:pPr>
              <w:pStyle w:val="TableParagraph"/>
              <w:spacing w:before="105" w:line="283" w:lineRule="auto"/>
              <w:ind w:left="105" w:right="117"/>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Arrangements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do</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not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support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states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territories</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to deliver quality and efficient public hospital</w:t>
            </w:r>
            <w:r w:rsidRPr="005E3234">
              <w:rPr>
                <w:rFonts w:ascii="Helvetica Neue Light"/>
                <w:b w:val="0"/>
                <w:color w:val="000000" w:themeColor="text1"/>
                <w:spacing w:val="-10"/>
                <w:sz w:val="19"/>
              </w:rPr>
              <w:t xml:space="preserve"> </w:t>
            </w:r>
            <w:r w:rsidRPr="005E3234">
              <w:rPr>
                <w:rFonts w:ascii="Helvetica Neue Light"/>
                <w:b w:val="0"/>
                <w:color w:val="000000" w:themeColor="text1"/>
                <w:sz w:val="19"/>
              </w:rPr>
              <w:t>services.</w:t>
            </w:r>
          </w:p>
          <w:p w:rsidR="00BD4E95" w:rsidRPr="00855B98" w:rsidRDefault="00E1176E">
            <w:pPr>
              <w:pStyle w:val="TableParagraph"/>
              <w:spacing w:before="113" w:line="283" w:lineRule="auto"/>
              <w:ind w:left="105" w:right="145"/>
              <w:rPr>
                <w:rFonts w:ascii="Helvetica Neue Light" w:eastAsia="Helvetica Neue Light" w:hAnsi="Helvetica Neue Light" w:cs="Helvetica Neue Light"/>
                <w:color w:val="000000" w:themeColor="text1"/>
                <w:sz w:val="19"/>
                <w:szCs w:val="19"/>
              </w:rPr>
            </w:pPr>
            <w:r w:rsidRPr="005E3234">
              <w:rPr>
                <w:rFonts w:ascii="Helvetica Neue Light"/>
                <w:b w:val="0"/>
                <w:color w:val="000000" w:themeColor="text1"/>
                <w:sz w:val="19"/>
              </w:rPr>
              <w:t>Drafting</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of</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new</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National</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Health</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Reform</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Agreement</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is delayed.</w:t>
            </w:r>
          </w:p>
        </w:tc>
        <w:tc>
          <w:tcPr>
            <w:cnfStyle w:val="000100000000" w:firstRow="0" w:lastRow="0" w:firstColumn="0" w:lastColumn="1" w:oddVBand="0" w:evenVBand="0" w:oddHBand="0" w:evenHBand="0" w:firstRowFirstColumn="0" w:firstRowLastColumn="0" w:lastRowFirstColumn="0" w:lastRowLastColumn="0"/>
            <w:tcW w:w="4866" w:type="dxa"/>
          </w:tcPr>
          <w:p w:rsidR="00BD4E95" w:rsidRPr="005E3234" w:rsidRDefault="00E1176E">
            <w:pPr>
              <w:pStyle w:val="TableParagraph"/>
              <w:spacing w:before="105" w:line="283" w:lineRule="auto"/>
              <w:ind w:left="105" w:right="264"/>
              <w:rPr>
                <w:rFonts w:ascii="Helvetica Neue Light" w:eastAsia="Helvetica Neue Light" w:hAnsi="Helvetica Neue Light" w:cs="Helvetica Neue Light"/>
                <w:b w:val="0"/>
                <w:color w:val="000000" w:themeColor="text1"/>
                <w:sz w:val="19"/>
                <w:szCs w:val="19"/>
              </w:rPr>
            </w:pPr>
            <w:r w:rsidRPr="005E3234">
              <w:rPr>
                <w:rFonts w:ascii="Helvetica Neue Light"/>
                <w:b w:val="0"/>
                <w:color w:val="000000" w:themeColor="text1"/>
                <w:sz w:val="19"/>
              </w:rPr>
              <w:t>Funding provisions under the new National Health Reform Agreement will increase over the coming</w:t>
            </w:r>
            <w:r w:rsidRPr="005E3234">
              <w:rPr>
                <w:rFonts w:ascii="Helvetica Neue Light"/>
                <w:b w:val="0"/>
                <w:color w:val="000000" w:themeColor="text1"/>
                <w:spacing w:val="-37"/>
                <w:sz w:val="19"/>
              </w:rPr>
              <w:t xml:space="preserve"> </w:t>
            </w:r>
            <w:r w:rsidRPr="005E3234">
              <w:rPr>
                <w:rFonts w:ascii="Helvetica Neue Light"/>
                <w:b w:val="0"/>
                <w:color w:val="000000" w:themeColor="text1"/>
                <w:sz w:val="19"/>
              </w:rPr>
              <w:t>years. This funding will support an increase in the number of surgeries and services, and employ more doctors and nurses in our public</w:t>
            </w:r>
            <w:r w:rsidRPr="005E3234">
              <w:rPr>
                <w:rFonts w:ascii="Helvetica Neue Light"/>
                <w:b w:val="0"/>
                <w:color w:val="000000" w:themeColor="text1"/>
                <w:spacing w:val="-21"/>
                <w:sz w:val="19"/>
              </w:rPr>
              <w:t xml:space="preserve"> </w:t>
            </w:r>
            <w:r w:rsidRPr="005E3234">
              <w:rPr>
                <w:rFonts w:ascii="Helvetica Neue Light"/>
                <w:b w:val="0"/>
                <w:color w:val="000000" w:themeColor="text1"/>
                <w:sz w:val="19"/>
              </w:rPr>
              <w:t>hospitals.</w:t>
            </w:r>
          </w:p>
          <w:p w:rsidR="00BD4E95" w:rsidRPr="005E3234"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855B98" w:rsidRDefault="00E1176E">
            <w:pPr>
              <w:pStyle w:val="TableParagraph"/>
              <w:spacing w:line="283" w:lineRule="auto"/>
              <w:ind w:left="105" w:right="164"/>
              <w:rPr>
                <w:rFonts w:ascii="Helvetica Neue Light" w:eastAsia="Helvetica Neue Light" w:hAnsi="Helvetica Neue Light" w:cs="Helvetica Neue Light"/>
                <w:color w:val="000000" w:themeColor="text1"/>
                <w:sz w:val="19"/>
                <w:szCs w:val="19"/>
              </w:rPr>
            </w:pPr>
            <w:r w:rsidRPr="005E3234">
              <w:rPr>
                <w:rFonts w:ascii="Helvetica Neue Light"/>
                <w:b w:val="0"/>
                <w:color w:val="000000" w:themeColor="text1"/>
                <w:sz w:val="19"/>
              </w:rPr>
              <w:t>We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will</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work</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closely</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with</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state</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and</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territory</w:t>
            </w:r>
            <w:r w:rsidRPr="005E3234">
              <w:rPr>
                <w:rFonts w:ascii="Helvetica Neue Light"/>
                <w:b w:val="0"/>
                <w:color w:val="000000" w:themeColor="text1"/>
                <w:spacing w:val="-8"/>
                <w:sz w:val="19"/>
              </w:rPr>
              <w:t xml:space="preserve"> </w:t>
            </w:r>
            <w:r w:rsidRPr="005E3234">
              <w:rPr>
                <w:rFonts w:ascii="Helvetica Neue Light"/>
                <w:b w:val="0"/>
                <w:color w:val="000000" w:themeColor="text1"/>
                <w:sz w:val="19"/>
              </w:rPr>
              <w:t>governments to</w:t>
            </w:r>
            <w:r w:rsidRPr="005E3234">
              <w:rPr>
                <w:rFonts w:ascii="Helvetica Neue Light"/>
                <w:b w:val="0"/>
                <w:color w:val="000000" w:themeColor="text1"/>
                <w:spacing w:val="-11"/>
                <w:sz w:val="19"/>
              </w:rPr>
              <w:t xml:space="preserve"> </w:t>
            </w:r>
            <w:r w:rsidRPr="005E3234">
              <w:rPr>
                <w:rFonts w:ascii="Helvetica Neue Light"/>
                <w:b w:val="0"/>
                <w:color w:val="000000" w:themeColor="text1"/>
                <w:sz w:val="19"/>
              </w:rPr>
              <w:t>negotiate</w:t>
            </w:r>
            <w:r w:rsidRPr="005E3234">
              <w:rPr>
                <w:rFonts w:ascii="Helvetica Neue Light"/>
                <w:b w:val="0"/>
                <w:color w:val="000000" w:themeColor="text1"/>
                <w:spacing w:val="-11"/>
                <w:sz w:val="19"/>
              </w:rPr>
              <w:t xml:space="preserve"> </w:t>
            </w:r>
            <w:r w:rsidRPr="005E3234">
              <w:rPr>
                <w:rFonts w:ascii="Helvetica Neue Light"/>
                <w:b w:val="0"/>
                <w:color w:val="000000" w:themeColor="text1"/>
                <w:sz w:val="19"/>
              </w:rPr>
              <w:t>the</w:t>
            </w:r>
            <w:r w:rsidRPr="005E3234">
              <w:rPr>
                <w:rFonts w:ascii="Helvetica Neue Light"/>
                <w:b w:val="0"/>
                <w:color w:val="000000" w:themeColor="text1"/>
                <w:spacing w:val="-11"/>
                <w:sz w:val="19"/>
              </w:rPr>
              <w:t xml:space="preserve"> </w:t>
            </w:r>
            <w:r w:rsidRPr="005E3234">
              <w:rPr>
                <w:rFonts w:ascii="Helvetica Neue Light"/>
                <w:b w:val="0"/>
                <w:color w:val="000000" w:themeColor="text1"/>
                <w:sz w:val="19"/>
              </w:rPr>
              <w:t>new</w:t>
            </w:r>
            <w:r w:rsidRPr="005E3234">
              <w:rPr>
                <w:rFonts w:ascii="Helvetica Neue Light"/>
                <w:b w:val="0"/>
                <w:color w:val="000000" w:themeColor="text1"/>
                <w:spacing w:val="-11"/>
                <w:sz w:val="19"/>
              </w:rPr>
              <w:t xml:space="preserve"> </w:t>
            </w:r>
            <w:r w:rsidRPr="005E3234">
              <w:rPr>
                <w:rFonts w:ascii="Helvetica Neue Light"/>
                <w:b w:val="0"/>
                <w:color w:val="000000" w:themeColor="text1"/>
                <w:sz w:val="19"/>
              </w:rPr>
              <w:t>agreement.</w:t>
            </w:r>
          </w:p>
        </w:tc>
      </w:tr>
    </w:tbl>
    <w:p w:rsidR="00BD4E95" w:rsidRPr="00855B98" w:rsidRDefault="00BD4E95">
      <w:pPr>
        <w:spacing w:before="4"/>
        <w:rPr>
          <w:rFonts w:ascii="Helvetica Neue Medium" w:eastAsia="Helvetica Neue Medium" w:hAnsi="Helvetica Neue Medium" w:cs="Helvetica Neue Medium"/>
          <w:i/>
          <w:color w:val="000000" w:themeColor="text1"/>
          <w:sz w:val="9"/>
          <w:szCs w:val="9"/>
        </w:rPr>
      </w:pPr>
    </w:p>
    <w:p w:rsidR="00BD4E95" w:rsidRPr="00003E2A" w:rsidRDefault="0089114D" w:rsidP="00A73CA6">
      <w:pPr>
        <w:pStyle w:val="TableParagraph"/>
        <w:rPr>
          <w:rFonts w:eastAsia="Helvetica Neue Medium" w:hAnsi="Helvetica Neue Medium" w:cs="Helvetica Neue Medium"/>
          <w:b/>
        </w:rPr>
      </w:pPr>
      <w:r w:rsidRPr="00003E2A">
        <w:rPr>
          <w:b/>
        </w:rPr>
        <w:t xml:space="preserve">Table: </w:t>
      </w:r>
      <w:r w:rsidR="00E1176E" w:rsidRPr="00003E2A">
        <w:rPr>
          <w:b/>
        </w:rPr>
        <w:t>Measuring our performance against key</w:t>
      </w:r>
      <w:r w:rsidR="00E1176E" w:rsidRPr="00003E2A">
        <w:rPr>
          <w:b/>
          <w:spacing w:val="-19"/>
        </w:rPr>
        <w:t xml:space="preserve"> </w:t>
      </w:r>
      <w:r w:rsidR="00E1176E" w:rsidRPr="00003E2A">
        <w:rPr>
          <w:b/>
        </w:rPr>
        <w:t>measures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9778" w:type="dxa"/>
        <w:tblLayout w:type="fixed"/>
        <w:tblLook w:val="01E0" w:firstRow="1" w:lastRow="1" w:firstColumn="1" w:lastColumn="1" w:noHBand="0" w:noVBand="0"/>
      </w:tblPr>
      <w:tblGrid>
        <w:gridCol w:w="4923"/>
        <w:gridCol w:w="4855"/>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466"/>
        </w:trPr>
        <w:tc>
          <w:tcPr>
            <w:cnfStyle w:val="001000000000" w:firstRow="0" w:lastRow="0" w:firstColumn="1" w:lastColumn="0" w:oddVBand="0" w:evenVBand="0" w:oddHBand="0" w:evenHBand="0" w:firstRowFirstColumn="0" w:firstRowLastColumn="0" w:lastRowFirstColumn="0" w:lastRowLastColumn="0"/>
            <w:tcW w:w="9778" w:type="dxa"/>
            <w:gridSpan w:val="2"/>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050"/>
        </w:trPr>
        <w:tc>
          <w:tcPr>
            <w:cnfStyle w:val="001000000000" w:firstRow="0" w:lastRow="0" w:firstColumn="1" w:lastColumn="0" w:oddVBand="0" w:evenVBand="0" w:oddHBand="0" w:evenHBand="0" w:firstRowFirstColumn="0" w:firstRowLastColumn="0" w:lastRowFirstColumn="0" w:lastRowLastColumn="0"/>
            <w:tcW w:w="9778" w:type="dxa"/>
            <w:gridSpan w:val="2"/>
          </w:tcPr>
          <w:p w:rsidR="00BD4E95" w:rsidRPr="00371A12"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371A12">
              <w:rPr>
                <w:rFonts w:ascii="Helvetica Neue Light"/>
                <w:b w:val="0"/>
                <w:color w:val="000000" w:themeColor="text1"/>
                <w:sz w:val="19"/>
              </w:rPr>
              <w:t>Advice</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is</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provided</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the</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Minister</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external</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stakeholders</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in</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relation</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public</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hospital</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funding</w:t>
            </w:r>
            <w:r w:rsidRPr="00371A12">
              <w:rPr>
                <w:rFonts w:ascii="Helvetica Neue Light"/>
                <w:b w:val="0"/>
                <w:color w:val="000000" w:themeColor="text1"/>
                <w:spacing w:val="-8"/>
                <w:sz w:val="19"/>
              </w:rPr>
              <w:t xml:space="preserve"> </w:t>
            </w:r>
            <w:r w:rsidRPr="00371A12">
              <w:rPr>
                <w:rFonts w:ascii="Helvetica Neue Light"/>
                <w:b w:val="0"/>
                <w:color w:val="000000" w:themeColor="text1"/>
                <w:sz w:val="19"/>
              </w:rPr>
              <w:t>policy.</w:t>
            </w:r>
          </w:p>
          <w:p w:rsidR="00BD4E95" w:rsidRPr="00855B98" w:rsidRDefault="00E1176E">
            <w:pPr>
              <w:pStyle w:val="TableParagraph"/>
              <w:spacing w:before="152"/>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3"/>
                <w:sz w:val="19"/>
                <w:szCs w:val="19"/>
              </w:rPr>
              <w:t xml:space="preserve">2.7: </w:t>
            </w:r>
            <w:r w:rsidRPr="00855B98">
              <w:rPr>
                <w:rFonts w:ascii="Helvetica Neue Medium" w:eastAsia="Helvetica Neue Medium" w:hAnsi="Helvetica Neue Medium" w:cs="Helvetica Neue Medium"/>
                <w:color w:val="000000" w:themeColor="text1"/>
                <w:sz w:val="19"/>
                <w:szCs w:val="19"/>
              </w:rPr>
              <w:t xml:space="preserve">Hospital </w:t>
            </w:r>
            <w:r w:rsidRPr="00855B98">
              <w:rPr>
                <w:rFonts w:ascii="Helvetica Neue Medium" w:eastAsia="Helvetica Neue Medium" w:hAnsi="Helvetica Neue Medium" w:cs="Helvetica Neue Medium"/>
                <w:color w:val="000000" w:themeColor="text1"/>
                <w:spacing w:val="2"/>
                <w:sz w:val="19"/>
                <w:szCs w:val="19"/>
              </w:rPr>
              <w:t>Services</w:t>
            </w:r>
            <w:r w:rsidRPr="00855B98">
              <w:rPr>
                <w:rFonts w:ascii="Helvetica Neue Medium" w:eastAsia="Helvetica Neue Medium" w:hAnsi="Helvetica Neue Medium" w:cs="Helvetica Neue Medium"/>
                <w:color w:val="000000" w:themeColor="text1"/>
                <w:spacing w:val="-36"/>
                <w:sz w:val="19"/>
                <w:szCs w:val="19"/>
              </w:rPr>
              <w:t xml:space="preserve"> </w:t>
            </w:r>
            <w:r w:rsidRPr="00855B98">
              <w:rPr>
                <w:rFonts w:ascii="Helvetica Neue Medium" w:eastAsia="Helvetica Neue Medium" w:hAnsi="Helvetica Neue Medium" w:cs="Helvetica Neue Medium"/>
                <w:color w:val="000000" w:themeColor="text1"/>
                <w:sz w:val="19"/>
                <w:szCs w:val="19"/>
              </w:rPr>
              <w:t>– 2019-20 Health Portfolio Budget Statements p.76)</w:t>
            </w:r>
          </w:p>
        </w:tc>
      </w:tr>
      <w:tr w:rsidR="00855B98" w:rsidRPr="00855B98" w:rsidTr="00296ACB">
        <w:trPr>
          <w:cnfStyle w:val="010000000000" w:firstRow="0" w:lastRow="1" w:firstColumn="0" w:lastColumn="0" w:oddVBand="0" w:evenVBand="0" w:oddHBand="0" w:evenHBand="0" w:firstRowFirstColumn="0" w:firstRowLastColumn="0" w:lastRowFirstColumn="0" w:lastRowLastColumn="0"/>
          <w:trHeight w:hRule="exact" w:val="3771"/>
        </w:trPr>
        <w:tc>
          <w:tcPr>
            <w:cnfStyle w:val="001000000000" w:firstRow="0" w:lastRow="0" w:firstColumn="1" w:lastColumn="0" w:oddVBand="0" w:evenVBand="0" w:oddHBand="0" w:evenHBand="0" w:firstRowFirstColumn="0" w:firstRowLastColumn="0" w:lastRowFirstColumn="0" w:lastRowLastColumn="0"/>
            <w:tcW w:w="4923"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371A12" w:rsidRDefault="00E1176E">
            <w:pPr>
              <w:pStyle w:val="TableParagraph"/>
              <w:spacing w:before="95" w:line="283" w:lineRule="auto"/>
              <w:ind w:left="105" w:right="292"/>
              <w:rPr>
                <w:rFonts w:ascii="Helvetica Neue Light" w:eastAsia="Helvetica Neue Light" w:hAnsi="Helvetica Neue Light" w:cs="Helvetica Neue Light"/>
                <w:b w:val="0"/>
                <w:color w:val="000000" w:themeColor="text1"/>
                <w:sz w:val="19"/>
                <w:szCs w:val="19"/>
              </w:rPr>
            </w:pPr>
            <w:r w:rsidRPr="00371A12">
              <w:rPr>
                <w:rFonts w:ascii="Helvetica Neue Light"/>
                <w:b w:val="0"/>
                <w:color w:val="000000" w:themeColor="text1"/>
                <w:sz w:val="19"/>
              </w:rPr>
              <w:t>Provide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advice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analysis</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in</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relation</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public</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hospital funding</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the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Minister</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external</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stakeholders.</w:t>
            </w:r>
          </w:p>
          <w:p w:rsidR="00BD4E95" w:rsidRPr="00371A12"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371A12" w:rsidRDefault="00E1176E">
            <w:pPr>
              <w:pStyle w:val="TableParagraph"/>
              <w:spacing w:line="283" w:lineRule="auto"/>
              <w:ind w:left="105" w:right="311"/>
              <w:rPr>
                <w:rFonts w:ascii="Helvetica Neue Light" w:eastAsia="Helvetica Neue Light" w:hAnsi="Helvetica Neue Light" w:cs="Helvetica Neue Light"/>
                <w:b w:val="0"/>
                <w:color w:val="000000" w:themeColor="text1"/>
                <w:sz w:val="19"/>
                <w:szCs w:val="19"/>
              </w:rPr>
            </w:pPr>
            <w:r w:rsidRPr="00371A12">
              <w:rPr>
                <w:rFonts w:ascii="Helvetica Neue Light"/>
                <w:b w:val="0"/>
                <w:color w:val="000000" w:themeColor="text1"/>
                <w:sz w:val="19"/>
              </w:rPr>
              <w:t>Support</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the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development</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implementation</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of</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new agreement on public hospital funding</w:t>
            </w:r>
            <w:r w:rsidRPr="00371A12">
              <w:rPr>
                <w:rFonts w:ascii="Helvetica Neue Light"/>
                <w:b w:val="0"/>
                <w:color w:val="000000" w:themeColor="text1"/>
                <w:spacing w:val="-13"/>
                <w:sz w:val="19"/>
              </w:rPr>
              <w:t xml:space="preserve"> </w:t>
            </w:r>
            <w:r w:rsidRPr="00371A12">
              <w:rPr>
                <w:rFonts w:ascii="Helvetica Neue Light"/>
                <w:b w:val="0"/>
                <w:color w:val="000000" w:themeColor="text1"/>
                <w:sz w:val="19"/>
              </w:rPr>
              <w:t>arrangements.</w:t>
            </w:r>
          </w:p>
          <w:p w:rsidR="00BD4E95" w:rsidRPr="00371A12"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296ACB" w:rsidRDefault="00E1176E" w:rsidP="00296ACB">
            <w:pPr>
              <w:pStyle w:val="TableParagraph"/>
              <w:spacing w:line="283" w:lineRule="auto"/>
              <w:ind w:left="105" w:right="425"/>
              <w:rPr>
                <w:rFonts w:ascii="Helvetica Neue Light"/>
                <w:b w:val="0"/>
                <w:color w:val="000000" w:themeColor="text1"/>
                <w:sz w:val="19"/>
              </w:rPr>
            </w:pPr>
            <w:r w:rsidRPr="00371A12">
              <w:rPr>
                <w:rFonts w:ascii="Helvetica Neue Light"/>
                <w:b w:val="0"/>
                <w:color w:val="000000" w:themeColor="text1"/>
                <w:sz w:val="19"/>
              </w:rPr>
              <w:t>Represent the department and the Commonwealth</w:t>
            </w:r>
            <w:r w:rsidRPr="00371A12">
              <w:rPr>
                <w:rFonts w:ascii="Helvetica Neue Light"/>
                <w:b w:val="0"/>
                <w:color w:val="000000" w:themeColor="text1"/>
                <w:spacing w:val="-34"/>
                <w:sz w:val="19"/>
              </w:rPr>
              <w:t xml:space="preserve"> </w:t>
            </w:r>
            <w:r w:rsidRPr="00371A12">
              <w:rPr>
                <w:rFonts w:ascii="Helvetica Neue Light"/>
                <w:b w:val="0"/>
                <w:color w:val="000000" w:themeColor="text1"/>
                <w:sz w:val="19"/>
              </w:rPr>
              <w:t>at inter-jurisdictional forums on issues of public hospital funding</w:t>
            </w:r>
            <w:r w:rsidRPr="00371A12">
              <w:rPr>
                <w:rFonts w:ascii="Helvetica Neue Light"/>
                <w:b w:val="0"/>
                <w:color w:val="000000" w:themeColor="text1"/>
                <w:spacing w:val="-12"/>
                <w:sz w:val="19"/>
              </w:rPr>
              <w:t xml:space="preserve"> </w:t>
            </w:r>
            <w:r w:rsidRPr="00371A12">
              <w:rPr>
                <w:rFonts w:ascii="Helvetica Neue Light"/>
                <w:b w:val="0"/>
                <w:color w:val="000000" w:themeColor="text1"/>
                <w:sz w:val="19"/>
              </w:rPr>
              <w:t>policy.</w:t>
            </w:r>
          </w:p>
        </w:tc>
        <w:tc>
          <w:tcPr>
            <w:cnfStyle w:val="000100000000" w:firstRow="0" w:lastRow="0" w:firstColumn="0" w:lastColumn="1" w:oddVBand="0" w:evenVBand="0" w:oddHBand="0" w:evenHBand="0" w:firstRowFirstColumn="0" w:firstRowLastColumn="0" w:lastRowFirstColumn="0" w:lastRowLastColumn="0"/>
            <w:tcW w:w="4855"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BD4E95" w:rsidRPr="00371A12" w:rsidRDefault="00E1176E">
            <w:pPr>
              <w:pStyle w:val="TableParagraph"/>
              <w:spacing w:before="95" w:line="283" w:lineRule="auto"/>
              <w:ind w:left="105" w:right="224"/>
              <w:rPr>
                <w:rFonts w:ascii="Helvetica Neue Light" w:eastAsia="Helvetica Neue Light" w:hAnsi="Helvetica Neue Light" w:cs="Helvetica Neue Light"/>
                <w:b w:val="0"/>
                <w:color w:val="000000" w:themeColor="text1"/>
                <w:sz w:val="19"/>
                <w:szCs w:val="19"/>
              </w:rPr>
            </w:pPr>
            <w:r w:rsidRPr="00371A12">
              <w:rPr>
                <w:rFonts w:ascii="Helvetica Neue Light"/>
                <w:b w:val="0"/>
                <w:color w:val="000000" w:themeColor="text1"/>
                <w:sz w:val="19"/>
              </w:rPr>
              <w:t>Provide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advice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analysis</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in</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relation</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public</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hospital funding</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to</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the</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Minister</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and</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external</w:t>
            </w:r>
            <w:r w:rsidRPr="00371A12">
              <w:rPr>
                <w:rFonts w:ascii="Helvetica Neue Light"/>
                <w:b w:val="0"/>
                <w:color w:val="000000" w:themeColor="text1"/>
                <w:spacing w:val="-7"/>
                <w:sz w:val="19"/>
              </w:rPr>
              <w:t xml:space="preserve"> </w:t>
            </w:r>
            <w:r w:rsidRPr="00371A12">
              <w:rPr>
                <w:rFonts w:ascii="Helvetica Neue Light"/>
                <w:b w:val="0"/>
                <w:color w:val="000000" w:themeColor="text1"/>
                <w:sz w:val="19"/>
              </w:rPr>
              <w:t>stakeholders.</w:t>
            </w:r>
          </w:p>
          <w:p w:rsidR="00BD4E95" w:rsidRPr="00371A12"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855B98" w:rsidRDefault="00E1176E">
            <w:pPr>
              <w:pStyle w:val="TableParagraph"/>
              <w:spacing w:line="283" w:lineRule="auto"/>
              <w:ind w:left="105" w:right="357"/>
              <w:rPr>
                <w:rFonts w:ascii="Helvetica Neue Light" w:eastAsia="Helvetica Neue Light" w:hAnsi="Helvetica Neue Light" w:cs="Helvetica Neue Light"/>
                <w:color w:val="000000" w:themeColor="text1"/>
                <w:sz w:val="19"/>
                <w:szCs w:val="19"/>
              </w:rPr>
            </w:pPr>
            <w:r w:rsidRPr="00371A12">
              <w:rPr>
                <w:rFonts w:ascii="Helvetica Neue Light"/>
                <w:b w:val="0"/>
                <w:color w:val="000000" w:themeColor="text1"/>
                <w:sz w:val="19"/>
              </w:rPr>
              <w:t>Represent the department and the Commonwealth</w:t>
            </w:r>
            <w:r w:rsidRPr="00371A12">
              <w:rPr>
                <w:rFonts w:ascii="Helvetica Neue Light"/>
                <w:b w:val="0"/>
                <w:color w:val="000000" w:themeColor="text1"/>
                <w:spacing w:val="-34"/>
                <w:sz w:val="19"/>
              </w:rPr>
              <w:t xml:space="preserve"> </w:t>
            </w:r>
            <w:r w:rsidRPr="00371A12">
              <w:rPr>
                <w:rFonts w:ascii="Helvetica Neue Light"/>
                <w:b w:val="0"/>
                <w:color w:val="000000" w:themeColor="text1"/>
                <w:sz w:val="19"/>
              </w:rPr>
              <w:t xml:space="preserve">at inter-jurisdictional forums on issues of public hospital </w:t>
            </w:r>
            <w:r w:rsidRPr="00296ACB">
              <w:rPr>
                <w:rFonts w:ascii="Helvetica Neue Light"/>
                <w:b w:val="0"/>
                <w:color w:val="000000" w:themeColor="text1"/>
                <w:sz w:val="19"/>
              </w:rPr>
              <w:t>funding</w:t>
            </w:r>
            <w:r w:rsidRPr="00296ACB">
              <w:rPr>
                <w:rFonts w:ascii="Helvetica Neue Light"/>
                <w:b w:val="0"/>
                <w:color w:val="000000" w:themeColor="text1"/>
                <w:spacing w:val="-12"/>
                <w:sz w:val="19"/>
              </w:rPr>
              <w:t xml:space="preserve"> </w:t>
            </w:r>
            <w:r w:rsidRPr="00296ACB">
              <w:rPr>
                <w:rFonts w:ascii="Helvetica Neue Light"/>
                <w:b w:val="0"/>
                <w:color w:val="000000" w:themeColor="text1"/>
                <w:sz w:val="19"/>
              </w:rPr>
              <w:t>policy.</w:t>
            </w:r>
          </w:p>
        </w:tc>
      </w:tr>
    </w:tbl>
    <w:p w:rsidR="00BD4E95" w:rsidRPr="00855B98" w:rsidRDefault="00BD4E95">
      <w:pPr>
        <w:spacing w:line="283" w:lineRule="auto"/>
        <w:rPr>
          <w:rFonts w:ascii="Helvetica Neue Light" w:eastAsia="Helvetica Neue Light" w:hAnsi="Helvetica Neue Light" w:cs="Helvetica Neue Light"/>
          <w:color w:val="000000" w:themeColor="text1"/>
          <w:sz w:val="19"/>
          <w:szCs w:val="19"/>
        </w:rPr>
        <w:sectPr w:rsidR="00BD4E95" w:rsidRPr="00855B98" w:rsidSect="00296ACB">
          <w:pgSz w:w="11910" w:h="16840"/>
          <w:pgMar w:top="851" w:right="1080" w:bottom="1440" w:left="1080" w:header="0" w:footer="398" w:gutter="0"/>
          <w:cols w:space="720"/>
        </w:sectPr>
      </w:pPr>
    </w:p>
    <w:p w:rsidR="00371A12" w:rsidRDefault="00371A12">
      <w:pPr>
        <w:rPr>
          <w:rFonts w:ascii="Helvetica Neue Light" w:eastAsia="Helvetica Neue Light" w:hAnsi="Helvetica Neue Light"/>
          <w:color w:val="000000" w:themeColor="text1"/>
          <w:spacing w:val="-3"/>
          <w:sz w:val="40"/>
          <w:szCs w:val="40"/>
        </w:rPr>
      </w:pPr>
      <w:bookmarkStart w:id="9" w:name="_TOC_250005"/>
      <w:r>
        <w:rPr>
          <w:color w:val="000000" w:themeColor="text1"/>
          <w:spacing w:val="-3"/>
        </w:rPr>
        <w:br w:type="page"/>
      </w:r>
    </w:p>
    <w:p w:rsidR="00BD4E95" w:rsidRPr="00855B98" w:rsidRDefault="00E1176E" w:rsidP="0089114D">
      <w:pPr>
        <w:pStyle w:val="Heading3"/>
        <w:ind w:left="0" w:right="1260"/>
        <w:rPr>
          <w:color w:val="000000" w:themeColor="text1"/>
        </w:rPr>
      </w:pPr>
      <w:r w:rsidRPr="00855B98">
        <w:rPr>
          <w:color w:val="000000" w:themeColor="text1"/>
          <w:spacing w:val="-3"/>
        </w:rPr>
        <w:lastRenderedPageBreak/>
        <w:t>Pillar</w:t>
      </w:r>
      <w:r w:rsidRPr="00855B98">
        <w:rPr>
          <w:color w:val="000000" w:themeColor="text1"/>
          <w:spacing w:val="-24"/>
        </w:rPr>
        <w:t xml:space="preserve"> </w:t>
      </w:r>
      <w:r w:rsidRPr="00855B98">
        <w:rPr>
          <w:color w:val="000000" w:themeColor="text1"/>
        </w:rPr>
        <w:t>Three</w:t>
      </w:r>
      <w:bookmarkEnd w:id="9"/>
    </w:p>
    <w:p w:rsidR="00BD4E95" w:rsidRPr="00855B98" w:rsidRDefault="00E1176E" w:rsidP="0089114D">
      <w:pPr>
        <w:pStyle w:val="Heading4"/>
        <w:spacing w:before="330"/>
        <w:ind w:left="0" w:right="1260"/>
        <w:rPr>
          <w:b w:val="0"/>
          <w:bCs w:val="0"/>
          <w:color w:val="000000" w:themeColor="text1"/>
        </w:rPr>
      </w:pPr>
      <w:bookmarkStart w:id="10" w:name="_TOC_250004"/>
      <w:r w:rsidRPr="00855B98">
        <w:rPr>
          <w:color w:val="000000" w:themeColor="text1"/>
        </w:rPr>
        <w:t>Mental health and preventive</w:t>
      </w:r>
      <w:r w:rsidRPr="00855B98">
        <w:rPr>
          <w:color w:val="000000" w:themeColor="text1"/>
          <w:spacing w:val="-62"/>
        </w:rPr>
        <w:t xml:space="preserve"> </w:t>
      </w:r>
      <w:r w:rsidRPr="00855B98">
        <w:rPr>
          <w:color w:val="000000" w:themeColor="text1"/>
        </w:rPr>
        <w:t>health</w:t>
      </w:r>
      <w:bookmarkEnd w:id="10"/>
    </w:p>
    <w:p w:rsidR="00BD4E95" w:rsidRPr="00855B98" w:rsidRDefault="00E1176E" w:rsidP="00003E2A">
      <w:pPr>
        <w:pStyle w:val="BodyText"/>
        <w:ind w:left="0"/>
        <w:rPr>
          <w:color w:val="000000" w:themeColor="text1"/>
        </w:rPr>
      </w:pPr>
      <w:r w:rsidRPr="00855B98">
        <w:rPr>
          <w:color w:val="000000" w:themeColor="text1"/>
          <w:spacing w:val="-3"/>
        </w:rPr>
        <w:t>We</w:t>
      </w:r>
      <w:r w:rsidRPr="00855B98">
        <w:rPr>
          <w:color w:val="000000" w:themeColor="text1"/>
          <w:spacing w:val="-12"/>
        </w:rPr>
        <w:t xml:space="preserve"> </w:t>
      </w:r>
      <w:r w:rsidRPr="00855B98">
        <w:rPr>
          <w:color w:val="000000" w:themeColor="text1"/>
        </w:rPr>
        <w:t>support</w:t>
      </w:r>
      <w:r w:rsidRPr="00855B98">
        <w:rPr>
          <w:color w:val="000000" w:themeColor="text1"/>
          <w:spacing w:val="6"/>
        </w:rPr>
        <w:t xml:space="preserve"> </w:t>
      </w:r>
      <w:r w:rsidRPr="00855B98">
        <w:rPr>
          <w:color w:val="000000" w:themeColor="text1"/>
        </w:rPr>
        <w:t>Australians</w:t>
      </w:r>
      <w:r w:rsidRPr="00855B98">
        <w:rPr>
          <w:color w:val="000000" w:themeColor="text1"/>
          <w:spacing w:val="-12"/>
        </w:rPr>
        <w:t xml:space="preserve"> </w:t>
      </w:r>
      <w:r w:rsidRPr="00855B98">
        <w:rPr>
          <w:color w:val="000000" w:themeColor="text1"/>
        </w:rPr>
        <w:t>with,</w:t>
      </w:r>
      <w:r w:rsidRPr="00855B98">
        <w:rPr>
          <w:color w:val="000000" w:themeColor="text1"/>
          <w:spacing w:val="-12"/>
        </w:rPr>
        <w:t xml:space="preserve"> </w:t>
      </w:r>
      <w:r w:rsidRPr="00855B98">
        <w:rPr>
          <w:color w:val="000000" w:themeColor="text1"/>
        </w:rPr>
        <w:t>or</w:t>
      </w:r>
      <w:r w:rsidRPr="00855B98">
        <w:rPr>
          <w:color w:val="000000" w:themeColor="text1"/>
          <w:spacing w:val="-12"/>
        </w:rPr>
        <w:t xml:space="preserve"> </w:t>
      </w:r>
      <w:r w:rsidRPr="00855B98">
        <w:rPr>
          <w:color w:val="000000" w:themeColor="text1"/>
        </w:rPr>
        <w:t>at</w:t>
      </w:r>
      <w:r w:rsidRPr="00855B98">
        <w:rPr>
          <w:color w:val="000000" w:themeColor="text1"/>
          <w:spacing w:val="-12"/>
        </w:rPr>
        <w:t xml:space="preserve"> </w:t>
      </w:r>
      <w:r w:rsidRPr="00855B98">
        <w:rPr>
          <w:color w:val="000000" w:themeColor="text1"/>
        </w:rPr>
        <w:t>risk</w:t>
      </w:r>
      <w:r w:rsidRPr="00855B98">
        <w:rPr>
          <w:color w:val="000000" w:themeColor="text1"/>
          <w:spacing w:val="-12"/>
        </w:rPr>
        <w:t xml:space="preserve"> </w:t>
      </w:r>
      <w:r w:rsidRPr="00855B98">
        <w:rPr>
          <w:color w:val="000000" w:themeColor="text1"/>
          <w:spacing w:val="-3"/>
        </w:rPr>
        <w:t>of,</w:t>
      </w:r>
      <w:r w:rsidRPr="00855B98">
        <w:rPr>
          <w:color w:val="000000" w:themeColor="text1"/>
          <w:spacing w:val="-12"/>
        </w:rPr>
        <w:t xml:space="preserve"> </w:t>
      </w:r>
      <w:r w:rsidRPr="00855B98">
        <w:rPr>
          <w:color w:val="000000" w:themeColor="text1"/>
        </w:rPr>
        <w:t>mental</w:t>
      </w:r>
      <w:r w:rsidRPr="00855B98">
        <w:rPr>
          <w:color w:val="000000" w:themeColor="text1"/>
          <w:spacing w:val="-12"/>
        </w:rPr>
        <w:t xml:space="preserve"> </w:t>
      </w:r>
      <w:r w:rsidRPr="00855B98">
        <w:rPr>
          <w:color w:val="000000" w:themeColor="text1"/>
        </w:rPr>
        <w:t>health</w:t>
      </w:r>
      <w:r w:rsidRPr="00855B98">
        <w:rPr>
          <w:color w:val="000000" w:themeColor="text1"/>
          <w:spacing w:val="-12"/>
        </w:rPr>
        <w:t xml:space="preserve"> </w:t>
      </w:r>
      <w:r w:rsidRPr="00855B98">
        <w:rPr>
          <w:color w:val="000000" w:themeColor="text1"/>
        </w:rPr>
        <w:t>illness</w:t>
      </w:r>
      <w:r w:rsidRPr="00855B98">
        <w:rPr>
          <w:color w:val="000000" w:themeColor="text1"/>
          <w:spacing w:val="-12"/>
        </w:rPr>
        <w:t xml:space="preserve"> </w:t>
      </w:r>
      <w:r w:rsidRPr="00855B98">
        <w:rPr>
          <w:color w:val="000000" w:themeColor="text1"/>
        </w:rPr>
        <w:t>through</w:t>
      </w:r>
      <w:r w:rsidRPr="00855B98">
        <w:rPr>
          <w:color w:val="000000" w:themeColor="text1"/>
          <w:spacing w:val="-12"/>
        </w:rPr>
        <w:t xml:space="preserve"> </w:t>
      </w:r>
      <w:r w:rsidRPr="00855B98">
        <w:rPr>
          <w:color w:val="000000" w:themeColor="text1"/>
        </w:rPr>
        <w:t>more</w:t>
      </w:r>
      <w:r w:rsidRPr="00855B98">
        <w:rPr>
          <w:color w:val="000000" w:themeColor="text1"/>
          <w:spacing w:val="-12"/>
        </w:rPr>
        <w:t xml:space="preserve"> </w:t>
      </w:r>
      <w:r w:rsidRPr="00855B98">
        <w:rPr>
          <w:color w:val="000000" w:themeColor="text1"/>
        </w:rPr>
        <w:t>and</w:t>
      </w:r>
      <w:r w:rsidRPr="00855B98">
        <w:rPr>
          <w:color w:val="000000" w:themeColor="text1"/>
          <w:spacing w:val="-12"/>
        </w:rPr>
        <w:t xml:space="preserve"> </w:t>
      </w:r>
      <w:r w:rsidRPr="00855B98">
        <w:rPr>
          <w:color w:val="000000" w:themeColor="text1"/>
        </w:rPr>
        <w:t>better coordinated</w:t>
      </w:r>
      <w:r w:rsidRPr="00855B98">
        <w:rPr>
          <w:color w:val="000000" w:themeColor="text1"/>
          <w:spacing w:val="-6"/>
        </w:rPr>
        <w:t xml:space="preserve"> </w:t>
      </w:r>
      <w:r w:rsidRPr="00855B98">
        <w:rPr>
          <w:color w:val="000000" w:themeColor="text1"/>
        </w:rPr>
        <w:t>services.</w:t>
      </w:r>
    </w:p>
    <w:p w:rsidR="00BD4E95" w:rsidRPr="00855B98" w:rsidRDefault="00E1176E" w:rsidP="00003E2A">
      <w:pPr>
        <w:pStyle w:val="BodyText"/>
        <w:ind w:left="0"/>
        <w:rPr>
          <w:rFonts w:ascii="Helvetica Neue" w:eastAsia="Helvetica Neue" w:hAnsi="Helvetica Neue" w:cs="Helvetica Neue"/>
          <w:color w:val="000000" w:themeColor="text1"/>
        </w:rPr>
      </w:pPr>
      <w:r w:rsidRPr="00855B98">
        <w:rPr>
          <w:rFonts w:ascii="Helvetica Neue"/>
          <w:color w:val="000000" w:themeColor="text1"/>
          <w:spacing w:val="-5"/>
        </w:rPr>
        <w:t xml:space="preserve">We </w:t>
      </w:r>
      <w:r w:rsidRPr="00855B98">
        <w:rPr>
          <w:rFonts w:ascii="Helvetica Neue"/>
          <w:color w:val="000000" w:themeColor="text1"/>
        </w:rPr>
        <w:t xml:space="preserve">aim </w:t>
      </w:r>
      <w:r w:rsidRPr="00855B98">
        <w:rPr>
          <w:rFonts w:ascii="Helvetica Neue"/>
          <w:color w:val="000000" w:themeColor="text1"/>
          <w:spacing w:val="-3"/>
        </w:rPr>
        <w:t xml:space="preserve">to </w:t>
      </w:r>
      <w:r w:rsidRPr="00855B98">
        <w:rPr>
          <w:rFonts w:ascii="Helvetica Neue"/>
          <w:color w:val="000000" w:themeColor="text1"/>
        </w:rPr>
        <w:t xml:space="preserve">reduce the rates </w:t>
      </w:r>
      <w:r w:rsidRPr="00855B98">
        <w:rPr>
          <w:rFonts w:ascii="Helvetica Neue"/>
          <w:color w:val="000000" w:themeColor="text1"/>
          <w:spacing w:val="-3"/>
        </w:rPr>
        <w:t xml:space="preserve">of preventable </w:t>
      </w:r>
      <w:r w:rsidRPr="00855B98">
        <w:rPr>
          <w:rFonts w:ascii="Helvetica Neue"/>
          <w:color w:val="000000" w:themeColor="text1"/>
        </w:rPr>
        <w:t xml:space="preserve">mortality and morbidity caused </w:t>
      </w:r>
      <w:r w:rsidRPr="00855B98">
        <w:rPr>
          <w:rFonts w:ascii="Helvetica Neue"/>
          <w:color w:val="000000" w:themeColor="text1"/>
          <w:spacing w:val="-3"/>
        </w:rPr>
        <w:t xml:space="preserve">by </w:t>
      </w:r>
      <w:r w:rsidRPr="00855B98">
        <w:rPr>
          <w:rFonts w:ascii="Helvetica Neue"/>
          <w:color w:val="000000" w:themeColor="text1"/>
        </w:rPr>
        <w:t>chronic disease, substance</w:t>
      </w:r>
      <w:r w:rsidRPr="00855B98">
        <w:rPr>
          <w:rFonts w:ascii="Helvetica Neue"/>
          <w:color w:val="000000" w:themeColor="text1"/>
          <w:spacing w:val="-22"/>
        </w:rPr>
        <w:t xml:space="preserve"> </w:t>
      </w:r>
      <w:r w:rsidRPr="00855B98">
        <w:rPr>
          <w:rFonts w:ascii="Helvetica Neue"/>
          <w:color w:val="000000" w:themeColor="text1"/>
        </w:rPr>
        <w:t>misuse</w:t>
      </w:r>
      <w:r w:rsidRPr="00855B98">
        <w:rPr>
          <w:rFonts w:ascii="Helvetica Neue"/>
          <w:color w:val="000000" w:themeColor="text1"/>
          <w:spacing w:val="-22"/>
        </w:rPr>
        <w:t xml:space="preserve"> </w:t>
      </w:r>
      <w:r w:rsidRPr="00855B98">
        <w:rPr>
          <w:rFonts w:ascii="Helvetica Neue"/>
          <w:color w:val="000000" w:themeColor="text1"/>
        </w:rPr>
        <w:t>and</w:t>
      </w:r>
      <w:r w:rsidRPr="00855B98">
        <w:rPr>
          <w:rFonts w:ascii="Helvetica Neue"/>
          <w:color w:val="000000" w:themeColor="text1"/>
          <w:spacing w:val="-22"/>
        </w:rPr>
        <w:t xml:space="preserve"> </w:t>
      </w:r>
      <w:r w:rsidRPr="00855B98">
        <w:rPr>
          <w:rFonts w:ascii="Helvetica Neue"/>
          <w:color w:val="000000" w:themeColor="text1"/>
        </w:rPr>
        <w:t>other</w:t>
      </w:r>
      <w:r w:rsidRPr="00855B98">
        <w:rPr>
          <w:rFonts w:ascii="Helvetica Neue"/>
          <w:color w:val="000000" w:themeColor="text1"/>
          <w:spacing w:val="-22"/>
        </w:rPr>
        <w:t xml:space="preserve"> </w:t>
      </w:r>
      <w:r w:rsidRPr="00855B98">
        <w:rPr>
          <w:rFonts w:ascii="Helvetica Neue"/>
          <w:color w:val="000000" w:themeColor="text1"/>
        </w:rPr>
        <w:t>risk</w:t>
      </w:r>
      <w:r w:rsidRPr="00855B98">
        <w:rPr>
          <w:rFonts w:ascii="Helvetica Neue"/>
          <w:color w:val="000000" w:themeColor="text1"/>
          <w:spacing w:val="-22"/>
        </w:rPr>
        <w:t xml:space="preserve"> </w:t>
      </w:r>
      <w:r w:rsidRPr="00855B98">
        <w:rPr>
          <w:rFonts w:ascii="Helvetica Neue"/>
          <w:color w:val="000000" w:themeColor="text1"/>
        </w:rPr>
        <w:t>factors,</w:t>
      </w:r>
      <w:r w:rsidRPr="00855B98">
        <w:rPr>
          <w:rFonts w:ascii="Helvetica Neue"/>
          <w:color w:val="000000" w:themeColor="text1"/>
          <w:spacing w:val="-22"/>
        </w:rPr>
        <w:t xml:space="preserve"> </w:t>
      </w:r>
      <w:r w:rsidRPr="00855B98">
        <w:rPr>
          <w:rFonts w:ascii="Helvetica Neue"/>
          <w:color w:val="000000" w:themeColor="text1"/>
        </w:rPr>
        <w:t>such</w:t>
      </w:r>
      <w:r w:rsidRPr="00855B98">
        <w:rPr>
          <w:rFonts w:ascii="Helvetica Neue"/>
          <w:color w:val="000000" w:themeColor="text1"/>
          <w:spacing w:val="-22"/>
        </w:rPr>
        <w:t xml:space="preserve"> </w:t>
      </w:r>
      <w:r w:rsidRPr="00855B98">
        <w:rPr>
          <w:rFonts w:ascii="Helvetica Neue"/>
          <w:color w:val="000000" w:themeColor="text1"/>
        </w:rPr>
        <w:t>as</w:t>
      </w:r>
      <w:r w:rsidRPr="00855B98">
        <w:rPr>
          <w:rFonts w:ascii="Helvetica Neue"/>
          <w:color w:val="000000" w:themeColor="text1"/>
          <w:spacing w:val="-22"/>
        </w:rPr>
        <w:t xml:space="preserve"> </w:t>
      </w:r>
      <w:r w:rsidRPr="00855B98">
        <w:rPr>
          <w:rFonts w:ascii="Helvetica Neue"/>
          <w:color w:val="000000" w:themeColor="text1"/>
          <w:spacing w:val="-3"/>
        </w:rPr>
        <w:t>tobacco</w:t>
      </w:r>
      <w:r w:rsidRPr="00855B98">
        <w:rPr>
          <w:rFonts w:ascii="Helvetica Neue"/>
          <w:color w:val="000000" w:themeColor="text1"/>
          <w:spacing w:val="-22"/>
        </w:rPr>
        <w:t xml:space="preserve"> </w:t>
      </w:r>
      <w:r w:rsidRPr="00855B98">
        <w:rPr>
          <w:rFonts w:ascii="Helvetica Neue"/>
          <w:color w:val="000000" w:themeColor="text1"/>
        </w:rPr>
        <w:t>use</w:t>
      </w:r>
      <w:r w:rsidRPr="00855B98">
        <w:rPr>
          <w:rFonts w:ascii="Helvetica Neue"/>
          <w:color w:val="000000" w:themeColor="text1"/>
          <w:spacing w:val="-22"/>
        </w:rPr>
        <w:t xml:space="preserve"> </w:t>
      </w:r>
      <w:r w:rsidRPr="00855B98">
        <w:rPr>
          <w:rFonts w:ascii="Helvetica Neue"/>
          <w:color w:val="000000" w:themeColor="text1"/>
        </w:rPr>
        <w:t>and</w:t>
      </w:r>
      <w:r w:rsidRPr="00855B98">
        <w:rPr>
          <w:rFonts w:ascii="Helvetica Neue"/>
          <w:color w:val="000000" w:themeColor="text1"/>
          <w:spacing w:val="-22"/>
        </w:rPr>
        <w:t xml:space="preserve"> </w:t>
      </w:r>
      <w:r w:rsidRPr="00855B98">
        <w:rPr>
          <w:rFonts w:ascii="Helvetica Neue"/>
          <w:color w:val="000000" w:themeColor="text1"/>
        </w:rPr>
        <w:t>dietary</w:t>
      </w:r>
      <w:r w:rsidRPr="00855B98">
        <w:rPr>
          <w:rFonts w:ascii="Helvetica Neue"/>
          <w:color w:val="000000" w:themeColor="text1"/>
          <w:spacing w:val="-22"/>
        </w:rPr>
        <w:t xml:space="preserve"> </w:t>
      </w:r>
      <w:r w:rsidRPr="00855B98">
        <w:rPr>
          <w:rFonts w:ascii="Helvetica Neue"/>
          <w:color w:val="000000" w:themeColor="text1"/>
          <w:spacing w:val="-3"/>
        </w:rPr>
        <w:t>risks.</w:t>
      </w:r>
      <w:r w:rsidRPr="00855B98">
        <w:rPr>
          <w:rFonts w:ascii="Helvetica Neue"/>
          <w:color w:val="000000" w:themeColor="text1"/>
          <w:spacing w:val="-22"/>
        </w:rPr>
        <w:t xml:space="preserve"> </w:t>
      </w:r>
      <w:r w:rsidRPr="00855B98">
        <w:rPr>
          <w:rFonts w:ascii="Helvetica Neue"/>
          <w:color w:val="000000" w:themeColor="text1"/>
        </w:rPr>
        <w:t>This</w:t>
      </w:r>
      <w:r w:rsidRPr="00855B98">
        <w:rPr>
          <w:rFonts w:ascii="Helvetica Neue"/>
          <w:color w:val="000000" w:themeColor="text1"/>
          <w:spacing w:val="-22"/>
        </w:rPr>
        <w:t xml:space="preserve"> </w:t>
      </w:r>
      <w:r w:rsidRPr="00855B98">
        <w:rPr>
          <w:rFonts w:ascii="Helvetica Neue"/>
          <w:color w:val="000000" w:themeColor="text1"/>
          <w:spacing w:val="-3"/>
        </w:rPr>
        <w:t>will</w:t>
      </w:r>
      <w:r w:rsidRPr="00855B98">
        <w:rPr>
          <w:rFonts w:ascii="Helvetica Neue"/>
          <w:color w:val="000000" w:themeColor="text1"/>
          <w:spacing w:val="-22"/>
        </w:rPr>
        <w:t xml:space="preserve"> </w:t>
      </w:r>
      <w:r w:rsidRPr="00855B98">
        <w:rPr>
          <w:rFonts w:ascii="Helvetica Neue"/>
          <w:color w:val="000000" w:themeColor="text1"/>
        </w:rPr>
        <w:t>be</w:t>
      </w:r>
      <w:r w:rsidRPr="00855B98">
        <w:rPr>
          <w:rFonts w:ascii="Helvetica Neue"/>
          <w:color w:val="000000" w:themeColor="text1"/>
          <w:spacing w:val="-22"/>
        </w:rPr>
        <w:t xml:space="preserve"> </w:t>
      </w:r>
      <w:r w:rsidRPr="00855B98">
        <w:rPr>
          <w:rFonts w:ascii="Helvetica Neue"/>
          <w:color w:val="000000" w:themeColor="text1"/>
          <w:spacing w:val="-3"/>
        </w:rPr>
        <w:t xml:space="preserve">achieved </w:t>
      </w:r>
      <w:r w:rsidRPr="00855B98">
        <w:rPr>
          <w:rFonts w:ascii="Helvetica Neue"/>
          <w:color w:val="000000" w:themeColor="text1"/>
        </w:rPr>
        <w:t xml:space="preserve">through evidence-based </w:t>
      </w:r>
      <w:r w:rsidRPr="00855B98">
        <w:rPr>
          <w:rFonts w:ascii="Helvetica Neue"/>
          <w:color w:val="000000" w:themeColor="text1"/>
          <w:spacing w:val="-3"/>
        </w:rPr>
        <w:t xml:space="preserve">promotion of healthy </w:t>
      </w:r>
      <w:r w:rsidRPr="00855B98">
        <w:rPr>
          <w:rFonts w:ascii="Helvetica Neue"/>
          <w:color w:val="000000" w:themeColor="text1"/>
        </w:rPr>
        <w:t xml:space="preserve">lifestyles, early </w:t>
      </w:r>
      <w:r w:rsidRPr="00855B98">
        <w:rPr>
          <w:rFonts w:ascii="Helvetica Neue"/>
          <w:color w:val="000000" w:themeColor="text1"/>
          <w:spacing w:val="-3"/>
        </w:rPr>
        <w:t xml:space="preserve">detection of </w:t>
      </w:r>
      <w:r w:rsidRPr="00855B98">
        <w:rPr>
          <w:rFonts w:ascii="Helvetica Neue"/>
          <w:color w:val="000000" w:themeColor="text1"/>
        </w:rPr>
        <w:t xml:space="preserve">cancer and other </w:t>
      </w:r>
      <w:r w:rsidRPr="00855B98">
        <w:rPr>
          <w:rFonts w:ascii="Helvetica Neue"/>
          <w:color w:val="000000" w:themeColor="text1"/>
          <w:spacing w:val="-3"/>
        </w:rPr>
        <w:t>conditions,</w:t>
      </w:r>
      <w:r w:rsidRPr="00855B98">
        <w:rPr>
          <w:rFonts w:ascii="Helvetica Neue"/>
          <w:color w:val="000000" w:themeColor="text1"/>
          <w:spacing w:val="-19"/>
        </w:rPr>
        <w:t xml:space="preserve"> </w:t>
      </w:r>
      <w:r w:rsidRPr="00855B98">
        <w:rPr>
          <w:rFonts w:ascii="Helvetica Neue"/>
          <w:color w:val="000000" w:themeColor="text1"/>
        </w:rPr>
        <w:t>targeted</w:t>
      </w:r>
      <w:r w:rsidRPr="00855B98">
        <w:rPr>
          <w:rFonts w:ascii="Helvetica Neue"/>
          <w:color w:val="000000" w:themeColor="text1"/>
          <w:spacing w:val="-19"/>
        </w:rPr>
        <w:t xml:space="preserve"> </w:t>
      </w:r>
      <w:r w:rsidRPr="00855B98">
        <w:rPr>
          <w:rFonts w:ascii="Helvetica Neue"/>
          <w:color w:val="000000" w:themeColor="text1"/>
        </w:rPr>
        <w:t>education</w:t>
      </w:r>
      <w:r w:rsidRPr="00855B98">
        <w:rPr>
          <w:rFonts w:ascii="Helvetica Neue"/>
          <w:color w:val="000000" w:themeColor="text1"/>
          <w:spacing w:val="-19"/>
        </w:rPr>
        <w:t xml:space="preserve"> </w:t>
      </w:r>
      <w:r w:rsidRPr="00855B98">
        <w:rPr>
          <w:rFonts w:ascii="Helvetica Neue"/>
          <w:color w:val="000000" w:themeColor="text1"/>
        </w:rPr>
        <w:t>and</w:t>
      </w:r>
      <w:r w:rsidRPr="00855B98">
        <w:rPr>
          <w:rFonts w:ascii="Helvetica Neue"/>
          <w:color w:val="000000" w:themeColor="text1"/>
          <w:spacing w:val="-19"/>
        </w:rPr>
        <w:t xml:space="preserve"> </w:t>
      </w:r>
      <w:r w:rsidRPr="00855B98">
        <w:rPr>
          <w:rFonts w:ascii="Helvetica Neue"/>
          <w:color w:val="000000" w:themeColor="text1"/>
        </w:rPr>
        <w:t>increased</w:t>
      </w:r>
      <w:r w:rsidRPr="00855B98">
        <w:rPr>
          <w:rFonts w:ascii="Helvetica Neue"/>
          <w:color w:val="000000" w:themeColor="text1"/>
          <w:spacing w:val="-19"/>
        </w:rPr>
        <w:t xml:space="preserve"> </w:t>
      </w:r>
      <w:r w:rsidRPr="00855B98">
        <w:rPr>
          <w:rFonts w:ascii="Helvetica Neue"/>
          <w:color w:val="000000" w:themeColor="text1"/>
          <w:spacing w:val="-3"/>
        </w:rPr>
        <w:t>immunisation</w:t>
      </w:r>
      <w:r w:rsidRPr="00855B98">
        <w:rPr>
          <w:rFonts w:ascii="Helvetica Neue"/>
          <w:color w:val="000000" w:themeColor="text1"/>
          <w:spacing w:val="-19"/>
        </w:rPr>
        <w:t xml:space="preserve"> </w:t>
      </w:r>
      <w:r w:rsidRPr="00855B98">
        <w:rPr>
          <w:rFonts w:ascii="Helvetica Neue"/>
          <w:color w:val="000000" w:themeColor="text1"/>
          <w:spacing w:val="-3"/>
        </w:rPr>
        <w:t>coverage</w:t>
      </w:r>
      <w:r w:rsidRPr="00855B98">
        <w:rPr>
          <w:rFonts w:ascii="Helvetica Neue"/>
          <w:color w:val="000000" w:themeColor="text1"/>
          <w:spacing w:val="-19"/>
        </w:rPr>
        <w:t xml:space="preserve"> </w:t>
      </w:r>
      <w:r w:rsidRPr="00855B98">
        <w:rPr>
          <w:rFonts w:ascii="Helvetica Neue"/>
          <w:color w:val="000000" w:themeColor="text1"/>
          <w:spacing w:val="-3"/>
        </w:rPr>
        <w:t>rates.</w:t>
      </w:r>
      <w:r w:rsidRPr="00855B98">
        <w:rPr>
          <w:rFonts w:ascii="Helvetica Neue"/>
          <w:color w:val="000000" w:themeColor="text1"/>
          <w:spacing w:val="-19"/>
        </w:rPr>
        <w:t xml:space="preserve"> </w:t>
      </w:r>
      <w:r w:rsidRPr="00855B98">
        <w:rPr>
          <w:rFonts w:ascii="Helvetica Neue"/>
          <w:color w:val="000000" w:themeColor="text1"/>
        </w:rPr>
        <w:t>Further</w:t>
      </w:r>
      <w:r w:rsidRPr="00855B98">
        <w:rPr>
          <w:rFonts w:ascii="Helvetica Neue"/>
          <w:color w:val="000000" w:themeColor="text1"/>
          <w:spacing w:val="-19"/>
        </w:rPr>
        <w:t xml:space="preserve"> </w:t>
      </w:r>
      <w:r w:rsidRPr="00855B98">
        <w:rPr>
          <w:rFonts w:ascii="Helvetica Neue"/>
          <w:color w:val="000000" w:themeColor="text1"/>
          <w:spacing w:val="-3"/>
        </w:rPr>
        <w:t>initiatives</w:t>
      </w:r>
      <w:r w:rsidRPr="00855B98">
        <w:rPr>
          <w:rFonts w:ascii="Helvetica Neue"/>
          <w:color w:val="000000" w:themeColor="text1"/>
          <w:spacing w:val="-19"/>
        </w:rPr>
        <w:t xml:space="preserve"> </w:t>
      </w:r>
      <w:r w:rsidRPr="00855B98">
        <w:rPr>
          <w:rFonts w:ascii="Helvetica Neue"/>
          <w:color w:val="000000" w:themeColor="text1"/>
          <w:spacing w:val="-3"/>
        </w:rPr>
        <w:t>will</w:t>
      </w:r>
      <w:r w:rsidRPr="00855B98">
        <w:rPr>
          <w:rFonts w:ascii="Helvetica Neue"/>
          <w:color w:val="000000" w:themeColor="text1"/>
          <w:spacing w:val="-19"/>
        </w:rPr>
        <w:t xml:space="preserve"> </w:t>
      </w:r>
      <w:r w:rsidRPr="00855B98">
        <w:rPr>
          <w:rFonts w:ascii="Helvetica Neue"/>
          <w:color w:val="000000" w:themeColor="text1"/>
        </w:rPr>
        <w:t xml:space="preserve">be </w:t>
      </w:r>
      <w:r w:rsidRPr="00855B98">
        <w:rPr>
          <w:rFonts w:ascii="Helvetica Neue"/>
          <w:color w:val="000000" w:themeColor="text1"/>
          <w:spacing w:val="-3"/>
        </w:rPr>
        <w:t>implemented</w:t>
      </w:r>
      <w:r w:rsidRPr="00855B98">
        <w:rPr>
          <w:rFonts w:ascii="Helvetica Neue"/>
          <w:color w:val="000000" w:themeColor="text1"/>
          <w:spacing w:val="-24"/>
        </w:rPr>
        <w:t xml:space="preserve"> </w:t>
      </w:r>
      <w:r w:rsidRPr="00855B98">
        <w:rPr>
          <w:rFonts w:ascii="Helvetica Neue"/>
          <w:color w:val="000000" w:themeColor="text1"/>
          <w:spacing w:val="-3"/>
        </w:rPr>
        <w:t>to</w:t>
      </w:r>
      <w:r w:rsidRPr="00855B98">
        <w:rPr>
          <w:rFonts w:ascii="Helvetica Neue"/>
          <w:color w:val="000000" w:themeColor="text1"/>
          <w:spacing w:val="-24"/>
        </w:rPr>
        <w:t xml:space="preserve"> </w:t>
      </w:r>
      <w:r w:rsidRPr="00855B98">
        <w:rPr>
          <w:rFonts w:ascii="Helvetica Neue"/>
          <w:color w:val="000000" w:themeColor="text1"/>
          <w:spacing w:val="-4"/>
        </w:rPr>
        <w:t>improve</w:t>
      </w:r>
      <w:r w:rsidRPr="00855B98">
        <w:rPr>
          <w:rFonts w:ascii="Helvetica Neue"/>
          <w:color w:val="000000" w:themeColor="text1"/>
          <w:spacing w:val="-24"/>
        </w:rPr>
        <w:t xml:space="preserve"> </w:t>
      </w:r>
      <w:r w:rsidRPr="00855B98">
        <w:rPr>
          <w:rFonts w:ascii="Helvetica Neue"/>
          <w:color w:val="000000" w:themeColor="text1"/>
        </w:rPr>
        <w:t>health</w:t>
      </w:r>
      <w:r w:rsidRPr="00855B98">
        <w:rPr>
          <w:rFonts w:ascii="Helvetica Neue"/>
          <w:color w:val="000000" w:themeColor="text1"/>
          <w:spacing w:val="-24"/>
        </w:rPr>
        <w:t xml:space="preserve"> </w:t>
      </w:r>
      <w:r w:rsidRPr="00855B98">
        <w:rPr>
          <w:rFonts w:ascii="Helvetica Neue"/>
          <w:color w:val="000000" w:themeColor="text1"/>
        </w:rPr>
        <w:t>outcomes</w:t>
      </w:r>
      <w:r w:rsidRPr="00855B98">
        <w:rPr>
          <w:rFonts w:ascii="Helvetica Neue"/>
          <w:color w:val="000000" w:themeColor="text1"/>
          <w:spacing w:val="-24"/>
        </w:rPr>
        <w:t xml:space="preserve"> </w:t>
      </w:r>
      <w:r w:rsidRPr="00855B98">
        <w:rPr>
          <w:rFonts w:ascii="Helvetica Neue"/>
          <w:color w:val="000000" w:themeColor="text1"/>
          <w:spacing w:val="-2"/>
        </w:rPr>
        <w:t>for</w:t>
      </w:r>
      <w:r w:rsidRPr="00855B98">
        <w:rPr>
          <w:rFonts w:ascii="Helvetica Neue"/>
          <w:color w:val="000000" w:themeColor="text1"/>
          <w:spacing w:val="-24"/>
        </w:rPr>
        <w:t xml:space="preserve"> </w:t>
      </w:r>
      <w:r w:rsidRPr="00855B98">
        <w:rPr>
          <w:rFonts w:ascii="Helvetica Neue"/>
          <w:color w:val="000000" w:themeColor="text1"/>
        </w:rPr>
        <w:t>Aboriginal</w:t>
      </w:r>
      <w:r w:rsidRPr="00855B98">
        <w:rPr>
          <w:rFonts w:ascii="Helvetica Neue"/>
          <w:color w:val="000000" w:themeColor="text1"/>
          <w:spacing w:val="-24"/>
        </w:rPr>
        <w:t xml:space="preserve"> </w:t>
      </w:r>
      <w:r w:rsidRPr="00855B98">
        <w:rPr>
          <w:rFonts w:ascii="Helvetica Neue"/>
          <w:color w:val="000000" w:themeColor="text1"/>
        </w:rPr>
        <w:t>and</w:t>
      </w:r>
      <w:r w:rsidRPr="00855B98">
        <w:rPr>
          <w:rFonts w:ascii="Helvetica Neue"/>
          <w:color w:val="000000" w:themeColor="text1"/>
          <w:spacing w:val="-24"/>
        </w:rPr>
        <w:t xml:space="preserve"> </w:t>
      </w:r>
      <w:r w:rsidRPr="00855B98">
        <w:rPr>
          <w:rFonts w:ascii="Helvetica Neue"/>
          <w:color w:val="000000" w:themeColor="text1"/>
          <w:spacing w:val="-5"/>
        </w:rPr>
        <w:t>Torres</w:t>
      </w:r>
      <w:r w:rsidRPr="00855B98">
        <w:rPr>
          <w:rFonts w:ascii="Helvetica Neue"/>
          <w:color w:val="000000" w:themeColor="text1"/>
          <w:spacing w:val="-24"/>
        </w:rPr>
        <w:t xml:space="preserve"> </w:t>
      </w:r>
      <w:r w:rsidRPr="00855B98">
        <w:rPr>
          <w:rFonts w:ascii="Helvetica Neue"/>
          <w:color w:val="000000" w:themeColor="text1"/>
        </w:rPr>
        <w:t>Strait</w:t>
      </w:r>
      <w:r w:rsidRPr="00855B98">
        <w:rPr>
          <w:rFonts w:ascii="Helvetica Neue"/>
          <w:color w:val="000000" w:themeColor="text1"/>
          <w:spacing w:val="-24"/>
        </w:rPr>
        <w:t xml:space="preserve"> </w:t>
      </w:r>
      <w:r w:rsidRPr="00855B98">
        <w:rPr>
          <w:rFonts w:ascii="Helvetica Neue"/>
          <w:color w:val="000000" w:themeColor="text1"/>
        </w:rPr>
        <w:t>Islander</w:t>
      </w:r>
      <w:r w:rsidRPr="00855B98">
        <w:rPr>
          <w:rFonts w:ascii="Helvetica Neue"/>
          <w:color w:val="000000" w:themeColor="text1"/>
          <w:spacing w:val="-24"/>
        </w:rPr>
        <w:t xml:space="preserve"> </w:t>
      </w:r>
      <w:r w:rsidRPr="00855B98">
        <w:rPr>
          <w:rFonts w:ascii="Helvetica Neue"/>
          <w:color w:val="000000" w:themeColor="text1"/>
        </w:rPr>
        <w:t>Australians.</w:t>
      </w:r>
    </w:p>
    <w:p w:rsidR="00BD4E95" w:rsidRPr="00855B98" w:rsidRDefault="00E1176E" w:rsidP="00003E2A">
      <w:pPr>
        <w:pStyle w:val="BodyText"/>
        <w:spacing w:before="189"/>
        <w:ind w:left="0" w:right="1260"/>
        <w:rPr>
          <w:rFonts w:ascii="Helvetica Neue" w:eastAsia="Helvetica Neue" w:hAnsi="Helvetica Neue" w:cs="Helvetica Neue"/>
          <w:color w:val="000000" w:themeColor="text1"/>
        </w:rPr>
      </w:pPr>
      <w:r w:rsidRPr="00855B98">
        <w:rPr>
          <w:rFonts w:ascii="Helvetica Neue"/>
          <w:color w:val="000000" w:themeColor="text1"/>
        </w:rPr>
        <w:t>Aligns</w:t>
      </w:r>
      <w:r w:rsidRPr="00855B98">
        <w:rPr>
          <w:rFonts w:ascii="Helvetica Neue"/>
          <w:color w:val="000000" w:themeColor="text1"/>
          <w:spacing w:val="-9"/>
        </w:rPr>
        <w:t xml:space="preserve"> </w:t>
      </w:r>
      <w:r w:rsidRPr="00855B98">
        <w:rPr>
          <w:rFonts w:ascii="Helvetica Neue"/>
          <w:color w:val="000000" w:themeColor="text1"/>
        </w:rPr>
        <w:t>to</w:t>
      </w:r>
      <w:r w:rsidRPr="00855B98">
        <w:rPr>
          <w:rFonts w:ascii="Helvetica Neue"/>
          <w:color w:val="000000" w:themeColor="text1"/>
          <w:spacing w:val="-9"/>
        </w:rPr>
        <w:t xml:space="preserve"> </w:t>
      </w:r>
      <w:r w:rsidRPr="00855B98">
        <w:rPr>
          <w:rFonts w:ascii="Helvetica Neue"/>
          <w:color w:val="000000" w:themeColor="text1"/>
        </w:rPr>
        <w:t>Outcomes</w:t>
      </w:r>
      <w:r w:rsidRPr="00855B98">
        <w:rPr>
          <w:rFonts w:ascii="Helvetica Neue"/>
          <w:color w:val="000000" w:themeColor="text1"/>
          <w:spacing w:val="-9"/>
        </w:rPr>
        <w:t xml:space="preserve"> </w:t>
      </w:r>
      <w:r w:rsidRPr="00855B98">
        <w:rPr>
          <w:rFonts w:ascii="Helvetica Neue"/>
          <w:color w:val="000000" w:themeColor="text1"/>
          <w:spacing w:val="-6"/>
        </w:rPr>
        <w:t>1,</w:t>
      </w:r>
      <w:r w:rsidRPr="00855B98">
        <w:rPr>
          <w:rFonts w:ascii="Helvetica Neue"/>
          <w:color w:val="000000" w:themeColor="text1"/>
          <w:spacing w:val="-9"/>
        </w:rPr>
        <w:t xml:space="preserve"> </w:t>
      </w:r>
      <w:r w:rsidRPr="00855B98">
        <w:rPr>
          <w:rFonts w:ascii="Helvetica Neue"/>
          <w:color w:val="000000" w:themeColor="text1"/>
        </w:rPr>
        <w:t>2</w:t>
      </w:r>
      <w:r w:rsidRPr="00855B98">
        <w:rPr>
          <w:rFonts w:ascii="Helvetica Neue"/>
          <w:color w:val="000000" w:themeColor="text1"/>
          <w:spacing w:val="-9"/>
        </w:rPr>
        <w:t xml:space="preserve"> </w:t>
      </w:r>
      <w:r w:rsidRPr="00855B98">
        <w:rPr>
          <w:rFonts w:ascii="Helvetica Neue"/>
          <w:color w:val="000000" w:themeColor="text1"/>
        </w:rPr>
        <w:t>&amp;</w:t>
      </w:r>
      <w:r w:rsidRPr="00855B98">
        <w:rPr>
          <w:rFonts w:ascii="Helvetica Neue"/>
          <w:color w:val="000000" w:themeColor="text1"/>
          <w:spacing w:val="-9"/>
        </w:rPr>
        <w:t xml:space="preserve"> </w:t>
      </w:r>
      <w:r w:rsidRPr="00855B98">
        <w:rPr>
          <w:rFonts w:ascii="Helvetica Neue"/>
          <w:color w:val="000000" w:themeColor="text1"/>
        </w:rPr>
        <w:t>5</w:t>
      </w:r>
    </w:p>
    <w:p w:rsidR="00BD4E95" w:rsidRPr="00855B98" w:rsidRDefault="00E1176E" w:rsidP="00903A71">
      <w:pPr>
        <w:spacing w:before="196"/>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z w:val="27"/>
        </w:rPr>
        <w:t>Our</w:t>
      </w:r>
      <w:r w:rsidRPr="00855B98">
        <w:rPr>
          <w:rFonts w:ascii="Helvetica Neue Medium"/>
          <w:color w:val="000000" w:themeColor="text1"/>
          <w:spacing w:val="-18"/>
          <w:sz w:val="27"/>
        </w:rPr>
        <w:t xml:space="preserve"> </w:t>
      </w:r>
      <w:r w:rsidRPr="00855B98">
        <w:rPr>
          <w:rFonts w:ascii="Helvetica Neue Medium"/>
          <w:color w:val="000000" w:themeColor="text1"/>
          <w:sz w:val="27"/>
        </w:rPr>
        <w:t>aim</w:t>
      </w:r>
    </w:p>
    <w:p w:rsidR="00BD4E95" w:rsidRPr="00855B98" w:rsidRDefault="00E1176E" w:rsidP="008E61CC">
      <w:pPr>
        <w:pStyle w:val="ListParagraph"/>
        <w:numPr>
          <w:ilvl w:val="0"/>
          <w:numId w:val="16"/>
        </w:numPr>
        <w:tabs>
          <w:tab w:val="left" w:pos="1248"/>
        </w:tabs>
        <w:spacing w:before="135" w:line="268" w:lineRule="auto"/>
        <w:ind w:right="3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Encourage</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enable</w:t>
      </w:r>
      <w:r w:rsidRPr="00855B98">
        <w:rPr>
          <w:rFonts w:ascii="Helvetica Neue Light"/>
          <w:color w:val="000000" w:themeColor="text1"/>
          <w:spacing w:val="-19"/>
          <w:sz w:val="19"/>
        </w:rPr>
        <w:t xml:space="preserve"> </w:t>
      </w:r>
      <w:r w:rsidRPr="00855B98">
        <w:rPr>
          <w:rFonts w:ascii="Helvetica Neue Light"/>
          <w:color w:val="000000" w:themeColor="text1"/>
          <w:sz w:val="19"/>
        </w:rPr>
        <w:t>all</w:t>
      </w:r>
      <w:r w:rsidRPr="00855B98">
        <w:rPr>
          <w:rFonts w:ascii="Helvetica Neue Light"/>
          <w:color w:val="000000" w:themeColor="text1"/>
          <w:spacing w:val="-3"/>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live</w:t>
      </w:r>
      <w:r w:rsidRPr="00855B98">
        <w:rPr>
          <w:rFonts w:ascii="Helvetica Neue Light"/>
          <w:color w:val="000000" w:themeColor="text1"/>
          <w:spacing w:val="-19"/>
          <w:sz w:val="19"/>
        </w:rPr>
        <w:t xml:space="preserve"> </w:t>
      </w:r>
      <w:r w:rsidRPr="00855B98">
        <w:rPr>
          <w:rFonts w:ascii="Helvetica Neue Light"/>
          <w:color w:val="000000" w:themeColor="text1"/>
          <w:sz w:val="19"/>
        </w:rPr>
        <w:t>a</w:t>
      </w:r>
      <w:r w:rsidRPr="00855B98">
        <w:rPr>
          <w:rFonts w:ascii="Helvetica Neue Light"/>
          <w:color w:val="000000" w:themeColor="text1"/>
          <w:spacing w:val="-19"/>
          <w:sz w:val="19"/>
        </w:rPr>
        <w:t xml:space="preserve"> </w:t>
      </w:r>
      <w:r w:rsidRPr="00855B98">
        <w:rPr>
          <w:rFonts w:ascii="Helvetica Neue Light"/>
          <w:color w:val="000000" w:themeColor="text1"/>
          <w:sz w:val="19"/>
        </w:rPr>
        <w:t>healthy</w:t>
      </w:r>
      <w:r w:rsidRPr="00855B98">
        <w:rPr>
          <w:rFonts w:ascii="Helvetica Neue Light"/>
          <w:color w:val="000000" w:themeColor="text1"/>
          <w:spacing w:val="-19"/>
          <w:sz w:val="19"/>
        </w:rPr>
        <w:t xml:space="preserve"> </w:t>
      </w:r>
      <w:r w:rsidRPr="00855B98">
        <w:rPr>
          <w:rFonts w:ascii="Helvetica Neue Light"/>
          <w:color w:val="000000" w:themeColor="text1"/>
          <w:sz w:val="19"/>
        </w:rPr>
        <w:t>and active</w:t>
      </w:r>
      <w:r w:rsidRPr="00855B98">
        <w:rPr>
          <w:rFonts w:ascii="Helvetica Neue Light"/>
          <w:color w:val="000000" w:themeColor="text1"/>
          <w:spacing w:val="-29"/>
          <w:sz w:val="19"/>
        </w:rPr>
        <w:t xml:space="preserve"> </w:t>
      </w:r>
      <w:r w:rsidRPr="00855B98">
        <w:rPr>
          <w:rFonts w:ascii="Helvetica Neue Light"/>
          <w:color w:val="000000" w:themeColor="text1"/>
          <w:sz w:val="19"/>
        </w:rPr>
        <w:t>lifestyle.</w:t>
      </w:r>
    </w:p>
    <w:p w:rsidR="00BD4E95" w:rsidRPr="00855B98" w:rsidRDefault="00E1176E" w:rsidP="008E61CC">
      <w:pPr>
        <w:pStyle w:val="ListParagraph"/>
        <w:numPr>
          <w:ilvl w:val="0"/>
          <w:numId w:val="16"/>
        </w:numPr>
        <w:tabs>
          <w:tab w:val="left" w:pos="1248"/>
        </w:tabs>
        <w:spacing w:before="9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w:t>
      </w:r>
      <w:r w:rsidRPr="00855B98">
        <w:rPr>
          <w:rFonts w:ascii="Helvetica Neue Light"/>
          <w:color w:val="000000" w:themeColor="text1"/>
          <w:spacing w:val="-19"/>
          <w:sz w:val="19"/>
        </w:rPr>
        <w:t xml:space="preserve"> </w:t>
      </w:r>
      <w:r w:rsidRPr="00855B98">
        <w:rPr>
          <w:rFonts w:ascii="Helvetica Neue Light"/>
          <w:color w:val="000000" w:themeColor="text1"/>
          <w:sz w:val="19"/>
        </w:rPr>
        <w:t>coordinated</w:t>
      </w:r>
      <w:r w:rsidRPr="00855B98">
        <w:rPr>
          <w:rFonts w:ascii="Helvetica Neue Light"/>
          <w:color w:val="000000" w:themeColor="text1"/>
          <w:spacing w:val="-19"/>
          <w:sz w:val="19"/>
        </w:rPr>
        <w:t xml:space="preserve"> </w:t>
      </w:r>
      <w:r w:rsidRPr="00855B98">
        <w:rPr>
          <w:rFonts w:ascii="Helvetica Neue Light"/>
          <w:color w:val="000000" w:themeColor="text1"/>
          <w:sz w:val="19"/>
        </w:rPr>
        <w:t>mental</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services.</w:t>
      </w:r>
    </w:p>
    <w:p w:rsidR="00BD4E95" w:rsidRPr="00855B98" w:rsidRDefault="00E1176E" w:rsidP="008E61CC">
      <w:pPr>
        <w:pStyle w:val="ListParagraph"/>
        <w:numPr>
          <w:ilvl w:val="0"/>
          <w:numId w:val="16"/>
        </w:numPr>
        <w:tabs>
          <w:tab w:val="left" w:pos="1248"/>
        </w:tabs>
        <w:spacing w:before="114" w:line="276" w:lineRule="auto"/>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Support the </w:t>
      </w:r>
      <w:r w:rsidRPr="00855B98">
        <w:rPr>
          <w:rFonts w:ascii="Helvetica Neue Light"/>
          <w:color w:val="000000" w:themeColor="text1"/>
          <w:spacing w:val="-4"/>
          <w:sz w:val="19"/>
        </w:rPr>
        <w:t xml:space="preserve">continued </w:t>
      </w:r>
      <w:r w:rsidRPr="00855B98">
        <w:rPr>
          <w:rFonts w:ascii="Helvetica Neue Light"/>
          <w:color w:val="000000" w:themeColor="text1"/>
          <w:spacing w:val="-3"/>
          <w:sz w:val="19"/>
        </w:rPr>
        <w:t xml:space="preserve">delivery of </w:t>
      </w:r>
      <w:r w:rsidRPr="00855B98">
        <w:rPr>
          <w:rFonts w:ascii="Helvetica Neue Light"/>
          <w:color w:val="000000" w:themeColor="text1"/>
          <w:spacing w:val="-4"/>
          <w:sz w:val="19"/>
        </w:rPr>
        <w:t xml:space="preserve">culturally appropriate, comprehensive </w:t>
      </w:r>
      <w:r w:rsidRPr="00855B98">
        <w:rPr>
          <w:rFonts w:ascii="Helvetica Neue Light"/>
          <w:color w:val="000000" w:themeColor="text1"/>
          <w:sz w:val="19"/>
        </w:rPr>
        <w:t xml:space="preserve">primary </w:t>
      </w:r>
      <w:r w:rsidRPr="00855B98">
        <w:rPr>
          <w:rFonts w:ascii="Helvetica Neue Light"/>
          <w:color w:val="000000" w:themeColor="text1"/>
          <w:spacing w:val="-3"/>
          <w:sz w:val="19"/>
        </w:rPr>
        <w:t xml:space="preserve">health care and </w:t>
      </w:r>
      <w:r w:rsidRPr="00855B98">
        <w:rPr>
          <w:rFonts w:ascii="Helvetica Neue Light"/>
          <w:color w:val="000000" w:themeColor="text1"/>
          <w:spacing w:val="-4"/>
          <w:sz w:val="19"/>
        </w:rPr>
        <w:t xml:space="preserve">essential health </w:t>
      </w:r>
      <w:r w:rsidRPr="00855B98">
        <w:rPr>
          <w:rFonts w:ascii="Helvetica Neue Light"/>
          <w:color w:val="000000" w:themeColor="text1"/>
          <w:sz w:val="19"/>
        </w:rPr>
        <w:t>services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for</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Aboriginal</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and</w:t>
      </w:r>
      <w:r w:rsidRPr="00855B98">
        <w:rPr>
          <w:rFonts w:ascii="Helvetica Neue Light"/>
          <w:color w:val="000000" w:themeColor="text1"/>
          <w:spacing w:val="-22"/>
          <w:sz w:val="19"/>
        </w:rPr>
        <w:t xml:space="preserve"> </w:t>
      </w:r>
      <w:r w:rsidRPr="00855B98">
        <w:rPr>
          <w:rFonts w:ascii="Helvetica Neue Light"/>
          <w:color w:val="000000" w:themeColor="text1"/>
          <w:spacing w:val="-6"/>
          <w:sz w:val="19"/>
        </w:rPr>
        <w:t>Torres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Strait</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Islander</w:t>
      </w:r>
      <w:r w:rsidRPr="00855B98">
        <w:rPr>
          <w:rFonts w:ascii="Helvetica Neue Light"/>
          <w:color w:val="000000" w:themeColor="text1"/>
          <w:spacing w:val="-22"/>
          <w:sz w:val="19"/>
        </w:rPr>
        <w:t xml:space="preserve"> </w:t>
      </w:r>
      <w:r w:rsidRPr="00855B98">
        <w:rPr>
          <w:rFonts w:ascii="Helvetica Neue Light"/>
          <w:color w:val="000000" w:themeColor="text1"/>
          <w:spacing w:val="-4"/>
          <w:sz w:val="19"/>
        </w:rPr>
        <w:t>Australians.</w:t>
      </w:r>
    </w:p>
    <w:p w:rsidR="00BD4E95" w:rsidRPr="00855B98" w:rsidRDefault="00E1176E" w:rsidP="008E61CC">
      <w:pPr>
        <w:pStyle w:val="ListParagraph"/>
        <w:numPr>
          <w:ilvl w:val="0"/>
          <w:numId w:val="16"/>
        </w:numPr>
        <w:tabs>
          <w:tab w:val="left" w:pos="1248"/>
        </w:tabs>
        <w:spacing w:before="91" w:line="268" w:lineRule="auto"/>
        <w:ind w:right="34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 prevention, early detection, treatment, and survival</w:t>
      </w:r>
      <w:r w:rsidRPr="00855B98">
        <w:rPr>
          <w:rFonts w:ascii="Helvetica Neue Light"/>
          <w:color w:val="000000" w:themeColor="text1"/>
          <w:spacing w:val="-19"/>
          <w:sz w:val="19"/>
        </w:rPr>
        <w:t xml:space="preserve"> </w:t>
      </w:r>
      <w:r w:rsidRPr="00855B98">
        <w:rPr>
          <w:rFonts w:ascii="Helvetica Neue Light"/>
          <w:color w:val="000000" w:themeColor="text1"/>
          <w:sz w:val="19"/>
        </w:rPr>
        <w:t>outcomes</w:t>
      </w:r>
      <w:r w:rsidRPr="00855B98">
        <w:rPr>
          <w:rFonts w:ascii="Helvetica Neue Light"/>
          <w:color w:val="000000" w:themeColor="text1"/>
          <w:spacing w:val="-19"/>
          <w:sz w:val="19"/>
        </w:rPr>
        <w:t xml:space="preserve"> </w:t>
      </w:r>
      <w:r w:rsidRPr="00855B98">
        <w:rPr>
          <w:rFonts w:ascii="Helvetica Neue Light"/>
          <w:color w:val="000000" w:themeColor="text1"/>
          <w:sz w:val="19"/>
        </w:rPr>
        <w:t>for</w:t>
      </w:r>
      <w:r w:rsidRPr="00855B98">
        <w:rPr>
          <w:rFonts w:ascii="Helvetica Neue Light"/>
          <w:color w:val="000000" w:themeColor="text1"/>
          <w:spacing w:val="-19"/>
          <w:sz w:val="19"/>
        </w:rPr>
        <w:t xml:space="preserve"> </w:t>
      </w:r>
      <w:r w:rsidRPr="00855B98">
        <w:rPr>
          <w:rFonts w:ascii="Helvetica Neue Light"/>
          <w:color w:val="000000" w:themeColor="text1"/>
          <w:sz w:val="19"/>
        </w:rPr>
        <w:t>people</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chronic</w:t>
      </w:r>
      <w:r w:rsidRPr="00855B98">
        <w:rPr>
          <w:rFonts w:ascii="Helvetica Neue Light"/>
          <w:color w:val="000000" w:themeColor="text1"/>
          <w:spacing w:val="-19"/>
          <w:sz w:val="19"/>
        </w:rPr>
        <w:t xml:space="preserve"> </w:t>
      </w:r>
      <w:r w:rsidRPr="00855B98">
        <w:rPr>
          <w:rFonts w:ascii="Helvetica Neue Light"/>
          <w:color w:val="000000" w:themeColor="text1"/>
          <w:sz w:val="19"/>
        </w:rPr>
        <w:t>conditions.</w:t>
      </w:r>
    </w:p>
    <w:p w:rsidR="00BD4E95" w:rsidRPr="00855B98" w:rsidRDefault="00E1176E" w:rsidP="008E61CC">
      <w:pPr>
        <w:pStyle w:val="ListParagraph"/>
        <w:numPr>
          <w:ilvl w:val="0"/>
          <w:numId w:val="16"/>
        </w:numPr>
        <w:tabs>
          <w:tab w:val="left" w:pos="1248"/>
        </w:tabs>
        <w:spacing w:before="98" w:line="268" w:lineRule="auto"/>
        <w:ind w:right="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w:t>
      </w:r>
      <w:r w:rsidRPr="00855B98">
        <w:rPr>
          <w:rFonts w:ascii="Helvetica Neue Light"/>
          <w:color w:val="000000" w:themeColor="text1"/>
          <w:spacing w:val="-18"/>
          <w:sz w:val="19"/>
        </w:rPr>
        <w:t xml:space="preserve"> </w:t>
      </w:r>
      <w:r w:rsidRPr="00855B98">
        <w:rPr>
          <w:rFonts w:ascii="Helvetica Neue Light"/>
          <w:color w:val="000000" w:themeColor="text1"/>
          <w:sz w:val="19"/>
        </w:rPr>
        <w:t>earlier</w:t>
      </w:r>
      <w:r w:rsidRPr="00855B98">
        <w:rPr>
          <w:rFonts w:ascii="Helvetica Neue Light"/>
          <w:color w:val="000000" w:themeColor="text1"/>
          <w:spacing w:val="-18"/>
          <w:sz w:val="19"/>
        </w:rPr>
        <w:t xml:space="preserve"> </w:t>
      </w:r>
      <w:r w:rsidRPr="00855B98">
        <w:rPr>
          <w:rFonts w:ascii="Helvetica Neue Light"/>
          <w:color w:val="000000" w:themeColor="text1"/>
          <w:sz w:val="19"/>
        </w:rPr>
        <w:t>intervention</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faster</w:t>
      </w:r>
      <w:r w:rsidRPr="00855B98">
        <w:rPr>
          <w:rFonts w:ascii="Helvetica Neue Light"/>
          <w:color w:val="000000" w:themeColor="text1"/>
          <w:spacing w:val="-18"/>
          <w:sz w:val="19"/>
        </w:rPr>
        <w:t xml:space="preserve"> </w:t>
      </w:r>
      <w:r w:rsidRPr="00855B98">
        <w:rPr>
          <w:rFonts w:ascii="Helvetica Neue Light"/>
          <w:color w:val="000000" w:themeColor="text1"/>
          <w:sz w:val="19"/>
        </w:rPr>
        <w:t>recovery</w:t>
      </w:r>
      <w:r w:rsidRPr="00855B98">
        <w:rPr>
          <w:rFonts w:ascii="Helvetica Neue Light"/>
          <w:color w:val="000000" w:themeColor="text1"/>
          <w:spacing w:val="-18"/>
          <w:sz w:val="19"/>
        </w:rPr>
        <w:t xml:space="preserve"> </w:t>
      </w:r>
      <w:r w:rsidRPr="00855B98">
        <w:rPr>
          <w:rFonts w:ascii="Helvetica Neue Light"/>
          <w:color w:val="000000" w:themeColor="text1"/>
          <w:sz w:val="19"/>
        </w:rPr>
        <w:t>for</w:t>
      </w:r>
      <w:r w:rsidRPr="00855B98">
        <w:rPr>
          <w:rFonts w:ascii="Helvetica Neue Light"/>
          <w:color w:val="000000" w:themeColor="text1"/>
          <w:spacing w:val="-18"/>
          <w:sz w:val="19"/>
        </w:rPr>
        <w:t xml:space="preserve"> </w:t>
      </w:r>
      <w:r w:rsidRPr="00855B98">
        <w:rPr>
          <w:rFonts w:ascii="Helvetica Neue Light"/>
          <w:color w:val="000000" w:themeColor="text1"/>
          <w:sz w:val="19"/>
        </w:rPr>
        <w:t>people affected</w:t>
      </w:r>
      <w:r w:rsidRPr="00855B98">
        <w:rPr>
          <w:rFonts w:ascii="Helvetica Neue Light"/>
          <w:color w:val="000000" w:themeColor="text1"/>
          <w:spacing w:val="-21"/>
          <w:sz w:val="19"/>
        </w:rPr>
        <w:t xml:space="preserve"> </w:t>
      </w:r>
      <w:r w:rsidRPr="00855B98">
        <w:rPr>
          <w:rFonts w:ascii="Helvetica Neue Light"/>
          <w:color w:val="000000" w:themeColor="text1"/>
          <w:sz w:val="19"/>
        </w:rPr>
        <w:t>by</w:t>
      </w:r>
      <w:r w:rsidRPr="00855B98">
        <w:rPr>
          <w:rFonts w:ascii="Helvetica Neue Light"/>
          <w:color w:val="000000" w:themeColor="text1"/>
          <w:spacing w:val="-21"/>
          <w:sz w:val="19"/>
        </w:rPr>
        <w:t xml:space="preserve"> </w:t>
      </w:r>
      <w:r w:rsidRPr="00855B98">
        <w:rPr>
          <w:rFonts w:ascii="Helvetica Neue Light"/>
          <w:color w:val="000000" w:themeColor="text1"/>
          <w:sz w:val="19"/>
        </w:rPr>
        <w:t>drug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alcohol</w:t>
      </w:r>
      <w:r w:rsidRPr="00855B98">
        <w:rPr>
          <w:rFonts w:ascii="Helvetica Neue Light"/>
          <w:color w:val="000000" w:themeColor="text1"/>
          <w:spacing w:val="-21"/>
          <w:sz w:val="19"/>
        </w:rPr>
        <w:t xml:space="preserve"> </w:t>
      </w:r>
      <w:r w:rsidRPr="00855B98">
        <w:rPr>
          <w:rFonts w:ascii="Helvetica Neue Light"/>
          <w:color w:val="000000" w:themeColor="text1"/>
          <w:sz w:val="19"/>
        </w:rPr>
        <w:t>abuse.</w:t>
      </w:r>
    </w:p>
    <w:p w:rsidR="00BD4E95" w:rsidRPr="00855B98" w:rsidRDefault="00E1176E" w:rsidP="008E61CC">
      <w:pPr>
        <w:pStyle w:val="ListParagraph"/>
        <w:numPr>
          <w:ilvl w:val="0"/>
          <w:numId w:val="16"/>
        </w:numPr>
        <w:tabs>
          <w:tab w:val="left" w:pos="1248"/>
        </w:tabs>
        <w:spacing w:before="98" w:line="268" w:lineRule="auto"/>
        <w:ind w:right="61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Prevent</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spread</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disease</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promote</w:t>
      </w:r>
      <w:r w:rsidRPr="00855B98">
        <w:rPr>
          <w:rFonts w:ascii="Helvetica Neue Light"/>
          <w:color w:val="000000" w:themeColor="text1"/>
          <w:spacing w:val="-21"/>
          <w:sz w:val="19"/>
        </w:rPr>
        <w:t xml:space="preserve"> </w:t>
      </w:r>
      <w:r w:rsidRPr="00855B98">
        <w:rPr>
          <w:rFonts w:ascii="Helvetica Neue Light"/>
          <w:color w:val="000000" w:themeColor="text1"/>
          <w:sz w:val="19"/>
        </w:rPr>
        <w:t>higher vaccination</w:t>
      </w:r>
      <w:r w:rsidRPr="00855B98">
        <w:rPr>
          <w:rFonts w:ascii="Helvetica Neue Light"/>
          <w:color w:val="000000" w:themeColor="text1"/>
          <w:spacing w:val="-28"/>
          <w:sz w:val="19"/>
        </w:rPr>
        <w:t xml:space="preserve"> </w:t>
      </w:r>
      <w:r w:rsidRPr="00855B98">
        <w:rPr>
          <w:rFonts w:ascii="Helvetica Neue Light"/>
          <w:color w:val="000000" w:themeColor="text1"/>
          <w:sz w:val="19"/>
        </w:rPr>
        <w:t>uptake</w:t>
      </w:r>
      <w:r w:rsidRPr="00855B98">
        <w:rPr>
          <w:rFonts w:ascii="Helvetica Neue Light"/>
          <w:color w:val="000000" w:themeColor="text1"/>
          <w:spacing w:val="-28"/>
          <w:sz w:val="19"/>
        </w:rPr>
        <w:t xml:space="preserve"> </w:t>
      </w:r>
      <w:r w:rsidRPr="00855B98">
        <w:rPr>
          <w:rFonts w:ascii="Helvetica Neue Light"/>
          <w:color w:val="000000" w:themeColor="text1"/>
          <w:sz w:val="19"/>
        </w:rPr>
        <w:t>in</w:t>
      </w:r>
      <w:r w:rsidRPr="00855B98">
        <w:rPr>
          <w:rFonts w:ascii="Helvetica Neue Light"/>
          <w:color w:val="000000" w:themeColor="text1"/>
          <w:spacing w:val="-28"/>
          <w:sz w:val="19"/>
        </w:rPr>
        <w:t xml:space="preserve"> </w:t>
      </w:r>
      <w:r w:rsidRPr="00855B98">
        <w:rPr>
          <w:rFonts w:ascii="Helvetica Neue Light"/>
          <w:color w:val="000000" w:themeColor="text1"/>
          <w:sz w:val="19"/>
        </w:rPr>
        <w:t>at-risk</w:t>
      </w:r>
      <w:r w:rsidRPr="00855B98">
        <w:rPr>
          <w:rFonts w:ascii="Helvetica Neue Light"/>
          <w:color w:val="000000" w:themeColor="text1"/>
          <w:spacing w:val="-28"/>
          <w:sz w:val="19"/>
        </w:rPr>
        <w:t xml:space="preserve"> </w:t>
      </w:r>
      <w:r w:rsidRPr="00855B98">
        <w:rPr>
          <w:rFonts w:ascii="Helvetica Neue Light"/>
          <w:color w:val="000000" w:themeColor="text1"/>
          <w:sz w:val="19"/>
        </w:rPr>
        <w:t>populations.</w:t>
      </w:r>
    </w:p>
    <w:p w:rsidR="00BD4E95" w:rsidRPr="00855B98" w:rsidRDefault="00BD4E95" w:rsidP="0089114D">
      <w:pPr>
        <w:spacing w:before="11"/>
        <w:ind w:left="142"/>
        <w:rPr>
          <w:rFonts w:ascii="Helvetica Neue Light" w:eastAsia="Helvetica Neue Light" w:hAnsi="Helvetica Neue Light" w:cs="Helvetica Neue Light"/>
          <w:color w:val="000000" w:themeColor="text1"/>
        </w:rPr>
      </w:pPr>
    </w:p>
    <w:p w:rsidR="00BD4E95" w:rsidRPr="00855B98" w:rsidRDefault="00E1176E" w:rsidP="00903A71">
      <w:pPr>
        <w:pStyle w:val="Heading5"/>
        <w:ind w:left="0"/>
      </w:pPr>
      <w:r w:rsidRPr="00855B98">
        <w:t>Our</w:t>
      </w:r>
      <w:r w:rsidRPr="00855B98">
        <w:rPr>
          <w:spacing w:val="-20"/>
        </w:rPr>
        <w:t xml:space="preserve"> </w:t>
      </w:r>
      <w:r w:rsidRPr="00855B98">
        <w:t>challenges</w:t>
      </w:r>
    </w:p>
    <w:p w:rsidR="00BD4E95" w:rsidRPr="00855B98" w:rsidRDefault="00E1176E" w:rsidP="008E61CC">
      <w:pPr>
        <w:pStyle w:val="ListParagraph"/>
        <w:numPr>
          <w:ilvl w:val="0"/>
          <w:numId w:val="17"/>
        </w:numPr>
        <w:tabs>
          <w:tab w:val="left" w:pos="1248"/>
        </w:tabs>
        <w:spacing w:before="135" w:line="268" w:lineRule="auto"/>
        <w:ind w:right="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Information</w:t>
      </w:r>
      <w:r w:rsidRPr="00855B98">
        <w:rPr>
          <w:rFonts w:ascii="Helvetica Neue Light"/>
          <w:color w:val="000000" w:themeColor="text1"/>
          <w:spacing w:val="-18"/>
          <w:sz w:val="19"/>
        </w:rPr>
        <w:t xml:space="preserve"> </w:t>
      </w:r>
      <w:r w:rsidRPr="00855B98">
        <w:rPr>
          <w:rFonts w:ascii="Helvetica Neue Light"/>
          <w:color w:val="000000" w:themeColor="text1"/>
          <w:sz w:val="19"/>
        </w:rPr>
        <w:t>on</w:t>
      </w:r>
      <w:r w:rsidRPr="00855B98">
        <w:rPr>
          <w:rFonts w:ascii="Helvetica Neue Light"/>
          <w:color w:val="000000" w:themeColor="text1"/>
          <w:spacing w:val="-18"/>
          <w:sz w:val="19"/>
        </w:rPr>
        <w:t xml:space="preserve"> </w:t>
      </w:r>
      <w:r w:rsidRPr="00855B98">
        <w:rPr>
          <w:rFonts w:ascii="Helvetica Neue Light"/>
          <w:color w:val="000000" w:themeColor="text1"/>
          <w:sz w:val="19"/>
        </w:rPr>
        <w:t>mental</w:t>
      </w:r>
      <w:r w:rsidRPr="00855B98">
        <w:rPr>
          <w:rFonts w:ascii="Helvetica Neue Light"/>
          <w:color w:val="000000" w:themeColor="text1"/>
          <w:spacing w:val="-18"/>
          <w:sz w:val="19"/>
        </w:rPr>
        <w:t xml:space="preserve"> </w:t>
      </w:r>
      <w:r w:rsidRPr="00855B98">
        <w:rPr>
          <w:rFonts w:ascii="Helvetica Neue Light"/>
          <w:color w:val="000000" w:themeColor="text1"/>
          <w:sz w:val="19"/>
        </w:rPr>
        <w:t>health</w:t>
      </w:r>
      <w:r w:rsidRPr="00855B98">
        <w:rPr>
          <w:rFonts w:ascii="Helvetica Neue Light"/>
          <w:color w:val="000000" w:themeColor="text1"/>
          <w:spacing w:val="-18"/>
          <w:sz w:val="19"/>
        </w:rPr>
        <w:t xml:space="preserve"> </w:t>
      </w:r>
      <w:r w:rsidRPr="00855B98">
        <w:rPr>
          <w:rFonts w:ascii="Helvetica Neue Light"/>
          <w:color w:val="000000" w:themeColor="text1"/>
          <w:sz w:val="19"/>
        </w:rPr>
        <w:t>can</w:t>
      </w:r>
      <w:r w:rsidRPr="00855B98">
        <w:rPr>
          <w:rFonts w:ascii="Helvetica Neue Light"/>
          <w:color w:val="000000" w:themeColor="text1"/>
          <w:spacing w:val="-18"/>
          <w:sz w:val="19"/>
        </w:rPr>
        <w:t xml:space="preserve"> </w:t>
      </w:r>
      <w:r w:rsidRPr="00855B98">
        <w:rPr>
          <w:rFonts w:ascii="Helvetica Neue Light"/>
          <w:color w:val="000000" w:themeColor="text1"/>
          <w:sz w:val="19"/>
        </w:rPr>
        <w:t>be</w:t>
      </w:r>
      <w:r w:rsidRPr="00855B98">
        <w:rPr>
          <w:rFonts w:ascii="Helvetica Neue Light"/>
          <w:color w:val="000000" w:themeColor="text1"/>
          <w:spacing w:val="-18"/>
          <w:sz w:val="19"/>
        </w:rPr>
        <w:t xml:space="preserve"> </w:t>
      </w:r>
      <w:r w:rsidRPr="00855B98">
        <w:rPr>
          <w:rFonts w:ascii="Helvetica Neue Light"/>
          <w:color w:val="000000" w:themeColor="text1"/>
          <w:sz w:val="19"/>
        </w:rPr>
        <w:t>constrained</w:t>
      </w:r>
      <w:r w:rsidRPr="00855B98">
        <w:rPr>
          <w:rFonts w:ascii="Helvetica Neue Light"/>
          <w:color w:val="000000" w:themeColor="text1"/>
          <w:spacing w:val="-18"/>
          <w:sz w:val="19"/>
        </w:rPr>
        <w:t xml:space="preserve"> </w:t>
      </w:r>
      <w:r w:rsidRPr="00855B98">
        <w:rPr>
          <w:rFonts w:ascii="Helvetica Neue Light"/>
          <w:color w:val="000000" w:themeColor="text1"/>
          <w:sz w:val="19"/>
        </w:rPr>
        <w:t>by</w:t>
      </w:r>
      <w:r w:rsidRPr="00855B98">
        <w:rPr>
          <w:rFonts w:ascii="Helvetica Neue Light"/>
          <w:color w:val="000000" w:themeColor="text1"/>
          <w:spacing w:val="-18"/>
          <w:sz w:val="19"/>
        </w:rPr>
        <w:t xml:space="preserve"> </w:t>
      </w:r>
      <w:r w:rsidRPr="00855B98">
        <w:rPr>
          <w:rFonts w:ascii="Helvetica Neue Light"/>
          <w:color w:val="000000" w:themeColor="text1"/>
          <w:sz w:val="19"/>
        </w:rPr>
        <w:t>the availability</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comparable</w:t>
      </w:r>
      <w:r w:rsidRPr="00855B98">
        <w:rPr>
          <w:rFonts w:ascii="Helvetica Neue Light"/>
          <w:color w:val="000000" w:themeColor="text1"/>
          <w:spacing w:val="-20"/>
          <w:sz w:val="19"/>
        </w:rPr>
        <w:t xml:space="preserve"> </w:t>
      </w:r>
      <w:r w:rsidRPr="00855B98">
        <w:rPr>
          <w:rFonts w:ascii="Helvetica Neue Light"/>
          <w:color w:val="000000" w:themeColor="text1"/>
          <w:sz w:val="19"/>
        </w:rPr>
        <w:t>national</w:t>
      </w:r>
      <w:r w:rsidRPr="00855B98">
        <w:rPr>
          <w:rFonts w:ascii="Helvetica Neue Light"/>
          <w:color w:val="000000" w:themeColor="text1"/>
          <w:spacing w:val="-20"/>
          <w:sz w:val="19"/>
        </w:rPr>
        <w:t xml:space="preserve"> </w:t>
      </w:r>
      <w:r w:rsidRPr="00855B98">
        <w:rPr>
          <w:rFonts w:ascii="Helvetica Neue Light"/>
          <w:color w:val="000000" w:themeColor="text1"/>
          <w:sz w:val="19"/>
        </w:rPr>
        <w:t>data</w:t>
      </w:r>
      <w:r w:rsidRPr="00855B98">
        <w:rPr>
          <w:rFonts w:ascii="Helvetica Neue Light"/>
          <w:color w:val="000000" w:themeColor="text1"/>
          <w:spacing w:val="-20"/>
          <w:sz w:val="19"/>
        </w:rPr>
        <w:t xml:space="preserve"> </w:t>
      </w:r>
      <w:r w:rsidRPr="00855B98">
        <w:rPr>
          <w:rFonts w:ascii="Helvetica Neue Light"/>
          <w:color w:val="000000" w:themeColor="text1"/>
          <w:sz w:val="19"/>
        </w:rPr>
        <w:t>on</w:t>
      </w:r>
      <w:r w:rsidRPr="00855B98">
        <w:rPr>
          <w:rFonts w:ascii="Helvetica Neue Light"/>
          <w:color w:val="000000" w:themeColor="text1"/>
          <w:spacing w:val="-20"/>
          <w:sz w:val="19"/>
        </w:rPr>
        <w:t xml:space="preserve"> </w:t>
      </w:r>
      <w:r w:rsidRPr="00855B98">
        <w:rPr>
          <w:rFonts w:ascii="Helvetica Neue Light"/>
          <w:color w:val="000000" w:themeColor="text1"/>
          <w:sz w:val="19"/>
        </w:rPr>
        <w:t>mental</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p>
    <w:p w:rsidR="00BD4E95" w:rsidRPr="00855B98" w:rsidRDefault="00E1176E" w:rsidP="008E61CC">
      <w:pPr>
        <w:pStyle w:val="ListParagraph"/>
        <w:numPr>
          <w:ilvl w:val="0"/>
          <w:numId w:val="17"/>
        </w:numPr>
        <w:tabs>
          <w:tab w:val="left" w:pos="1248"/>
        </w:tabs>
        <w:spacing w:before="98" w:line="268" w:lineRule="auto"/>
        <w:ind w:right="22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Increasing</w:t>
      </w:r>
      <w:r w:rsidRPr="00855B98">
        <w:rPr>
          <w:rFonts w:ascii="Helvetica Neue Light"/>
          <w:color w:val="000000" w:themeColor="text1"/>
          <w:spacing w:val="-17"/>
          <w:sz w:val="19"/>
        </w:rPr>
        <w:t xml:space="preserve"> </w:t>
      </w:r>
      <w:r w:rsidRPr="00855B98">
        <w:rPr>
          <w:rFonts w:ascii="Helvetica Neue Light"/>
          <w:color w:val="000000" w:themeColor="text1"/>
          <w:sz w:val="19"/>
        </w:rPr>
        <w:t>demand</w:t>
      </w:r>
      <w:r w:rsidRPr="00855B98">
        <w:rPr>
          <w:rFonts w:ascii="Helvetica Neue Light"/>
          <w:color w:val="000000" w:themeColor="text1"/>
          <w:spacing w:val="-17"/>
          <w:sz w:val="19"/>
        </w:rPr>
        <w:t xml:space="preserve"> </w:t>
      </w:r>
      <w:r w:rsidRPr="00855B98">
        <w:rPr>
          <w:rFonts w:ascii="Helvetica Neue Light"/>
          <w:color w:val="000000" w:themeColor="text1"/>
          <w:sz w:val="19"/>
        </w:rPr>
        <w:t>on</w:t>
      </w:r>
      <w:r w:rsidRPr="00855B98">
        <w:rPr>
          <w:rFonts w:ascii="Helvetica Neue Light"/>
          <w:color w:val="000000" w:themeColor="text1"/>
          <w:spacing w:val="-17"/>
          <w:sz w:val="19"/>
        </w:rPr>
        <w:t xml:space="preserve"> </w:t>
      </w:r>
      <w:r w:rsidRPr="00855B98">
        <w:rPr>
          <w:rFonts w:ascii="Helvetica Neue Light"/>
          <w:color w:val="000000" w:themeColor="text1"/>
          <w:sz w:val="19"/>
        </w:rPr>
        <w:t>health</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continues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put pressure</w:t>
      </w:r>
      <w:r w:rsidRPr="00855B98">
        <w:rPr>
          <w:rFonts w:ascii="Helvetica Neue Light"/>
          <w:color w:val="000000" w:themeColor="text1"/>
          <w:spacing w:val="-20"/>
          <w:sz w:val="19"/>
        </w:rPr>
        <w:t xml:space="preserve"> </w:t>
      </w:r>
      <w:r w:rsidRPr="00855B98">
        <w:rPr>
          <w:rFonts w:ascii="Helvetica Neue Light"/>
          <w:color w:val="000000" w:themeColor="text1"/>
          <w:sz w:val="19"/>
        </w:rPr>
        <w:t>on</w:t>
      </w:r>
      <w:r w:rsidRPr="00855B98">
        <w:rPr>
          <w:rFonts w:ascii="Helvetica Neue Light"/>
          <w:color w:val="000000" w:themeColor="text1"/>
          <w:spacing w:val="-20"/>
          <w:sz w:val="19"/>
        </w:rPr>
        <w:t xml:space="preserve"> </w:t>
      </w:r>
      <w:r w:rsidRPr="00855B98">
        <w:rPr>
          <w:rFonts w:ascii="Helvetica Neue Light"/>
          <w:color w:val="000000" w:themeColor="text1"/>
          <w:sz w:val="19"/>
        </w:rPr>
        <w:t>existing</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workforce</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serv</w:t>
      </w:r>
      <w:r w:rsidR="007E27F2" w:rsidRPr="00855B98">
        <w:rPr>
          <w:rFonts w:ascii="Helvetica Neue Light"/>
          <w:color w:val="000000" w:themeColor="text1"/>
          <w:sz w:val="19"/>
        </w:rPr>
        <w:t>ices</w:t>
      </w:r>
      <w:r w:rsidRPr="00855B98">
        <w:rPr>
          <w:rFonts w:ascii="Helvetica Neue Light"/>
          <w:color w:val="000000" w:themeColor="text1"/>
          <w:sz w:val="19"/>
        </w:rPr>
        <w:t>Public</w:t>
      </w:r>
      <w:r w:rsidRPr="00855B98">
        <w:rPr>
          <w:rFonts w:ascii="Helvetica Neue Light"/>
          <w:color w:val="000000" w:themeColor="text1"/>
          <w:spacing w:val="-21"/>
          <w:sz w:val="19"/>
        </w:rPr>
        <w:t xml:space="preserve"> </w:t>
      </w:r>
      <w:r w:rsidRPr="00855B98">
        <w:rPr>
          <w:rFonts w:ascii="Helvetica Neue Light"/>
          <w:color w:val="000000" w:themeColor="text1"/>
          <w:sz w:val="19"/>
        </w:rPr>
        <w:t>debate</w:t>
      </w:r>
      <w:r w:rsidRPr="00855B98">
        <w:rPr>
          <w:rFonts w:ascii="Helvetica Neue Light"/>
          <w:color w:val="000000" w:themeColor="text1"/>
          <w:spacing w:val="-21"/>
          <w:sz w:val="19"/>
        </w:rPr>
        <w:t xml:space="preserve"> </w:t>
      </w:r>
      <w:r w:rsidRPr="00855B98">
        <w:rPr>
          <w:rFonts w:ascii="Helvetica Neue Light"/>
          <w:color w:val="000000" w:themeColor="text1"/>
          <w:sz w:val="19"/>
        </w:rPr>
        <w:t>on</w:t>
      </w:r>
      <w:r w:rsidRPr="00855B98">
        <w:rPr>
          <w:rFonts w:ascii="Helvetica Neue Light"/>
          <w:color w:val="000000" w:themeColor="text1"/>
          <w:spacing w:val="-21"/>
          <w:sz w:val="19"/>
        </w:rPr>
        <w:t xml:space="preserve"> </w:t>
      </w:r>
      <w:r w:rsidRPr="00855B98">
        <w:rPr>
          <w:rFonts w:ascii="Helvetica Neue Light"/>
          <w:color w:val="000000" w:themeColor="text1"/>
          <w:sz w:val="19"/>
        </w:rPr>
        <w:t>immunisation</w:t>
      </w:r>
      <w:r w:rsidRPr="00855B98">
        <w:rPr>
          <w:rFonts w:ascii="Helvetica Neue Light"/>
          <w:color w:val="000000" w:themeColor="text1"/>
          <w:spacing w:val="-21"/>
          <w:sz w:val="19"/>
        </w:rPr>
        <w:t xml:space="preserve"> </w:t>
      </w:r>
      <w:r w:rsidRPr="00855B98">
        <w:rPr>
          <w:rFonts w:ascii="Helvetica Neue Light"/>
          <w:color w:val="000000" w:themeColor="text1"/>
          <w:sz w:val="19"/>
        </w:rPr>
        <w:t>has</w:t>
      </w:r>
      <w:r w:rsidRPr="00855B98">
        <w:rPr>
          <w:rFonts w:ascii="Helvetica Neue Light"/>
          <w:color w:val="000000" w:themeColor="text1"/>
          <w:spacing w:val="-21"/>
          <w:sz w:val="19"/>
        </w:rPr>
        <w:t xml:space="preserve"> </w:t>
      </w:r>
      <w:r w:rsidRPr="00855B98">
        <w:rPr>
          <w:rFonts w:ascii="Helvetica Neue Light"/>
          <w:color w:val="000000" w:themeColor="text1"/>
          <w:sz w:val="19"/>
        </w:rPr>
        <w:t>led</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misinformation about</w:t>
      </w:r>
      <w:r w:rsidRPr="00855B98">
        <w:rPr>
          <w:rFonts w:ascii="Helvetica Neue Light"/>
          <w:color w:val="000000" w:themeColor="text1"/>
          <w:spacing w:val="-33"/>
          <w:sz w:val="19"/>
        </w:rPr>
        <w:t xml:space="preserve"> </w:t>
      </w:r>
      <w:r w:rsidRPr="00855B98">
        <w:rPr>
          <w:rFonts w:ascii="Helvetica Neue Light"/>
          <w:color w:val="000000" w:themeColor="text1"/>
          <w:sz w:val="19"/>
        </w:rPr>
        <w:t>vaccination.</w:t>
      </w:r>
    </w:p>
    <w:p w:rsidR="00BD4E95" w:rsidRPr="00855B98" w:rsidRDefault="00E1176E" w:rsidP="008E61CC">
      <w:pPr>
        <w:pStyle w:val="ListParagraph"/>
        <w:numPr>
          <w:ilvl w:val="0"/>
          <w:numId w:val="17"/>
        </w:numPr>
        <w:tabs>
          <w:tab w:val="left" w:pos="371"/>
        </w:tabs>
        <w:spacing w:before="98" w:line="276" w:lineRule="auto"/>
        <w:ind w:right="1293"/>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Overweight</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obesity</w:t>
      </w:r>
      <w:r w:rsidRPr="00855B98">
        <w:rPr>
          <w:rFonts w:ascii="Helvetica Neue Light"/>
          <w:color w:val="000000" w:themeColor="text1"/>
          <w:spacing w:val="-19"/>
          <w:sz w:val="19"/>
        </w:rPr>
        <w:t xml:space="preserve"> </w:t>
      </w:r>
      <w:r w:rsidRPr="00855B98">
        <w:rPr>
          <w:rFonts w:ascii="Helvetica Neue Light"/>
          <w:color w:val="000000" w:themeColor="text1"/>
          <w:sz w:val="19"/>
        </w:rPr>
        <w:t>rates</w:t>
      </w:r>
      <w:r w:rsidRPr="00855B98">
        <w:rPr>
          <w:rFonts w:ascii="Helvetica Neue Light"/>
          <w:color w:val="000000" w:themeColor="text1"/>
          <w:spacing w:val="-19"/>
          <w:sz w:val="19"/>
        </w:rPr>
        <w:t xml:space="preserve"> </w:t>
      </w:r>
      <w:r w:rsidRPr="00855B98">
        <w:rPr>
          <w:rFonts w:ascii="Helvetica Neue Light"/>
          <w:color w:val="000000" w:themeColor="text1"/>
          <w:sz w:val="19"/>
        </w:rPr>
        <w:t>are</w:t>
      </w:r>
      <w:r w:rsidRPr="00855B98">
        <w:rPr>
          <w:rFonts w:ascii="Helvetica Neue Light"/>
          <w:color w:val="000000" w:themeColor="text1"/>
          <w:spacing w:val="-19"/>
          <w:sz w:val="19"/>
        </w:rPr>
        <w:t xml:space="preserve"> </w:t>
      </w:r>
      <w:r w:rsidRPr="00855B98">
        <w:rPr>
          <w:rFonts w:ascii="Helvetica Neue Light"/>
          <w:color w:val="000000" w:themeColor="text1"/>
          <w:sz w:val="19"/>
        </w:rPr>
        <w:t>continuing</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rise:</w:t>
      </w:r>
      <w:r w:rsidRPr="00855B98">
        <w:rPr>
          <w:rFonts w:ascii="Helvetica Neue Light"/>
          <w:color w:val="000000" w:themeColor="text1"/>
          <w:spacing w:val="-19"/>
          <w:sz w:val="19"/>
        </w:rPr>
        <w:t xml:space="preserve"> </w:t>
      </w:r>
      <w:r w:rsidRPr="00855B98">
        <w:rPr>
          <w:rFonts w:ascii="Helvetica Neue Light"/>
          <w:color w:val="000000" w:themeColor="text1"/>
          <w:sz w:val="19"/>
        </w:rPr>
        <w:t xml:space="preserve">the percentage of overweight or obese adults rose from </w:t>
      </w:r>
      <w:r w:rsidRPr="00855B98">
        <w:rPr>
          <w:rFonts w:ascii="Helvetica Neue Light"/>
          <w:color w:val="000000" w:themeColor="text1"/>
          <w:spacing w:val="-3"/>
          <w:sz w:val="19"/>
        </w:rPr>
        <w:t>63%</w:t>
      </w:r>
      <w:r w:rsidRPr="00855B98">
        <w:rPr>
          <w:rFonts w:ascii="Helvetica Neue Light"/>
          <w:color w:val="000000" w:themeColor="text1"/>
          <w:spacing w:val="-14"/>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4"/>
          <w:sz w:val="19"/>
        </w:rPr>
        <w:t xml:space="preserve"> </w:t>
      </w:r>
      <w:r w:rsidRPr="00855B98">
        <w:rPr>
          <w:rFonts w:ascii="Helvetica Neue Light"/>
          <w:color w:val="000000" w:themeColor="text1"/>
          <w:spacing w:val="-5"/>
          <w:sz w:val="19"/>
        </w:rPr>
        <w:t>67%</w:t>
      </w:r>
      <w:r w:rsidRPr="00855B98">
        <w:rPr>
          <w:rFonts w:ascii="Helvetica Neue Light"/>
          <w:color w:val="000000" w:themeColor="text1"/>
          <w:spacing w:val="-14"/>
          <w:sz w:val="19"/>
        </w:rPr>
        <w:t xml:space="preserve"> </w:t>
      </w:r>
      <w:r w:rsidRPr="00855B98">
        <w:rPr>
          <w:rFonts w:ascii="Helvetica Neue Light"/>
          <w:color w:val="000000" w:themeColor="text1"/>
          <w:sz w:val="19"/>
        </w:rPr>
        <w:t>between</w:t>
      </w:r>
      <w:r w:rsidRPr="00855B98">
        <w:rPr>
          <w:rFonts w:ascii="Helvetica Neue Light"/>
          <w:color w:val="000000" w:themeColor="text1"/>
          <w:spacing w:val="-14"/>
          <w:sz w:val="19"/>
        </w:rPr>
        <w:t xml:space="preserve"> </w:t>
      </w:r>
      <w:r w:rsidRPr="00855B98">
        <w:rPr>
          <w:rFonts w:ascii="Helvetica Neue Light"/>
          <w:color w:val="000000" w:themeColor="text1"/>
          <w:spacing w:val="-10"/>
          <w:sz w:val="19"/>
        </w:rPr>
        <w:t>2014-15</w:t>
      </w:r>
      <w:r w:rsidRPr="00855B98">
        <w:rPr>
          <w:rFonts w:ascii="Helvetica Neue Light"/>
          <w:color w:val="000000" w:themeColor="text1"/>
          <w:spacing w:val="-14"/>
          <w:sz w:val="19"/>
        </w:rPr>
        <w:t xml:space="preserve"> </w:t>
      </w:r>
      <w:r w:rsidRPr="00855B98">
        <w:rPr>
          <w:rFonts w:ascii="Helvetica Neue Light"/>
          <w:color w:val="000000" w:themeColor="text1"/>
          <w:sz w:val="19"/>
        </w:rPr>
        <w:t>and</w:t>
      </w:r>
      <w:r w:rsidRPr="00855B98">
        <w:rPr>
          <w:rFonts w:ascii="Helvetica Neue Light"/>
          <w:color w:val="000000" w:themeColor="text1"/>
          <w:spacing w:val="-14"/>
          <w:sz w:val="19"/>
        </w:rPr>
        <w:t xml:space="preserve"> </w:t>
      </w:r>
      <w:r w:rsidRPr="00855B98">
        <w:rPr>
          <w:rFonts w:ascii="Helvetica Neue Light"/>
          <w:color w:val="000000" w:themeColor="text1"/>
          <w:spacing w:val="-11"/>
          <w:sz w:val="19"/>
        </w:rPr>
        <w:t>2017-18.</w:t>
      </w:r>
    </w:p>
    <w:p w:rsidR="00BD4E95" w:rsidRPr="00855B98" w:rsidRDefault="00E1176E" w:rsidP="008E61CC">
      <w:pPr>
        <w:pStyle w:val="ListParagraph"/>
        <w:numPr>
          <w:ilvl w:val="0"/>
          <w:numId w:val="17"/>
        </w:numPr>
        <w:tabs>
          <w:tab w:val="left" w:pos="371"/>
        </w:tabs>
        <w:spacing w:before="91" w:line="278" w:lineRule="auto"/>
        <w:ind w:right="113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Almost one quarter </w:t>
      </w:r>
      <w:r w:rsidRPr="00855B98">
        <w:rPr>
          <w:rFonts w:ascii="Helvetica Neue Light"/>
          <w:color w:val="000000" w:themeColor="text1"/>
          <w:spacing w:val="-6"/>
          <w:sz w:val="19"/>
        </w:rPr>
        <w:t xml:space="preserve">(24.9%) </w:t>
      </w:r>
      <w:r w:rsidRPr="00855B98">
        <w:rPr>
          <w:rFonts w:ascii="Helvetica Neue Light"/>
          <w:color w:val="000000" w:themeColor="text1"/>
          <w:sz w:val="19"/>
        </w:rPr>
        <w:t xml:space="preserve">of children aged </w:t>
      </w:r>
      <w:r w:rsidRPr="00855B98">
        <w:rPr>
          <w:rFonts w:ascii="Helvetica Neue Light"/>
          <w:color w:val="000000" w:themeColor="text1"/>
          <w:spacing w:val="-10"/>
          <w:sz w:val="19"/>
        </w:rPr>
        <w:t xml:space="preserve">5-17 </w:t>
      </w:r>
      <w:r w:rsidRPr="00855B98">
        <w:rPr>
          <w:rFonts w:ascii="Helvetica Neue Light"/>
          <w:color w:val="000000" w:themeColor="text1"/>
          <w:sz w:val="19"/>
        </w:rPr>
        <w:t xml:space="preserve">years were overweight or obese in </w:t>
      </w:r>
      <w:r w:rsidRPr="00855B98">
        <w:rPr>
          <w:rFonts w:ascii="Helvetica Neue Light"/>
          <w:color w:val="000000" w:themeColor="text1"/>
          <w:spacing w:val="-12"/>
          <w:sz w:val="19"/>
        </w:rPr>
        <w:t xml:space="preserve">2017-18 </w:t>
      </w:r>
      <w:r w:rsidRPr="00855B98">
        <w:rPr>
          <w:rFonts w:ascii="Helvetica Neue Light"/>
          <w:color w:val="000000" w:themeColor="text1"/>
          <w:spacing w:val="-9"/>
          <w:sz w:val="19"/>
        </w:rPr>
        <w:t xml:space="preserve">(17% </w:t>
      </w:r>
      <w:r w:rsidRPr="00855B98">
        <w:rPr>
          <w:rFonts w:ascii="Helvetica Neue Light"/>
          <w:color w:val="000000" w:themeColor="text1"/>
          <w:sz w:val="19"/>
        </w:rPr>
        <w:t>overweight and</w:t>
      </w:r>
      <w:r w:rsidRPr="00855B98">
        <w:rPr>
          <w:rFonts w:ascii="Helvetica Neue Light"/>
          <w:color w:val="000000" w:themeColor="text1"/>
          <w:spacing w:val="-19"/>
          <w:sz w:val="19"/>
        </w:rPr>
        <w:t xml:space="preserve"> </w:t>
      </w:r>
      <w:r w:rsidRPr="00855B98">
        <w:rPr>
          <w:rFonts w:ascii="Helvetica Neue Light"/>
          <w:color w:val="000000" w:themeColor="text1"/>
          <w:spacing w:val="-12"/>
          <w:sz w:val="19"/>
        </w:rPr>
        <w:t>8.1%</w:t>
      </w:r>
      <w:r w:rsidRPr="00855B98">
        <w:rPr>
          <w:rFonts w:ascii="Helvetica Neue Light"/>
          <w:color w:val="000000" w:themeColor="text1"/>
          <w:spacing w:val="-19"/>
          <w:sz w:val="19"/>
        </w:rPr>
        <w:t xml:space="preserve"> </w:t>
      </w:r>
      <w:r w:rsidRPr="00855B98">
        <w:rPr>
          <w:rFonts w:ascii="Helvetica Neue Light"/>
          <w:color w:val="000000" w:themeColor="text1"/>
          <w:sz w:val="19"/>
        </w:rPr>
        <w:t>obese).</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rates</w:t>
      </w:r>
      <w:r w:rsidRPr="00855B98">
        <w:rPr>
          <w:rFonts w:ascii="Helvetica Neue Light"/>
          <w:color w:val="000000" w:themeColor="text1"/>
          <w:spacing w:val="-19"/>
          <w:sz w:val="19"/>
        </w:rPr>
        <w:t xml:space="preserve"> </w:t>
      </w:r>
      <w:r w:rsidRPr="00855B98">
        <w:rPr>
          <w:rFonts w:ascii="Helvetica Neue Light"/>
          <w:color w:val="000000" w:themeColor="text1"/>
          <w:sz w:val="19"/>
        </w:rPr>
        <w:t>were</w:t>
      </w:r>
      <w:r w:rsidRPr="00855B98">
        <w:rPr>
          <w:rFonts w:ascii="Helvetica Neue Light"/>
          <w:color w:val="000000" w:themeColor="text1"/>
          <w:spacing w:val="-19"/>
          <w:sz w:val="19"/>
        </w:rPr>
        <w:t xml:space="preserve"> </w:t>
      </w:r>
      <w:r w:rsidRPr="00855B98">
        <w:rPr>
          <w:rFonts w:ascii="Helvetica Neue Light"/>
          <w:color w:val="000000" w:themeColor="text1"/>
          <w:sz w:val="19"/>
        </w:rPr>
        <w:t>similar</w:t>
      </w:r>
      <w:r w:rsidRPr="00855B98">
        <w:rPr>
          <w:rFonts w:ascii="Helvetica Neue Light"/>
          <w:color w:val="000000" w:themeColor="text1"/>
          <w:spacing w:val="-19"/>
          <w:sz w:val="19"/>
        </w:rPr>
        <w:t xml:space="preserve"> </w:t>
      </w:r>
      <w:r w:rsidRPr="00855B98">
        <w:rPr>
          <w:rFonts w:ascii="Helvetica Neue Light"/>
          <w:color w:val="000000" w:themeColor="text1"/>
          <w:sz w:val="19"/>
        </w:rPr>
        <w:t>for</w:t>
      </w:r>
      <w:r w:rsidRPr="00855B98">
        <w:rPr>
          <w:rFonts w:ascii="Helvetica Neue Light"/>
          <w:color w:val="000000" w:themeColor="text1"/>
          <w:spacing w:val="-19"/>
          <w:sz w:val="19"/>
        </w:rPr>
        <w:t xml:space="preserve"> </w:t>
      </w:r>
      <w:r w:rsidRPr="00855B98">
        <w:rPr>
          <w:rFonts w:ascii="Helvetica Neue Light"/>
          <w:color w:val="000000" w:themeColor="text1"/>
          <w:sz w:val="19"/>
        </w:rPr>
        <w:t>boys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girls and</w:t>
      </w:r>
      <w:r w:rsidRPr="00855B98">
        <w:rPr>
          <w:rFonts w:ascii="Helvetica Neue Light"/>
          <w:color w:val="000000" w:themeColor="text1"/>
          <w:spacing w:val="-19"/>
          <w:sz w:val="19"/>
        </w:rPr>
        <w:t xml:space="preserve"> </w:t>
      </w:r>
      <w:r w:rsidRPr="00855B98">
        <w:rPr>
          <w:rFonts w:ascii="Helvetica Neue Light"/>
          <w:color w:val="000000" w:themeColor="text1"/>
          <w:sz w:val="19"/>
        </w:rPr>
        <w:t>this</w:t>
      </w:r>
      <w:r w:rsidRPr="00855B98">
        <w:rPr>
          <w:rFonts w:ascii="Helvetica Neue Light"/>
          <w:color w:val="000000" w:themeColor="text1"/>
          <w:spacing w:val="-19"/>
          <w:sz w:val="19"/>
        </w:rPr>
        <w:t xml:space="preserve"> </w:t>
      </w:r>
      <w:r w:rsidRPr="00855B98">
        <w:rPr>
          <w:rFonts w:ascii="Helvetica Neue Light"/>
          <w:color w:val="000000" w:themeColor="text1"/>
          <w:sz w:val="19"/>
        </w:rPr>
        <w:t>has</w:t>
      </w:r>
      <w:r w:rsidRPr="00855B98">
        <w:rPr>
          <w:rFonts w:ascii="Helvetica Neue Light"/>
          <w:color w:val="000000" w:themeColor="text1"/>
          <w:spacing w:val="-19"/>
          <w:sz w:val="19"/>
        </w:rPr>
        <w:t xml:space="preserve"> </w:t>
      </w:r>
      <w:r w:rsidRPr="00855B98">
        <w:rPr>
          <w:rFonts w:ascii="Helvetica Neue Light"/>
          <w:color w:val="000000" w:themeColor="text1"/>
          <w:sz w:val="19"/>
        </w:rPr>
        <w:t>remained</w:t>
      </w:r>
      <w:r w:rsidRPr="00855B98">
        <w:rPr>
          <w:rFonts w:ascii="Helvetica Neue Light"/>
          <w:color w:val="000000" w:themeColor="text1"/>
          <w:spacing w:val="-19"/>
          <w:sz w:val="19"/>
        </w:rPr>
        <w:t xml:space="preserve"> </w:t>
      </w:r>
      <w:r w:rsidRPr="00855B98">
        <w:rPr>
          <w:rFonts w:ascii="Helvetica Neue Light"/>
          <w:color w:val="000000" w:themeColor="text1"/>
          <w:sz w:val="19"/>
        </w:rPr>
        <w:t>stable</w:t>
      </w:r>
      <w:r w:rsidRPr="00855B98">
        <w:rPr>
          <w:rFonts w:ascii="Helvetica Neue Light"/>
          <w:color w:val="000000" w:themeColor="text1"/>
          <w:spacing w:val="-19"/>
          <w:sz w:val="19"/>
        </w:rPr>
        <w:t xml:space="preserve"> </w:t>
      </w:r>
      <w:r w:rsidRPr="00855B98">
        <w:rPr>
          <w:rFonts w:ascii="Helvetica Neue Light"/>
          <w:color w:val="000000" w:themeColor="text1"/>
          <w:sz w:val="19"/>
        </w:rPr>
        <w:t>over</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last</w:t>
      </w:r>
      <w:r w:rsidRPr="00855B98">
        <w:rPr>
          <w:rFonts w:ascii="Helvetica Neue Light"/>
          <w:color w:val="000000" w:themeColor="text1"/>
          <w:spacing w:val="-19"/>
          <w:sz w:val="19"/>
        </w:rPr>
        <w:t xml:space="preserve"> </w:t>
      </w:r>
      <w:r w:rsidRPr="00855B98">
        <w:rPr>
          <w:rFonts w:ascii="Helvetica Neue Light"/>
          <w:color w:val="000000" w:themeColor="text1"/>
          <w:sz w:val="19"/>
        </w:rPr>
        <w:t>ten</w:t>
      </w:r>
      <w:r w:rsidRPr="00855B98">
        <w:rPr>
          <w:rFonts w:ascii="Helvetica Neue Light"/>
          <w:color w:val="000000" w:themeColor="text1"/>
          <w:spacing w:val="-19"/>
          <w:sz w:val="19"/>
        </w:rPr>
        <w:t xml:space="preserve"> </w:t>
      </w:r>
      <w:r w:rsidRPr="00855B98">
        <w:rPr>
          <w:rFonts w:ascii="Helvetica Neue Light"/>
          <w:color w:val="000000" w:themeColor="text1"/>
          <w:sz w:val="19"/>
        </w:rPr>
        <w:t>years.</w:t>
      </w:r>
    </w:p>
    <w:p w:rsidR="00903A71" w:rsidRPr="00855B98" w:rsidRDefault="00903A71" w:rsidP="008E61CC">
      <w:pPr>
        <w:pStyle w:val="ListParagraph"/>
        <w:numPr>
          <w:ilvl w:val="0"/>
          <w:numId w:val="17"/>
        </w:numPr>
        <w:tabs>
          <w:tab w:val="left" w:pos="288"/>
        </w:tabs>
        <w:spacing w:before="97" w:line="268" w:lineRule="auto"/>
        <w:ind w:right="62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develop</w:t>
      </w:r>
      <w:r w:rsidRPr="00855B98">
        <w:rPr>
          <w:rFonts w:ascii="Helvetica Neue Light"/>
          <w:color w:val="000000" w:themeColor="text1"/>
          <w:spacing w:val="-20"/>
          <w:sz w:val="19"/>
        </w:rPr>
        <w:t xml:space="preserve"> </w:t>
      </w:r>
      <w:r w:rsidRPr="00855B98">
        <w:rPr>
          <w:rFonts w:ascii="Helvetica Neue Light"/>
          <w:color w:val="000000" w:themeColor="text1"/>
          <w:sz w:val="19"/>
        </w:rPr>
        <w:t>nutrition</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physical</w:t>
      </w:r>
      <w:r w:rsidRPr="00855B98">
        <w:rPr>
          <w:rFonts w:ascii="Helvetica Neue Light"/>
          <w:color w:val="000000" w:themeColor="text1"/>
          <w:spacing w:val="-20"/>
          <w:sz w:val="19"/>
        </w:rPr>
        <w:t xml:space="preserve"> </w:t>
      </w:r>
      <w:r w:rsidRPr="00855B98">
        <w:rPr>
          <w:rFonts w:ascii="Helvetica Neue Light"/>
          <w:color w:val="000000" w:themeColor="text1"/>
          <w:sz w:val="19"/>
        </w:rPr>
        <w:t>activity resources,</w:t>
      </w:r>
      <w:r w:rsidRPr="00855B98">
        <w:rPr>
          <w:rFonts w:ascii="Helvetica Neue Light"/>
          <w:color w:val="000000" w:themeColor="text1"/>
          <w:spacing w:val="-29"/>
          <w:sz w:val="19"/>
        </w:rPr>
        <w:t xml:space="preserve"> </w:t>
      </w:r>
      <w:r w:rsidRPr="00855B98">
        <w:rPr>
          <w:rFonts w:ascii="Helvetica Neue Light"/>
          <w:color w:val="000000" w:themeColor="text1"/>
          <w:sz w:val="19"/>
        </w:rPr>
        <w:t>tools</w:t>
      </w:r>
      <w:r w:rsidRPr="00855B98">
        <w:rPr>
          <w:rFonts w:ascii="Helvetica Neue Light"/>
          <w:color w:val="000000" w:themeColor="text1"/>
          <w:spacing w:val="-29"/>
          <w:sz w:val="19"/>
        </w:rPr>
        <w:t xml:space="preserve"> </w:t>
      </w:r>
      <w:r w:rsidRPr="00855B98">
        <w:rPr>
          <w:rFonts w:ascii="Helvetica Neue Light"/>
          <w:color w:val="000000" w:themeColor="text1"/>
          <w:sz w:val="19"/>
        </w:rPr>
        <w:t>and</w:t>
      </w:r>
      <w:r w:rsidRPr="00855B98">
        <w:rPr>
          <w:rFonts w:ascii="Helvetica Neue Light"/>
          <w:color w:val="000000" w:themeColor="text1"/>
          <w:spacing w:val="-29"/>
          <w:sz w:val="19"/>
        </w:rPr>
        <w:t xml:space="preserve"> </w:t>
      </w:r>
      <w:r w:rsidRPr="00855B98">
        <w:rPr>
          <w:rFonts w:ascii="Helvetica Neue Light"/>
          <w:color w:val="000000" w:themeColor="text1"/>
          <w:sz w:val="19"/>
        </w:rPr>
        <w:t>innovative</w:t>
      </w:r>
      <w:r w:rsidRPr="00855B98">
        <w:rPr>
          <w:rFonts w:ascii="Helvetica Neue Light"/>
          <w:color w:val="000000" w:themeColor="text1"/>
          <w:spacing w:val="-29"/>
          <w:sz w:val="19"/>
        </w:rPr>
        <w:t xml:space="preserve"> </w:t>
      </w:r>
      <w:r w:rsidRPr="00855B98">
        <w:rPr>
          <w:rFonts w:ascii="Helvetica Neue Light"/>
          <w:color w:val="000000" w:themeColor="text1"/>
          <w:sz w:val="19"/>
        </w:rPr>
        <w:t>technology.</w:t>
      </w:r>
    </w:p>
    <w:p w:rsidR="00903A71" w:rsidRPr="00855B98" w:rsidRDefault="00903A71" w:rsidP="008E61CC">
      <w:pPr>
        <w:pStyle w:val="ListParagraph"/>
        <w:numPr>
          <w:ilvl w:val="0"/>
          <w:numId w:val="18"/>
        </w:numPr>
        <w:tabs>
          <w:tab w:val="left" w:pos="288"/>
        </w:tabs>
        <w:spacing w:before="97" w:line="268" w:lineRule="auto"/>
        <w:ind w:right="62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Providing</w:t>
      </w:r>
      <w:r w:rsidRPr="00855B98">
        <w:rPr>
          <w:rFonts w:ascii="Helvetica Neue Light"/>
          <w:color w:val="000000" w:themeColor="text1"/>
          <w:spacing w:val="-20"/>
          <w:sz w:val="19"/>
        </w:rPr>
        <w:t xml:space="preserve"> </w:t>
      </w: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families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friends</w:t>
      </w:r>
      <w:r w:rsidRPr="00855B98">
        <w:rPr>
          <w:rFonts w:ascii="Helvetica Neue Light"/>
          <w:color w:val="000000" w:themeColor="text1"/>
          <w:spacing w:val="-20"/>
          <w:sz w:val="19"/>
        </w:rPr>
        <w:t xml:space="preserve"> </w:t>
      </w:r>
      <w:r w:rsidRPr="00855B98">
        <w:rPr>
          <w:rFonts w:ascii="Helvetica Neue Light"/>
          <w:color w:val="000000" w:themeColor="text1"/>
          <w:sz w:val="19"/>
        </w:rPr>
        <w:t>affected</w:t>
      </w:r>
      <w:r w:rsidRPr="00855B98">
        <w:rPr>
          <w:rFonts w:ascii="Helvetica Neue Light"/>
          <w:color w:val="000000" w:themeColor="text1"/>
          <w:spacing w:val="-20"/>
          <w:sz w:val="19"/>
        </w:rPr>
        <w:t xml:space="preserve"> </w:t>
      </w:r>
      <w:r w:rsidRPr="00855B98">
        <w:rPr>
          <w:rFonts w:ascii="Helvetica Neue Light"/>
          <w:color w:val="000000" w:themeColor="text1"/>
          <w:sz w:val="19"/>
        </w:rPr>
        <w:t>by alcohol</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drug</w:t>
      </w:r>
      <w:r w:rsidRPr="00855B98">
        <w:rPr>
          <w:rFonts w:ascii="Helvetica Neue Light"/>
          <w:color w:val="000000" w:themeColor="text1"/>
          <w:spacing w:val="-18"/>
          <w:sz w:val="19"/>
        </w:rPr>
        <w:t xml:space="preserve"> </w:t>
      </w:r>
      <w:r w:rsidRPr="00855B98">
        <w:rPr>
          <w:rFonts w:ascii="Helvetica Neue Light"/>
          <w:color w:val="000000" w:themeColor="text1"/>
          <w:sz w:val="19"/>
        </w:rPr>
        <w:t>issues.</w:t>
      </w:r>
    </w:p>
    <w:p w:rsidR="00903A71" w:rsidRPr="00855B98" w:rsidRDefault="00903A71" w:rsidP="008E61CC">
      <w:pPr>
        <w:pStyle w:val="ListParagraph"/>
        <w:numPr>
          <w:ilvl w:val="0"/>
          <w:numId w:val="18"/>
        </w:numPr>
        <w:tabs>
          <w:tab w:val="left" w:pos="288"/>
        </w:tabs>
        <w:spacing w:before="98" w:line="268" w:lineRule="auto"/>
        <w:ind w:right="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Expanding</w:t>
      </w:r>
      <w:r w:rsidRPr="00855B98">
        <w:rPr>
          <w:rFonts w:ascii="Helvetica Neue Light"/>
          <w:color w:val="000000" w:themeColor="text1"/>
          <w:spacing w:val="-17"/>
          <w:sz w:val="19"/>
        </w:rPr>
        <w:t xml:space="preserve"> </w:t>
      </w:r>
      <w:r w:rsidRPr="00855B98">
        <w:rPr>
          <w:rFonts w:ascii="Helvetica Neue Light"/>
          <w:color w:val="000000" w:themeColor="text1"/>
          <w:sz w:val="19"/>
        </w:rPr>
        <w:t>alcohol</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drug</w:t>
      </w:r>
      <w:r w:rsidRPr="00855B98">
        <w:rPr>
          <w:rFonts w:ascii="Helvetica Neue Light"/>
          <w:color w:val="000000" w:themeColor="text1"/>
          <w:spacing w:val="-17"/>
          <w:sz w:val="19"/>
        </w:rPr>
        <w:t xml:space="preserve"> </w:t>
      </w:r>
      <w:r w:rsidRPr="00855B98">
        <w:rPr>
          <w:rFonts w:ascii="Helvetica Neue Light"/>
          <w:color w:val="000000" w:themeColor="text1"/>
          <w:sz w:val="19"/>
        </w:rPr>
        <w:t>treatment</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in</w:t>
      </w:r>
      <w:r w:rsidRPr="00855B98">
        <w:rPr>
          <w:rFonts w:ascii="Helvetica Neue Light"/>
          <w:color w:val="000000" w:themeColor="text1"/>
          <w:spacing w:val="-17"/>
          <w:sz w:val="19"/>
        </w:rPr>
        <w:t xml:space="preserve"> </w:t>
      </w:r>
      <w:r w:rsidRPr="00855B98">
        <w:rPr>
          <w:rFonts w:ascii="Helvetica Neue Light"/>
          <w:color w:val="000000" w:themeColor="text1"/>
          <w:sz w:val="19"/>
        </w:rPr>
        <w:t>rural</w:t>
      </w:r>
      <w:r w:rsidRPr="00855B98">
        <w:rPr>
          <w:rFonts w:ascii="Helvetica Neue Light"/>
          <w:color w:val="000000" w:themeColor="text1"/>
          <w:spacing w:val="-17"/>
          <w:sz w:val="19"/>
        </w:rPr>
        <w:t xml:space="preserve"> </w:t>
      </w:r>
      <w:r w:rsidRPr="00855B98">
        <w:rPr>
          <w:rFonts w:ascii="Helvetica Neue Light"/>
          <w:color w:val="000000" w:themeColor="text1"/>
          <w:sz w:val="19"/>
        </w:rPr>
        <w:t xml:space="preserve">and </w:t>
      </w:r>
      <w:r w:rsidRPr="00855B98">
        <w:rPr>
          <w:rFonts w:ascii="Helvetica Neue Light"/>
          <w:color w:val="000000" w:themeColor="text1"/>
          <w:spacing w:val="-3"/>
          <w:sz w:val="19"/>
        </w:rPr>
        <w:t>remote</w:t>
      </w:r>
      <w:r w:rsidRPr="00855B98">
        <w:rPr>
          <w:rFonts w:ascii="Helvetica Neue Light"/>
          <w:color w:val="000000" w:themeColor="text1"/>
          <w:spacing w:val="-16"/>
          <w:sz w:val="19"/>
        </w:rPr>
        <w:t xml:space="preserve"> </w:t>
      </w:r>
      <w:r w:rsidRPr="00855B98">
        <w:rPr>
          <w:rFonts w:ascii="Helvetica Neue Light"/>
          <w:color w:val="000000" w:themeColor="text1"/>
          <w:sz w:val="19"/>
        </w:rPr>
        <w:t>areas.</w:t>
      </w:r>
    </w:p>
    <w:p w:rsidR="00903A71" w:rsidRPr="00855B98" w:rsidRDefault="00903A71" w:rsidP="008E61CC">
      <w:pPr>
        <w:pStyle w:val="ListParagraph"/>
        <w:numPr>
          <w:ilvl w:val="0"/>
          <w:numId w:val="18"/>
        </w:numPr>
        <w:tabs>
          <w:tab w:val="left" w:pos="288"/>
        </w:tabs>
        <w:spacing w:before="9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Delivering</w:t>
      </w:r>
      <w:r w:rsidRPr="00855B98">
        <w:rPr>
          <w:rFonts w:ascii="Helvetica Neue Light"/>
          <w:color w:val="000000" w:themeColor="text1"/>
          <w:spacing w:val="-28"/>
          <w:sz w:val="19"/>
        </w:rPr>
        <w:t xml:space="preserve"> </w:t>
      </w:r>
      <w:r w:rsidRPr="00855B98">
        <w:rPr>
          <w:rFonts w:ascii="Helvetica Neue Light"/>
          <w:color w:val="000000" w:themeColor="text1"/>
          <w:sz w:val="19"/>
        </w:rPr>
        <w:t>targeted</w:t>
      </w:r>
      <w:r w:rsidRPr="00855B98">
        <w:rPr>
          <w:rFonts w:ascii="Helvetica Neue Light"/>
          <w:color w:val="000000" w:themeColor="text1"/>
          <w:spacing w:val="-28"/>
          <w:sz w:val="19"/>
        </w:rPr>
        <w:t xml:space="preserve"> </w:t>
      </w:r>
      <w:r w:rsidRPr="00855B98">
        <w:rPr>
          <w:rFonts w:ascii="Helvetica Neue Light"/>
          <w:color w:val="000000" w:themeColor="text1"/>
          <w:sz w:val="19"/>
        </w:rPr>
        <w:t>vaccination</w:t>
      </w:r>
      <w:r w:rsidRPr="00855B98">
        <w:rPr>
          <w:rFonts w:ascii="Helvetica Neue Light"/>
          <w:color w:val="000000" w:themeColor="text1"/>
          <w:spacing w:val="-28"/>
          <w:sz w:val="19"/>
        </w:rPr>
        <w:t xml:space="preserve"> </w:t>
      </w:r>
      <w:r w:rsidRPr="00855B98">
        <w:rPr>
          <w:rFonts w:ascii="Helvetica Neue Light"/>
          <w:color w:val="000000" w:themeColor="text1"/>
          <w:sz w:val="19"/>
        </w:rPr>
        <w:t>programs.</w:t>
      </w:r>
    </w:p>
    <w:p w:rsidR="00903A71" w:rsidRPr="00855B98" w:rsidRDefault="00903A71" w:rsidP="008E61CC">
      <w:pPr>
        <w:pStyle w:val="ListParagraph"/>
        <w:numPr>
          <w:ilvl w:val="0"/>
          <w:numId w:val="18"/>
        </w:numPr>
        <w:tabs>
          <w:tab w:val="left" w:pos="288"/>
        </w:tabs>
        <w:spacing w:before="114" w:line="268" w:lineRule="auto"/>
        <w:ind w:right="14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actively</w:t>
      </w:r>
      <w:r w:rsidRPr="00855B98">
        <w:rPr>
          <w:rFonts w:ascii="Helvetica Neue Light"/>
          <w:color w:val="000000" w:themeColor="text1"/>
          <w:spacing w:val="-21"/>
          <w:sz w:val="19"/>
        </w:rPr>
        <w:t xml:space="preserve"> </w:t>
      </w:r>
      <w:r w:rsidRPr="00855B98">
        <w:rPr>
          <w:rFonts w:ascii="Helvetica Neue Light"/>
          <w:color w:val="000000" w:themeColor="text1"/>
          <w:sz w:val="19"/>
        </w:rPr>
        <w:t>invite</w:t>
      </w:r>
      <w:r w:rsidRPr="00855B98">
        <w:rPr>
          <w:rFonts w:ascii="Helvetica Neue Light"/>
          <w:color w:val="000000" w:themeColor="text1"/>
          <w:spacing w:val="-21"/>
          <w:sz w:val="19"/>
        </w:rPr>
        <w:t xml:space="preserve"> </w:t>
      </w:r>
      <w:r w:rsidRPr="00855B98">
        <w:rPr>
          <w:rFonts w:ascii="Helvetica Neue Light"/>
          <w:color w:val="000000" w:themeColor="text1"/>
          <w:sz w:val="19"/>
        </w:rPr>
        <w:t>all</w:t>
      </w:r>
      <w:r w:rsidRPr="00855B98">
        <w:rPr>
          <w:rFonts w:ascii="Helvetica Neue Light"/>
          <w:color w:val="000000" w:themeColor="text1"/>
          <w:spacing w:val="-6"/>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participate</w:t>
      </w:r>
      <w:r w:rsidRPr="00855B98">
        <w:rPr>
          <w:rFonts w:ascii="Helvetica Neue Light"/>
          <w:color w:val="000000" w:themeColor="text1"/>
          <w:spacing w:val="-21"/>
          <w:sz w:val="19"/>
        </w:rPr>
        <w:t xml:space="preserve"> </w:t>
      </w:r>
      <w:r w:rsidRPr="00855B98">
        <w:rPr>
          <w:rFonts w:ascii="Helvetica Neue Light"/>
          <w:color w:val="000000" w:themeColor="text1"/>
          <w:sz w:val="19"/>
        </w:rPr>
        <w:t>in cancer</w:t>
      </w:r>
      <w:r w:rsidRPr="00855B98">
        <w:rPr>
          <w:rFonts w:ascii="Helvetica Neue Light"/>
          <w:color w:val="000000" w:themeColor="text1"/>
          <w:spacing w:val="-24"/>
          <w:sz w:val="19"/>
        </w:rPr>
        <w:t xml:space="preserve"> </w:t>
      </w:r>
      <w:r w:rsidRPr="00855B98">
        <w:rPr>
          <w:rFonts w:ascii="Helvetica Neue Light"/>
          <w:color w:val="000000" w:themeColor="text1"/>
          <w:sz w:val="19"/>
        </w:rPr>
        <w:t>screening</w:t>
      </w:r>
      <w:r w:rsidRPr="00855B98">
        <w:rPr>
          <w:rFonts w:ascii="Helvetica Neue Light"/>
          <w:color w:val="000000" w:themeColor="text1"/>
          <w:spacing w:val="-24"/>
          <w:sz w:val="19"/>
        </w:rPr>
        <w:t xml:space="preserve"> </w:t>
      </w:r>
      <w:r w:rsidRPr="00855B98">
        <w:rPr>
          <w:rFonts w:ascii="Helvetica Neue Light"/>
          <w:color w:val="000000" w:themeColor="text1"/>
          <w:sz w:val="19"/>
        </w:rPr>
        <w:t>programs.</w:t>
      </w:r>
    </w:p>
    <w:p w:rsidR="00903A71" w:rsidRPr="00855B98" w:rsidRDefault="00903A71" w:rsidP="008E61CC">
      <w:pPr>
        <w:pStyle w:val="ListParagraph"/>
        <w:numPr>
          <w:ilvl w:val="0"/>
          <w:numId w:val="18"/>
        </w:numPr>
        <w:tabs>
          <w:tab w:val="left" w:pos="288"/>
        </w:tabs>
        <w:spacing w:before="98" w:line="268" w:lineRule="auto"/>
        <w:ind w:right="73"/>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Implementing</w:t>
      </w:r>
      <w:r w:rsidRPr="00855B98">
        <w:rPr>
          <w:rFonts w:ascii="Helvetica Neue Light"/>
          <w:color w:val="000000" w:themeColor="text1"/>
          <w:spacing w:val="-21"/>
          <w:sz w:val="19"/>
        </w:rPr>
        <w:t xml:space="preserve"> </w:t>
      </w:r>
      <w:r w:rsidRPr="00855B98">
        <w:rPr>
          <w:rFonts w:ascii="Helvetica Neue Light"/>
          <w:color w:val="000000" w:themeColor="text1"/>
          <w:sz w:val="19"/>
        </w:rPr>
        <w:t>activities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outcomes</w:t>
      </w:r>
      <w:r w:rsidRPr="00855B98">
        <w:rPr>
          <w:rFonts w:ascii="Helvetica Neue Light"/>
          <w:color w:val="000000" w:themeColor="text1"/>
          <w:spacing w:val="-21"/>
          <w:sz w:val="19"/>
        </w:rPr>
        <w:t xml:space="preserve"> </w:t>
      </w:r>
      <w:r w:rsidRPr="00855B98">
        <w:rPr>
          <w:rFonts w:ascii="Helvetica Neue Light"/>
          <w:color w:val="000000" w:themeColor="text1"/>
          <w:sz w:val="19"/>
        </w:rPr>
        <w:t>for people</w:t>
      </w:r>
      <w:r w:rsidRPr="00855B98">
        <w:rPr>
          <w:rFonts w:ascii="Helvetica Neue Light"/>
          <w:color w:val="000000" w:themeColor="text1"/>
          <w:spacing w:val="-21"/>
          <w:sz w:val="19"/>
        </w:rPr>
        <w:t xml:space="preserve"> </w:t>
      </w:r>
      <w:r w:rsidRPr="00855B98">
        <w:rPr>
          <w:rFonts w:ascii="Helvetica Neue Light"/>
          <w:color w:val="000000" w:themeColor="text1"/>
          <w:sz w:val="19"/>
        </w:rPr>
        <w:t>with</w:t>
      </w:r>
      <w:r w:rsidRPr="00855B98">
        <w:rPr>
          <w:rFonts w:ascii="Helvetica Neue Light"/>
          <w:color w:val="000000" w:themeColor="text1"/>
          <w:spacing w:val="-21"/>
          <w:sz w:val="19"/>
        </w:rPr>
        <w:t xml:space="preserve"> </w:t>
      </w:r>
      <w:r w:rsidRPr="00855B98">
        <w:rPr>
          <w:rFonts w:ascii="Helvetica Neue Light"/>
          <w:color w:val="000000" w:themeColor="text1"/>
          <w:sz w:val="19"/>
        </w:rPr>
        <w:t>chronic</w:t>
      </w:r>
      <w:r w:rsidRPr="00855B98">
        <w:rPr>
          <w:rFonts w:ascii="Helvetica Neue Light"/>
          <w:color w:val="000000" w:themeColor="text1"/>
          <w:spacing w:val="-21"/>
          <w:sz w:val="19"/>
        </w:rPr>
        <w:t xml:space="preserve"> </w:t>
      </w:r>
      <w:r w:rsidRPr="00855B98">
        <w:rPr>
          <w:rFonts w:ascii="Helvetica Neue Light"/>
          <w:color w:val="000000" w:themeColor="text1"/>
          <w:sz w:val="19"/>
        </w:rPr>
        <w:t>conditions.</w:t>
      </w:r>
    </w:p>
    <w:p w:rsidR="00903A71" w:rsidRPr="00855B98" w:rsidRDefault="00903A71" w:rsidP="008E61CC">
      <w:pPr>
        <w:pStyle w:val="ListParagraph"/>
        <w:numPr>
          <w:ilvl w:val="0"/>
          <w:numId w:val="18"/>
        </w:numPr>
        <w:tabs>
          <w:tab w:val="left" w:pos="288"/>
        </w:tabs>
        <w:spacing w:before="98" w:line="276" w:lineRule="auto"/>
        <w:ind w:right="218"/>
        <w:jc w:val="both"/>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21"/>
          <w:sz w:val="19"/>
        </w:rPr>
        <w:t xml:space="preserve"> </w:t>
      </w:r>
      <w:r w:rsidRPr="00855B98">
        <w:rPr>
          <w:rFonts w:ascii="Helvetica Neue Light"/>
          <w:color w:val="000000" w:themeColor="text1"/>
          <w:sz w:val="19"/>
        </w:rPr>
        <w:t>delivery</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a</w:t>
      </w:r>
      <w:r w:rsidRPr="00855B98">
        <w:rPr>
          <w:rFonts w:ascii="Helvetica Neue Light"/>
          <w:color w:val="000000" w:themeColor="text1"/>
          <w:spacing w:val="-21"/>
          <w:sz w:val="19"/>
        </w:rPr>
        <w:t xml:space="preserve"> </w:t>
      </w:r>
      <w:r w:rsidRPr="00855B98">
        <w:rPr>
          <w:rFonts w:ascii="Helvetica Neue Light"/>
          <w:color w:val="000000" w:themeColor="text1"/>
          <w:sz w:val="19"/>
        </w:rPr>
        <w:t>whole-of-government</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approach </w:t>
      </w:r>
      <w:r w:rsidRPr="00855B98">
        <w:rPr>
          <w:rFonts w:ascii="Helvetica Neue Light"/>
          <w:color w:val="000000" w:themeColor="text1"/>
          <w:spacing w:val="-3"/>
          <w:sz w:val="19"/>
        </w:rPr>
        <w:t>towards</w:t>
      </w:r>
      <w:r w:rsidRPr="00855B98">
        <w:rPr>
          <w:rFonts w:ascii="Helvetica Neue Light"/>
          <w:color w:val="000000" w:themeColor="text1"/>
          <w:spacing w:val="-17"/>
          <w:sz w:val="19"/>
        </w:rPr>
        <w:t xml:space="preserve"> </w:t>
      </w:r>
      <w:r w:rsidRPr="00855B98">
        <w:rPr>
          <w:rFonts w:ascii="Helvetica Neue Light"/>
          <w:color w:val="000000" w:themeColor="text1"/>
          <w:sz w:val="19"/>
        </w:rPr>
        <w:t>mental</w:t>
      </w:r>
      <w:r w:rsidRPr="00855B98">
        <w:rPr>
          <w:rFonts w:ascii="Helvetica Neue Light"/>
          <w:color w:val="000000" w:themeColor="text1"/>
          <w:spacing w:val="-17"/>
          <w:sz w:val="19"/>
        </w:rPr>
        <w:t xml:space="preserve"> </w:t>
      </w:r>
      <w:r w:rsidRPr="00855B98">
        <w:rPr>
          <w:rFonts w:ascii="Helvetica Neue Light"/>
          <w:color w:val="000000" w:themeColor="text1"/>
          <w:sz w:val="19"/>
        </w:rPr>
        <w:t>health</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suicide</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build</w:t>
      </w:r>
      <w:r w:rsidRPr="00855B98">
        <w:rPr>
          <w:rFonts w:ascii="Helvetica Neue Light"/>
          <w:color w:val="000000" w:themeColor="text1"/>
          <w:spacing w:val="-17"/>
          <w:sz w:val="19"/>
        </w:rPr>
        <w:t xml:space="preserve"> </w:t>
      </w:r>
      <w:r w:rsidRPr="00855B98">
        <w:rPr>
          <w:rFonts w:ascii="Helvetica Neue Light"/>
          <w:color w:val="000000" w:themeColor="text1"/>
          <w:sz w:val="19"/>
        </w:rPr>
        <w:t>more</w:t>
      </w:r>
      <w:r w:rsidRPr="00855B98">
        <w:rPr>
          <w:rFonts w:ascii="Helvetica Neue Light"/>
          <w:color w:val="000000" w:themeColor="text1"/>
          <w:spacing w:val="-17"/>
          <w:sz w:val="19"/>
        </w:rPr>
        <w:t xml:space="preserve"> </w:t>
      </w:r>
      <w:r w:rsidRPr="00855B98">
        <w:rPr>
          <w:rFonts w:ascii="Helvetica Neue Light"/>
          <w:color w:val="000000" w:themeColor="text1"/>
          <w:sz w:val="19"/>
        </w:rPr>
        <w:t>resilient communities</w:t>
      </w:r>
      <w:r w:rsidRPr="00855B98">
        <w:rPr>
          <w:rFonts w:ascii="Helvetica Neue Light"/>
          <w:color w:val="000000" w:themeColor="text1"/>
          <w:spacing w:val="-23"/>
          <w:sz w:val="19"/>
        </w:rPr>
        <w:t xml:space="preserve"> </w:t>
      </w:r>
      <w:r w:rsidRPr="00855B98">
        <w:rPr>
          <w:rFonts w:ascii="Helvetica Neue Light"/>
          <w:color w:val="000000" w:themeColor="text1"/>
          <w:sz w:val="19"/>
        </w:rPr>
        <w:t>and</w:t>
      </w:r>
      <w:r w:rsidRPr="00855B98">
        <w:rPr>
          <w:rFonts w:ascii="Helvetica Neue Light"/>
          <w:color w:val="000000" w:themeColor="text1"/>
          <w:spacing w:val="-23"/>
          <w:sz w:val="19"/>
        </w:rPr>
        <w:t xml:space="preserve"> </w:t>
      </w:r>
      <w:r w:rsidRPr="00855B98">
        <w:rPr>
          <w:rFonts w:ascii="Helvetica Neue Light"/>
          <w:color w:val="000000" w:themeColor="text1"/>
          <w:sz w:val="19"/>
        </w:rPr>
        <w:t>integrated</w:t>
      </w:r>
      <w:r w:rsidRPr="00855B98">
        <w:rPr>
          <w:rFonts w:ascii="Helvetica Neue Light"/>
          <w:color w:val="000000" w:themeColor="text1"/>
          <w:spacing w:val="-23"/>
          <w:sz w:val="19"/>
        </w:rPr>
        <w:t xml:space="preserve"> </w:t>
      </w:r>
      <w:r w:rsidRPr="00855B98">
        <w:rPr>
          <w:rFonts w:ascii="Helvetica Neue Light"/>
          <w:color w:val="000000" w:themeColor="text1"/>
          <w:sz w:val="19"/>
        </w:rPr>
        <w:t>government</w:t>
      </w:r>
      <w:r w:rsidRPr="00855B98">
        <w:rPr>
          <w:rFonts w:ascii="Helvetica Neue Light"/>
          <w:color w:val="000000" w:themeColor="text1"/>
          <w:spacing w:val="-23"/>
          <w:sz w:val="19"/>
        </w:rPr>
        <w:t xml:space="preserve"> </w:t>
      </w:r>
      <w:r w:rsidRPr="00855B98">
        <w:rPr>
          <w:rFonts w:ascii="Helvetica Neue Light"/>
          <w:color w:val="000000" w:themeColor="text1"/>
          <w:sz w:val="19"/>
        </w:rPr>
        <w:t>services.</w:t>
      </w:r>
    </w:p>
    <w:p w:rsidR="00BD4E95" w:rsidRPr="00944EBB" w:rsidRDefault="00903A71" w:rsidP="00944EBB">
      <w:pPr>
        <w:pStyle w:val="ListParagraph"/>
        <w:numPr>
          <w:ilvl w:val="0"/>
          <w:numId w:val="18"/>
        </w:numPr>
        <w:tabs>
          <w:tab w:val="left" w:pos="288"/>
        </w:tabs>
        <w:spacing w:before="91" w:line="278" w:lineRule="auto"/>
        <w:rPr>
          <w:rFonts w:ascii="Helvetica Neue Light"/>
          <w:color w:val="000000" w:themeColor="text1"/>
          <w:sz w:val="19"/>
        </w:rPr>
      </w:pPr>
      <w:r w:rsidRPr="00855B98">
        <w:rPr>
          <w:rFonts w:ascii="Helvetica Neue Light"/>
          <w:color w:val="000000" w:themeColor="text1"/>
          <w:sz w:val="19"/>
        </w:rPr>
        <w:t>Delivering</w:t>
      </w:r>
      <w:r w:rsidRPr="00855B98">
        <w:rPr>
          <w:rFonts w:ascii="Helvetica Neue Light"/>
          <w:color w:val="000000" w:themeColor="text1"/>
          <w:spacing w:val="-21"/>
          <w:sz w:val="19"/>
        </w:rPr>
        <w:t xml:space="preserve"> </w:t>
      </w:r>
      <w:r w:rsidRPr="00855B98">
        <w:rPr>
          <w:rFonts w:ascii="Helvetica Neue Light"/>
          <w:color w:val="000000" w:themeColor="text1"/>
          <w:sz w:val="19"/>
        </w:rPr>
        <w:t>mental</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budget</w:t>
      </w:r>
      <w:r w:rsidRPr="00855B98">
        <w:rPr>
          <w:rFonts w:ascii="Helvetica Neue Light"/>
          <w:color w:val="000000" w:themeColor="text1"/>
          <w:spacing w:val="-21"/>
          <w:sz w:val="19"/>
        </w:rPr>
        <w:t xml:space="preserve"> </w:t>
      </w:r>
      <w:r w:rsidRPr="00855B98">
        <w:rPr>
          <w:rFonts w:ascii="Helvetica Neue Light"/>
          <w:color w:val="000000" w:themeColor="text1"/>
          <w:sz w:val="19"/>
        </w:rPr>
        <w:t>measures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government priorities particularly the National Child Mental Health Strategy;</w:t>
      </w:r>
      <w:r w:rsidRPr="00855B98">
        <w:rPr>
          <w:rFonts w:ascii="Helvetica Neue Light"/>
          <w:color w:val="000000" w:themeColor="text1"/>
          <w:spacing w:val="-22"/>
          <w:sz w:val="19"/>
        </w:rPr>
        <w:t xml:space="preserve"> </w:t>
      </w:r>
      <w:r w:rsidRPr="00855B98">
        <w:rPr>
          <w:rFonts w:ascii="Helvetica Neue Light"/>
          <w:color w:val="000000" w:themeColor="text1"/>
          <w:sz w:val="19"/>
        </w:rPr>
        <w:t>National</w:t>
      </w:r>
      <w:r w:rsidRPr="00855B98">
        <w:rPr>
          <w:rFonts w:ascii="Helvetica Neue Light"/>
          <w:color w:val="000000" w:themeColor="text1"/>
          <w:spacing w:val="-22"/>
          <w:sz w:val="19"/>
        </w:rPr>
        <w:t xml:space="preserve"> </w:t>
      </w:r>
      <w:r w:rsidRPr="00855B98">
        <w:rPr>
          <w:rFonts w:ascii="Helvetica Neue Light"/>
          <w:color w:val="000000" w:themeColor="text1"/>
          <w:sz w:val="19"/>
        </w:rPr>
        <w:t>Mental</w:t>
      </w:r>
      <w:r w:rsidRPr="00855B98">
        <w:rPr>
          <w:rFonts w:ascii="Helvetica Neue Light"/>
          <w:color w:val="000000" w:themeColor="text1"/>
          <w:spacing w:val="-22"/>
          <w:sz w:val="19"/>
        </w:rPr>
        <w:t xml:space="preserve"> </w:t>
      </w:r>
      <w:r w:rsidRPr="00855B98">
        <w:rPr>
          <w:rFonts w:ascii="Helvetica Neue Light"/>
          <w:color w:val="000000" w:themeColor="text1"/>
          <w:sz w:val="19"/>
        </w:rPr>
        <w:t>Health</w:t>
      </w:r>
      <w:r w:rsidRPr="00855B98">
        <w:rPr>
          <w:rFonts w:ascii="Helvetica Neue Light"/>
          <w:color w:val="000000" w:themeColor="text1"/>
          <w:spacing w:val="-22"/>
          <w:sz w:val="19"/>
        </w:rPr>
        <w:t xml:space="preserve"> </w:t>
      </w:r>
      <w:r w:rsidRPr="00855B98">
        <w:rPr>
          <w:rFonts w:ascii="Helvetica Neue Light"/>
          <w:color w:val="000000" w:themeColor="text1"/>
          <w:sz w:val="19"/>
        </w:rPr>
        <w:t>Workforce</w:t>
      </w:r>
      <w:r w:rsidRPr="00855B98">
        <w:rPr>
          <w:rFonts w:ascii="Helvetica Neue Light"/>
          <w:color w:val="000000" w:themeColor="text1"/>
          <w:spacing w:val="-22"/>
          <w:sz w:val="19"/>
        </w:rPr>
        <w:t xml:space="preserve"> </w:t>
      </w:r>
      <w:r w:rsidRPr="00855B98">
        <w:rPr>
          <w:rFonts w:ascii="Helvetica Neue Light"/>
          <w:color w:val="000000" w:themeColor="text1"/>
          <w:sz w:val="19"/>
        </w:rPr>
        <w:t>Strategy;</w:t>
      </w:r>
      <w:r w:rsidRPr="00855B98">
        <w:rPr>
          <w:rFonts w:ascii="Helvetica Neue Light"/>
          <w:color w:val="000000" w:themeColor="text1"/>
          <w:spacing w:val="-8"/>
          <w:sz w:val="19"/>
        </w:rPr>
        <w:t xml:space="preserve"> </w:t>
      </w:r>
      <w:r w:rsidRPr="00855B98">
        <w:rPr>
          <w:rFonts w:ascii="Helvetica Neue Light"/>
          <w:color w:val="000000" w:themeColor="text1"/>
          <w:sz w:val="19"/>
        </w:rPr>
        <w:t>Adult Mental Health Centres; expansion of headspace services; and</w:t>
      </w:r>
      <w:r w:rsidRPr="00855B98">
        <w:rPr>
          <w:rFonts w:ascii="Helvetica Neue Light"/>
          <w:color w:val="000000" w:themeColor="text1"/>
          <w:spacing w:val="-22"/>
          <w:sz w:val="19"/>
        </w:rPr>
        <w:t xml:space="preserve"> </w:t>
      </w:r>
      <w:r w:rsidRPr="00855B98">
        <w:rPr>
          <w:rFonts w:ascii="Helvetica Neue Light"/>
          <w:color w:val="000000" w:themeColor="text1"/>
          <w:sz w:val="19"/>
        </w:rPr>
        <w:t>Residential</w:t>
      </w:r>
      <w:r w:rsidRPr="00855B98">
        <w:rPr>
          <w:rFonts w:ascii="Helvetica Neue Light"/>
          <w:color w:val="000000" w:themeColor="text1"/>
          <w:spacing w:val="-22"/>
          <w:sz w:val="19"/>
        </w:rPr>
        <w:t xml:space="preserve"> </w:t>
      </w:r>
      <w:r w:rsidRPr="00855B98">
        <w:rPr>
          <w:rFonts w:ascii="Helvetica Neue Light"/>
          <w:color w:val="000000" w:themeColor="text1"/>
          <w:sz w:val="19"/>
        </w:rPr>
        <w:t>Community</w:t>
      </w:r>
      <w:r w:rsidRPr="00855B98">
        <w:rPr>
          <w:rFonts w:ascii="Helvetica Neue Light"/>
          <w:color w:val="000000" w:themeColor="text1"/>
          <w:spacing w:val="-22"/>
          <w:sz w:val="19"/>
        </w:rPr>
        <w:t xml:space="preserve"> </w:t>
      </w:r>
      <w:r w:rsidRPr="00855B98">
        <w:rPr>
          <w:rFonts w:ascii="Helvetica Neue Light"/>
          <w:color w:val="000000" w:themeColor="text1"/>
          <w:sz w:val="19"/>
        </w:rPr>
        <w:t>Eating</w:t>
      </w:r>
      <w:r w:rsidRPr="00855B98">
        <w:rPr>
          <w:rFonts w:ascii="Helvetica Neue Light"/>
          <w:color w:val="000000" w:themeColor="text1"/>
          <w:spacing w:val="-22"/>
          <w:sz w:val="19"/>
        </w:rPr>
        <w:t xml:space="preserve"> </w:t>
      </w:r>
      <w:r w:rsidRPr="00855B98">
        <w:rPr>
          <w:rFonts w:ascii="Helvetica Neue Light"/>
          <w:color w:val="000000" w:themeColor="text1"/>
          <w:sz w:val="19"/>
        </w:rPr>
        <w:t>Disorder</w:t>
      </w:r>
      <w:r w:rsidRPr="00855B98">
        <w:rPr>
          <w:rFonts w:ascii="Helvetica Neue Light"/>
          <w:color w:val="000000" w:themeColor="text1"/>
          <w:spacing w:val="-22"/>
          <w:sz w:val="19"/>
        </w:rPr>
        <w:t xml:space="preserve"> </w:t>
      </w:r>
      <w:r w:rsidRPr="00855B98">
        <w:rPr>
          <w:rFonts w:ascii="Helvetica Neue Light"/>
          <w:color w:val="000000" w:themeColor="text1"/>
          <w:sz w:val="19"/>
        </w:rPr>
        <w:t>facilities.</w:t>
      </w:r>
      <w:r w:rsidR="00003E2A" w:rsidRPr="00944EBB">
        <w:rPr>
          <w:rFonts w:ascii="Helvetica Neue Light"/>
          <w:color w:val="000000" w:themeColor="text1"/>
          <w:sz w:val="19"/>
        </w:rPr>
        <w:br w:type="page"/>
      </w:r>
    </w:p>
    <w:p w:rsidR="00BD4E95" w:rsidRPr="00855B98" w:rsidRDefault="00E1176E" w:rsidP="00903A71">
      <w:pPr>
        <w:pStyle w:val="Heading5"/>
        <w:ind w:left="0"/>
      </w:pPr>
      <w:r w:rsidRPr="00855B98">
        <w:lastRenderedPageBreak/>
        <w:t>Our</w:t>
      </w:r>
      <w:r w:rsidRPr="00855B98">
        <w:rPr>
          <w:spacing w:val="-24"/>
        </w:rPr>
        <w:t xml:space="preserve"> </w:t>
      </w:r>
      <w:r w:rsidRPr="00855B98">
        <w:t>work</w:t>
      </w:r>
      <w:r w:rsidRPr="00855B98">
        <w:rPr>
          <w:spacing w:val="-24"/>
        </w:rPr>
        <w:t xml:space="preserve"> </w:t>
      </w:r>
      <w:r w:rsidRPr="00855B98">
        <w:t>to</w:t>
      </w:r>
      <w:r w:rsidRPr="00855B98">
        <w:rPr>
          <w:spacing w:val="-24"/>
        </w:rPr>
        <w:t xml:space="preserve"> </w:t>
      </w:r>
      <w:r w:rsidRPr="00855B98">
        <w:t>achieve</w:t>
      </w:r>
      <w:r w:rsidRPr="00855B98">
        <w:rPr>
          <w:spacing w:val="-24"/>
        </w:rPr>
        <w:t xml:space="preserve"> </w:t>
      </w:r>
      <w:r w:rsidRPr="00855B98">
        <w:t>this</w:t>
      </w:r>
      <w:r w:rsidRPr="00855B98">
        <w:rPr>
          <w:spacing w:val="-24"/>
        </w:rPr>
        <w:t xml:space="preserve"> </w:t>
      </w:r>
      <w:r w:rsidRPr="00855B98">
        <w:t>initiative</w:t>
      </w:r>
    </w:p>
    <w:p w:rsidR="00BD4E95" w:rsidRPr="00855B98" w:rsidRDefault="00E1176E" w:rsidP="008E61CC">
      <w:pPr>
        <w:pStyle w:val="ListParagraph"/>
        <w:numPr>
          <w:ilvl w:val="0"/>
          <w:numId w:val="18"/>
        </w:numPr>
        <w:tabs>
          <w:tab w:val="left" w:pos="371"/>
        </w:tabs>
        <w:spacing w:before="135" w:line="276" w:lineRule="auto"/>
        <w:ind w:right="1597"/>
        <w:jc w:val="both"/>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support</w:t>
      </w:r>
      <w:r w:rsidRPr="00855B98">
        <w:rPr>
          <w:rFonts w:ascii="Helvetica Neue Light"/>
          <w:color w:val="000000" w:themeColor="text1"/>
          <w:spacing w:val="-19"/>
          <w:sz w:val="19"/>
        </w:rPr>
        <w:t xml:space="preserve"> </w:t>
      </w:r>
      <w:r w:rsidRPr="00855B98">
        <w:rPr>
          <w:rFonts w:ascii="Helvetica Neue Light"/>
          <w:color w:val="000000" w:themeColor="text1"/>
          <w:sz w:val="19"/>
        </w:rPr>
        <w:t>PHNs,</w:t>
      </w:r>
      <w:r w:rsidRPr="00855B98">
        <w:rPr>
          <w:rFonts w:ascii="Helvetica Neue Light"/>
          <w:color w:val="000000" w:themeColor="text1"/>
          <w:spacing w:val="-19"/>
          <w:sz w:val="19"/>
        </w:rPr>
        <w:t xml:space="preserve"> </w:t>
      </w:r>
      <w:r w:rsidRPr="00855B98">
        <w:rPr>
          <w:rFonts w:ascii="Helvetica Neue Light"/>
          <w:color w:val="000000" w:themeColor="text1"/>
          <w:sz w:val="19"/>
        </w:rPr>
        <w:t>service</w:t>
      </w:r>
      <w:r w:rsidRPr="00855B98">
        <w:rPr>
          <w:rFonts w:ascii="Helvetica Neue Light"/>
          <w:color w:val="000000" w:themeColor="text1"/>
          <w:spacing w:val="-19"/>
          <w:sz w:val="19"/>
        </w:rPr>
        <w:t xml:space="preserve"> </w:t>
      </w:r>
      <w:r w:rsidRPr="00855B98">
        <w:rPr>
          <w:rFonts w:ascii="Helvetica Neue Light"/>
          <w:color w:val="000000" w:themeColor="text1"/>
          <w:sz w:val="19"/>
        </w:rPr>
        <w:t>providers</w:t>
      </w:r>
      <w:r w:rsidRPr="00855B98">
        <w:rPr>
          <w:rFonts w:ascii="Helvetica Neue Light"/>
          <w:color w:val="000000" w:themeColor="text1"/>
          <w:spacing w:val="-19"/>
          <w:sz w:val="19"/>
        </w:rPr>
        <w:t xml:space="preserve"> </w:t>
      </w:r>
      <w:r w:rsidRPr="00855B98">
        <w:rPr>
          <w:rFonts w:ascii="Helvetica Neue Light"/>
          <w:color w:val="000000" w:themeColor="text1"/>
          <w:sz w:val="19"/>
        </w:rPr>
        <w:t>and mental</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stakeholders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deliver</w:t>
      </w:r>
      <w:r w:rsidRPr="00855B98">
        <w:rPr>
          <w:rFonts w:ascii="Helvetica Neue Light"/>
          <w:color w:val="000000" w:themeColor="text1"/>
          <w:spacing w:val="-19"/>
          <w:sz w:val="19"/>
        </w:rPr>
        <w:t xml:space="preserve"> </w:t>
      </w:r>
      <w:r w:rsidRPr="00855B98">
        <w:rPr>
          <w:rFonts w:ascii="Helvetica Neue Light"/>
          <w:color w:val="000000" w:themeColor="text1"/>
          <w:sz w:val="19"/>
        </w:rPr>
        <w:t>mental</w:t>
      </w:r>
      <w:r w:rsidRPr="00855B98">
        <w:rPr>
          <w:rFonts w:ascii="Helvetica Neue Light"/>
          <w:color w:val="000000" w:themeColor="text1"/>
          <w:spacing w:val="-19"/>
          <w:sz w:val="19"/>
        </w:rPr>
        <w:t xml:space="preserve"> </w:t>
      </w:r>
      <w:r w:rsidRPr="00855B98">
        <w:rPr>
          <w:rFonts w:ascii="Helvetica Neue Light"/>
          <w:color w:val="000000" w:themeColor="text1"/>
          <w:sz w:val="19"/>
        </w:rPr>
        <w:t>health services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address</w:t>
      </w:r>
      <w:r w:rsidRPr="00855B98">
        <w:rPr>
          <w:rFonts w:ascii="Helvetica Neue Light"/>
          <w:color w:val="000000" w:themeColor="text1"/>
          <w:spacing w:val="-20"/>
          <w:sz w:val="19"/>
        </w:rPr>
        <w:t xml:space="preserve"> </w:t>
      </w:r>
      <w:r w:rsidRPr="00855B98">
        <w:rPr>
          <w:rFonts w:ascii="Helvetica Neue Light"/>
          <w:color w:val="000000" w:themeColor="text1"/>
          <w:sz w:val="19"/>
        </w:rPr>
        <w:t>chronic</w:t>
      </w:r>
      <w:r w:rsidRPr="00855B98">
        <w:rPr>
          <w:rFonts w:ascii="Helvetica Neue Light"/>
          <w:color w:val="000000" w:themeColor="text1"/>
          <w:spacing w:val="-20"/>
          <w:sz w:val="19"/>
        </w:rPr>
        <w:t xml:space="preserve"> </w:t>
      </w:r>
      <w:r w:rsidRPr="00855B98">
        <w:rPr>
          <w:rFonts w:ascii="Helvetica Neue Light"/>
          <w:color w:val="000000" w:themeColor="text1"/>
          <w:sz w:val="19"/>
        </w:rPr>
        <w:t>conditions.</w:t>
      </w:r>
    </w:p>
    <w:p w:rsidR="00BD4E95" w:rsidRPr="00855B98" w:rsidRDefault="00E1176E" w:rsidP="008E61CC">
      <w:pPr>
        <w:pStyle w:val="ListParagraph"/>
        <w:numPr>
          <w:ilvl w:val="0"/>
          <w:numId w:val="18"/>
        </w:numPr>
        <w:tabs>
          <w:tab w:val="left" w:pos="371"/>
        </w:tabs>
        <w:spacing w:before="91" w:line="278" w:lineRule="auto"/>
        <w:ind w:right="1263"/>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 xml:space="preserve">Continuing </w:t>
      </w:r>
      <w:r w:rsidRPr="00855B98">
        <w:rPr>
          <w:rFonts w:ascii="Helvetica Neue Light" w:eastAsia="Helvetica Neue Light" w:hAnsi="Helvetica Neue Light" w:cs="Helvetica Neue Light"/>
          <w:color w:val="000000" w:themeColor="text1"/>
          <w:spacing w:val="-3"/>
          <w:sz w:val="19"/>
          <w:szCs w:val="19"/>
        </w:rPr>
        <w:t xml:space="preserve">to </w:t>
      </w:r>
      <w:r w:rsidRPr="00855B98">
        <w:rPr>
          <w:rFonts w:ascii="Helvetica Neue Light" w:eastAsia="Helvetica Neue Light" w:hAnsi="Helvetica Neue Light" w:cs="Helvetica Neue Light"/>
          <w:color w:val="000000" w:themeColor="text1"/>
          <w:sz w:val="19"/>
          <w:szCs w:val="19"/>
        </w:rPr>
        <w:t xml:space="preserve">implement actions under the </w:t>
      </w:r>
      <w:r w:rsidRPr="00855B98">
        <w:rPr>
          <w:rFonts w:ascii="Helvetica Neue Light" w:eastAsia="Helvetica Neue Light" w:hAnsi="Helvetica Neue Light" w:cs="Helvetica Neue Light"/>
          <w:i/>
          <w:color w:val="000000" w:themeColor="text1"/>
          <w:sz w:val="19"/>
          <w:szCs w:val="19"/>
        </w:rPr>
        <w:t>Implementation</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z w:val="19"/>
          <w:szCs w:val="19"/>
        </w:rPr>
        <w:t>Plan</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z w:val="19"/>
          <w:szCs w:val="19"/>
        </w:rPr>
        <w:t>for</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z w:val="19"/>
          <w:szCs w:val="19"/>
        </w:rPr>
        <w:t>the</w:t>
      </w:r>
      <w:r w:rsidRPr="00855B98">
        <w:rPr>
          <w:rFonts w:ascii="Helvetica Neue Light" w:eastAsia="Helvetica Neue Light" w:hAnsi="Helvetica Neue Light" w:cs="Helvetica Neue Light"/>
          <w:i/>
          <w:color w:val="000000" w:themeColor="text1"/>
          <w:spacing w:val="-5"/>
          <w:sz w:val="19"/>
          <w:szCs w:val="19"/>
        </w:rPr>
        <w:t xml:space="preserve"> </w:t>
      </w:r>
      <w:r w:rsidRPr="00855B98">
        <w:rPr>
          <w:rFonts w:ascii="Helvetica Neue Light" w:eastAsia="Helvetica Neue Light" w:hAnsi="Helvetica Neue Light" w:cs="Helvetica Neue Light"/>
          <w:i/>
          <w:color w:val="000000" w:themeColor="text1"/>
          <w:sz w:val="19"/>
          <w:szCs w:val="19"/>
        </w:rPr>
        <w:t>Aboriginal</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z w:val="19"/>
          <w:szCs w:val="19"/>
        </w:rPr>
        <w:t>and</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pacing w:val="-3"/>
          <w:sz w:val="19"/>
          <w:szCs w:val="19"/>
        </w:rPr>
        <w:t>Torres</w:t>
      </w:r>
      <w:r w:rsidRPr="00855B98">
        <w:rPr>
          <w:rFonts w:ascii="Helvetica Neue Light" w:eastAsia="Helvetica Neue Light" w:hAnsi="Helvetica Neue Light" w:cs="Helvetica Neue Light"/>
          <w:i/>
          <w:color w:val="000000" w:themeColor="text1"/>
          <w:spacing w:val="-20"/>
          <w:sz w:val="19"/>
          <w:szCs w:val="19"/>
        </w:rPr>
        <w:t xml:space="preserve"> </w:t>
      </w:r>
      <w:r w:rsidRPr="00855B98">
        <w:rPr>
          <w:rFonts w:ascii="Helvetica Neue Light" w:eastAsia="Helvetica Neue Light" w:hAnsi="Helvetica Neue Light" w:cs="Helvetica Neue Light"/>
          <w:i/>
          <w:color w:val="000000" w:themeColor="text1"/>
          <w:sz w:val="19"/>
          <w:szCs w:val="19"/>
        </w:rPr>
        <w:t>Strait Islander</w:t>
      </w:r>
      <w:r w:rsidRPr="00855B98">
        <w:rPr>
          <w:rFonts w:ascii="Helvetica Neue Light" w:eastAsia="Helvetica Neue Light" w:hAnsi="Helvetica Neue Light" w:cs="Helvetica Neue Light"/>
          <w:i/>
          <w:color w:val="000000" w:themeColor="text1"/>
          <w:spacing w:val="-17"/>
          <w:sz w:val="19"/>
          <w:szCs w:val="19"/>
        </w:rPr>
        <w:t xml:space="preserve"> </w:t>
      </w:r>
      <w:r w:rsidRPr="00855B98">
        <w:rPr>
          <w:rFonts w:ascii="Helvetica Neue Light" w:eastAsia="Helvetica Neue Light" w:hAnsi="Helvetica Neue Light" w:cs="Helvetica Neue Light"/>
          <w:i/>
          <w:color w:val="000000" w:themeColor="text1"/>
          <w:sz w:val="19"/>
          <w:szCs w:val="19"/>
        </w:rPr>
        <w:t>Health</w:t>
      </w:r>
      <w:r w:rsidRPr="00855B98">
        <w:rPr>
          <w:rFonts w:ascii="Helvetica Neue Light" w:eastAsia="Helvetica Neue Light" w:hAnsi="Helvetica Neue Light" w:cs="Helvetica Neue Light"/>
          <w:i/>
          <w:color w:val="000000" w:themeColor="text1"/>
          <w:spacing w:val="-17"/>
          <w:sz w:val="19"/>
          <w:szCs w:val="19"/>
        </w:rPr>
        <w:t xml:space="preserve"> </w:t>
      </w:r>
      <w:r w:rsidRPr="00855B98">
        <w:rPr>
          <w:rFonts w:ascii="Helvetica Neue Light" w:eastAsia="Helvetica Neue Light" w:hAnsi="Helvetica Neue Light" w:cs="Helvetica Neue Light"/>
          <w:i/>
          <w:color w:val="000000" w:themeColor="text1"/>
          <w:sz w:val="19"/>
          <w:szCs w:val="19"/>
        </w:rPr>
        <w:t>Plan</w:t>
      </w:r>
      <w:r w:rsidRPr="00855B98">
        <w:rPr>
          <w:rFonts w:ascii="Helvetica Neue Light" w:eastAsia="Helvetica Neue Light" w:hAnsi="Helvetica Neue Light" w:cs="Helvetica Neue Light"/>
          <w:i/>
          <w:color w:val="000000" w:themeColor="text1"/>
          <w:spacing w:val="-17"/>
          <w:sz w:val="19"/>
          <w:szCs w:val="19"/>
        </w:rPr>
        <w:t xml:space="preserve"> </w:t>
      </w:r>
      <w:r w:rsidRPr="00855B98">
        <w:rPr>
          <w:rFonts w:ascii="Helvetica Neue Light" w:eastAsia="Helvetica Neue Light" w:hAnsi="Helvetica Neue Light" w:cs="Helvetica Neue Light"/>
          <w:i/>
          <w:color w:val="000000" w:themeColor="text1"/>
          <w:spacing w:val="-6"/>
          <w:sz w:val="19"/>
          <w:szCs w:val="19"/>
        </w:rPr>
        <w:t>2013–2023</w:t>
      </w:r>
      <w:r w:rsidRPr="00855B98">
        <w:rPr>
          <w:rFonts w:ascii="Helvetica Neue Light" w:eastAsia="Helvetica Neue Light" w:hAnsi="Helvetica Neue Light" w:cs="Helvetica Neue Light"/>
          <w:color w:val="000000" w:themeColor="text1"/>
          <w:spacing w:val="-6"/>
          <w:sz w:val="19"/>
          <w:szCs w:val="19"/>
        </w:rPr>
        <w:t>.</w:t>
      </w:r>
    </w:p>
    <w:p w:rsidR="0089114D" w:rsidRPr="00855B98" w:rsidRDefault="00E1176E" w:rsidP="008E61CC">
      <w:pPr>
        <w:pStyle w:val="ListParagraph"/>
        <w:numPr>
          <w:ilvl w:val="0"/>
          <w:numId w:val="18"/>
        </w:numPr>
        <w:tabs>
          <w:tab w:val="left" w:pos="371"/>
        </w:tabs>
        <w:spacing w:before="89" w:line="276" w:lineRule="auto"/>
        <w:ind w:right="107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Developing</w:t>
      </w:r>
      <w:r w:rsidRPr="00855B98">
        <w:rPr>
          <w:rFonts w:ascii="Helvetica Neue Light"/>
          <w:color w:val="000000" w:themeColor="text1"/>
          <w:spacing w:val="-25"/>
          <w:sz w:val="19"/>
        </w:rPr>
        <w:t xml:space="preserve"> </w:t>
      </w:r>
      <w:r w:rsidRPr="00855B98">
        <w:rPr>
          <w:rFonts w:ascii="Helvetica Neue Light"/>
          <w:color w:val="000000" w:themeColor="text1"/>
          <w:sz w:val="19"/>
        </w:rPr>
        <w:t>a</w:t>
      </w:r>
      <w:r w:rsidRPr="00855B98">
        <w:rPr>
          <w:rFonts w:ascii="Helvetica Neue Light"/>
          <w:color w:val="000000" w:themeColor="text1"/>
          <w:spacing w:val="-25"/>
          <w:sz w:val="19"/>
        </w:rPr>
        <w:t xml:space="preserve"> </w:t>
      </w:r>
      <w:r w:rsidRPr="00855B98">
        <w:rPr>
          <w:rFonts w:ascii="Helvetica Neue Light"/>
          <w:color w:val="000000" w:themeColor="text1"/>
          <w:sz w:val="19"/>
        </w:rPr>
        <w:t>ten-year</w:t>
      </w:r>
      <w:r w:rsidRPr="00855B98">
        <w:rPr>
          <w:rFonts w:ascii="Helvetica Neue Light"/>
          <w:color w:val="000000" w:themeColor="text1"/>
          <w:spacing w:val="-25"/>
          <w:sz w:val="19"/>
        </w:rPr>
        <w:t xml:space="preserve"> </w:t>
      </w:r>
      <w:r w:rsidRPr="00855B98">
        <w:rPr>
          <w:rFonts w:ascii="Helvetica Neue Light"/>
          <w:color w:val="000000" w:themeColor="text1"/>
          <w:sz w:val="19"/>
        </w:rPr>
        <w:t>National</w:t>
      </w:r>
      <w:r w:rsidRPr="00855B98">
        <w:rPr>
          <w:rFonts w:ascii="Helvetica Neue Light"/>
          <w:color w:val="000000" w:themeColor="text1"/>
          <w:spacing w:val="-25"/>
          <w:sz w:val="19"/>
        </w:rPr>
        <w:t xml:space="preserve"> </w:t>
      </w:r>
      <w:r w:rsidRPr="00855B98">
        <w:rPr>
          <w:rFonts w:ascii="Helvetica Neue Light"/>
          <w:color w:val="000000" w:themeColor="text1"/>
          <w:sz w:val="19"/>
        </w:rPr>
        <w:t>Preventive</w:t>
      </w:r>
      <w:r w:rsidRPr="00855B98">
        <w:rPr>
          <w:rFonts w:ascii="Helvetica Neue Light"/>
          <w:color w:val="000000" w:themeColor="text1"/>
          <w:spacing w:val="-25"/>
          <w:sz w:val="19"/>
        </w:rPr>
        <w:t xml:space="preserve"> </w:t>
      </w:r>
      <w:r w:rsidRPr="00855B98">
        <w:rPr>
          <w:rFonts w:ascii="Helvetica Neue Light"/>
          <w:color w:val="000000" w:themeColor="text1"/>
          <w:sz w:val="19"/>
        </w:rPr>
        <w:t>Health</w:t>
      </w:r>
      <w:r w:rsidRPr="00855B98">
        <w:rPr>
          <w:rFonts w:ascii="Helvetica Neue Light"/>
          <w:color w:val="000000" w:themeColor="text1"/>
          <w:spacing w:val="-25"/>
          <w:sz w:val="19"/>
        </w:rPr>
        <w:t xml:space="preserve"> </w:t>
      </w:r>
      <w:r w:rsidRPr="00855B98">
        <w:rPr>
          <w:rFonts w:ascii="Helvetica Neue Light"/>
          <w:color w:val="000000" w:themeColor="text1"/>
          <w:sz w:val="19"/>
        </w:rPr>
        <w:t xml:space="preserve">Strategy </w:t>
      </w:r>
      <w:r w:rsidRPr="00855B98">
        <w:rPr>
          <w:rFonts w:ascii="Helvetica Neue Light"/>
          <w:color w:val="000000" w:themeColor="text1"/>
          <w:spacing w:val="-3"/>
          <w:sz w:val="19"/>
        </w:rPr>
        <w:t xml:space="preserve">to </w:t>
      </w:r>
      <w:r w:rsidRPr="00855B98">
        <w:rPr>
          <w:rFonts w:ascii="Helvetica Neue Light"/>
          <w:color w:val="000000" w:themeColor="text1"/>
          <w:sz w:val="19"/>
        </w:rPr>
        <w:t>address the prevention of disease for all Australians across</w:t>
      </w:r>
      <w:r w:rsidRPr="00855B98">
        <w:rPr>
          <w:rFonts w:ascii="Helvetica Neue Light"/>
          <w:color w:val="000000" w:themeColor="text1"/>
          <w:spacing w:val="-20"/>
          <w:sz w:val="19"/>
        </w:rPr>
        <w:t xml:space="preserve"> </w:t>
      </w:r>
      <w:r w:rsidRPr="00855B98">
        <w:rPr>
          <w:rFonts w:ascii="Helvetica Neue Light"/>
          <w:color w:val="000000" w:themeColor="text1"/>
          <w:sz w:val="19"/>
        </w:rPr>
        <w:t>all</w:t>
      </w:r>
      <w:r w:rsidRPr="00855B98">
        <w:rPr>
          <w:rFonts w:ascii="Helvetica Neue Light"/>
          <w:color w:val="000000" w:themeColor="text1"/>
          <w:spacing w:val="-20"/>
          <w:sz w:val="19"/>
        </w:rPr>
        <w:t xml:space="preserve"> </w:t>
      </w:r>
      <w:r w:rsidRPr="00855B98">
        <w:rPr>
          <w:rFonts w:ascii="Helvetica Neue Light"/>
          <w:color w:val="000000" w:themeColor="text1"/>
          <w:sz w:val="19"/>
        </w:rPr>
        <w:t>stages</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00903A71" w:rsidRPr="00855B98">
        <w:rPr>
          <w:rFonts w:ascii="Helvetica Neue Light"/>
          <w:color w:val="000000" w:themeColor="text1"/>
          <w:sz w:val="19"/>
        </w:rPr>
        <w:t>life</w:t>
      </w:r>
    </w:p>
    <w:p w:rsidR="00903A71" w:rsidRPr="00855B98" w:rsidRDefault="00903A71" w:rsidP="00903A71">
      <w:pPr>
        <w:pStyle w:val="Heading5"/>
        <w:spacing w:before="86"/>
        <w:ind w:left="0"/>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903A71" w:rsidRPr="00855B98" w:rsidRDefault="00903A71" w:rsidP="008E61CC">
      <w:pPr>
        <w:pStyle w:val="ListParagraph"/>
        <w:numPr>
          <w:ilvl w:val="0"/>
          <w:numId w:val="19"/>
        </w:numPr>
        <w:tabs>
          <w:tab w:val="left" w:pos="273"/>
        </w:tabs>
        <w:spacing w:before="135" w:line="276" w:lineRule="auto"/>
        <w:ind w:right="522"/>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strengthen relationships with our stakeholders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work</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local</w:t>
      </w:r>
      <w:r w:rsidRPr="00855B98">
        <w:rPr>
          <w:rFonts w:ascii="Helvetica Neue Light"/>
          <w:color w:val="000000" w:themeColor="text1"/>
          <w:spacing w:val="-19"/>
          <w:sz w:val="19"/>
        </w:rPr>
        <w:t xml:space="preserve"> </w:t>
      </w:r>
      <w:r w:rsidRPr="00855B98">
        <w:rPr>
          <w:rFonts w:ascii="Helvetica Neue Light"/>
          <w:color w:val="000000" w:themeColor="text1"/>
          <w:sz w:val="19"/>
        </w:rPr>
        <w:t>health</w:t>
      </w:r>
      <w:r w:rsidRPr="00855B98">
        <w:rPr>
          <w:rFonts w:ascii="Helvetica Neue Light"/>
          <w:color w:val="000000" w:themeColor="text1"/>
          <w:spacing w:val="-19"/>
          <w:sz w:val="19"/>
        </w:rPr>
        <w:t xml:space="preserve"> </w:t>
      </w:r>
      <w:r w:rsidRPr="00855B98">
        <w:rPr>
          <w:rFonts w:ascii="Helvetica Neue Light"/>
          <w:color w:val="000000" w:themeColor="text1"/>
          <w:sz w:val="19"/>
        </w:rPr>
        <w:t>providers</w:t>
      </w:r>
      <w:r w:rsidRPr="00855B98">
        <w:rPr>
          <w:rFonts w:ascii="Helvetica Neue Light"/>
          <w:color w:val="000000" w:themeColor="text1"/>
          <w:spacing w:val="-19"/>
          <w:sz w:val="19"/>
        </w:rPr>
        <w:t xml:space="preserve"> </w:t>
      </w:r>
      <w:r w:rsidRPr="00855B98">
        <w:rPr>
          <w:rFonts w:ascii="Helvetica Neue Light"/>
          <w:color w:val="000000" w:themeColor="text1"/>
          <w:sz w:val="19"/>
        </w:rPr>
        <w:t>and hospitals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improve</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p>
    <w:p w:rsidR="00903A71" w:rsidRPr="00855B98" w:rsidRDefault="00903A71" w:rsidP="008E61CC">
      <w:pPr>
        <w:pStyle w:val="ListParagraph"/>
        <w:numPr>
          <w:ilvl w:val="0"/>
          <w:numId w:val="19"/>
        </w:numPr>
        <w:tabs>
          <w:tab w:val="left" w:pos="273"/>
        </w:tabs>
        <w:spacing w:before="91" w:line="276" w:lineRule="auto"/>
        <w:ind w:right="12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working with states and territories </w:t>
      </w:r>
      <w:r w:rsidRPr="00855B98">
        <w:rPr>
          <w:rFonts w:ascii="Helvetica Neue Light"/>
          <w:color w:val="000000" w:themeColor="text1"/>
          <w:spacing w:val="-3"/>
          <w:sz w:val="19"/>
        </w:rPr>
        <w:t xml:space="preserve">to </w:t>
      </w:r>
      <w:r w:rsidRPr="00855B98">
        <w:rPr>
          <w:rFonts w:ascii="Helvetica Neue Light"/>
          <w:color w:val="000000" w:themeColor="text1"/>
          <w:sz w:val="19"/>
        </w:rPr>
        <w:t>ensure</w:t>
      </w:r>
      <w:r w:rsidRPr="00855B98">
        <w:rPr>
          <w:rFonts w:ascii="Helvetica Neue Light"/>
          <w:color w:val="000000" w:themeColor="text1"/>
          <w:spacing w:val="-21"/>
          <w:sz w:val="19"/>
        </w:rPr>
        <w:t xml:space="preserve"> </w:t>
      </w:r>
      <w:r w:rsidRPr="00855B98">
        <w:rPr>
          <w:rFonts w:ascii="Helvetica Neue Light"/>
          <w:color w:val="000000" w:themeColor="text1"/>
          <w:sz w:val="19"/>
        </w:rPr>
        <w:t>a</w:t>
      </w:r>
      <w:r w:rsidRPr="00855B98">
        <w:rPr>
          <w:rFonts w:ascii="Helvetica Neue Light"/>
          <w:color w:val="000000" w:themeColor="text1"/>
          <w:spacing w:val="-21"/>
          <w:sz w:val="19"/>
        </w:rPr>
        <w:t xml:space="preserve"> </w:t>
      </w:r>
      <w:r w:rsidRPr="00855B98">
        <w:rPr>
          <w:rFonts w:ascii="Helvetica Neue Light"/>
          <w:color w:val="000000" w:themeColor="text1"/>
          <w:sz w:val="19"/>
        </w:rPr>
        <w:t>nationally</w:t>
      </w:r>
      <w:r w:rsidRPr="00855B98">
        <w:rPr>
          <w:rFonts w:ascii="Helvetica Neue Light"/>
          <w:color w:val="000000" w:themeColor="text1"/>
          <w:spacing w:val="-21"/>
          <w:sz w:val="19"/>
        </w:rPr>
        <w:t xml:space="preserve"> </w:t>
      </w:r>
      <w:r w:rsidRPr="00855B98">
        <w:rPr>
          <w:rFonts w:ascii="Helvetica Neue Light"/>
          <w:color w:val="000000" w:themeColor="text1"/>
          <w:sz w:val="19"/>
        </w:rPr>
        <w:t>consistent</w:t>
      </w:r>
      <w:r w:rsidRPr="00855B98">
        <w:rPr>
          <w:rFonts w:ascii="Helvetica Neue Light"/>
          <w:color w:val="000000" w:themeColor="text1"/>
          <w:spacing w:val="-21"/>
          <w:sz w:val="19"/>
        </w:rPr>
        <w:t xml:space="preserve"> </w:t>
      </w:r>
      <w:r w:rsidRPr="00855B98">
        <w:rPr>
          <w:rFonts w:ascii="Helvetica Neue Light"/>
          <w:color w:val="000000" w:themeColor="text1"/>
          <w:sz w:val="19"/>
        </w:rPr>
        <w:t>approach</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achieving</w:t>
      </w:r>
      <w:r w:rsidRPr="00855B98">
        <w:rPr>
          <w:rFonts w:ascii="Helvetica Neue Light"/>
          <w:color w:val="000000" w:themeColor="text1"/>
          <w:spacing w:val="-21"/>
          <w:sz w:val="19"/>
        </w:rPr>
        <w:t xml:space="preserve"> </w:t>
      </w:r>
      <w:r w:rsidRPr="00855B98">
        <w:rPr>
          <w:rFonts w:ascii="Helvetica Neue Light"/>
          <w:color w:val="000000" w:themeColor="text1"/>
          <w:sz w:val="19"/>
        </w:rPr>
        <w:t>better health</w:t>
      </w:r>
      <w:r w:rsidRPr="00855B98">
        <w:rPr>
          <w:rFonts w:ascii="Helvetica Neue Light"/>
          <w:color w:val="000000" w:themeColor="text1"/>
          <w:spacing w:val="-21"/>
          <w:sz w:val="19"/>
        </w:rPr>
        <w:t xml:space="preserve"> </w:t>
      </w:r>
      <w:r w:rsidRPr="00855B98">
        <w:rPr>
          <w:rFonts w:ascii="Helvetica Neue Light"/>
          <w:color w:val="000000" w:themeColor="text1"/>
          <w:sz w:val="19"/>
        </w:rPr>
        <w:t>outcomes</w:t>
      </w:r>
      <w:r w:rsidRPr="00855B98">
        <w:rPr>
          <w:rFonts w:ascii="Helvetica Neue Light"/>
          <w:color w:val="000000" w:themeColor="text1"/>
          <w:spacing w:val="-21"/>
          <w:sz w:val="19"/>
        </w:rPr>
        <w:t xml:space="preserve"> </w:t>
      </w:r>
      <w:r w:rsidRPr="00855B98">
        <w:rPr>
          <w:rFonts w:ascii="Helvetica Neue Light"/>
          <w:color w:val="000000" w:themeColor="text1"/>
          <w:sz w:val="19"/>
        </w:rPr>
        <w:t>for</w:t>
      </w:r>
      <w:r w:rsidRPr="00855B98">
        <w:rPr>
          <w:rFonts w:ascii="Helvetica Neue Light"/>
          <w:color w:val="000000" w:themeColor="text1"/>
          <w:spacing w:val="-21"/>
          <w:sz w:val="19"/>
        </w:rPr>
        <w:t xml:space="preserve"> </w:t>
      </w:r>
      <w:r w:rsidRPr="00855B98">
        <w:rPr>
          <w:rFonts w:ascii="Helvetica Neue Light"/>
          <w:color w:val="000000" w:themeColor="text1"/>
          <w:sz w:val="19"/>
        </w:rPr>
        <w:t>all</w:t>
      </w:r>
      <w:r w:rsidRPr="00855B98">
        <w:rPr>
          <w:rFonts w:ascii="Helvetica Neue Light"/>
          <w:color w:val="000000" w:themeColor="text1"/>
          <w:spacing w:val="-7"/>
          <w:sz w:val="19"/>
        </w:rPr>
        <w:t xml:space="preserve"> </w:t>
      </w:r>
      <w:r w:rsidRPr="00855B98">
        <w:rPr>
          <w:rFonts w:ascii="Helvetica Neue Light"/>
          <w:color w:val="000000" w:themeColor="text1"/>
          <w:sz w:val="19"/>
        </w:rPr>
        <w:t>Australians.</w:t>
      </w:r>
    </w:p>
    <w:p w:rsidR="00903A71" w:rsidRPr="00855B98" w:rsidRDefault="00903A71" w:rsidP="008E61CC">
      <w:pPr>
        <w:pStyle w:val="ListParagraph"/>
        <w:numPr>
          <w:ilvl w:val="0"/>
          <w:numId w:val="19"/>
        </w:numPr>
        <w:tabs>
          <w:tab w:val="left" w:pos="273"/>
        </w:tabs>
        <w:spacing w:before="91" w:line="276" w:lineRule="auto"/>
        <w:ind w:right="11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are supported by other departments who provide insight,</w:t>
      </w:r>
      <w:r w:rsidRPr="00855B98">
        <w:rPr>
          <w:rFonts w:ascii="Helvetica Neue Light"/>
          <w:color w:val="000000" w:themeColor="text1"/>
          <w:spacing w:val="-20"/>
          <w:sz w:val="19"/>
        </w:rPr>
        <w:t xml:space="preserve"> </w:t>
      </w:r>
      <w:r w:rsidRPr="00855B98">
        <w:rPr>
          <w:rFonts w:ascii="Helvetica Neue Light"/>
          <w:color w:val="000000" w:themeColor="text1"/>
          <w:sz w:val="19"/>
        </w:rPr>
        <w:t>advice,</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administration</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r w:rsidRPr="00855B98">
        <w:rPr>
          <w:rFonts w:ascii="Helvetica Neue Light"/>
          <w:color w:val="000000" w:themeColor="text1"/>
          <w:spacing w:val="-20"/>
          <w:sz w:val="19"/>
        </w:rPr>
        <w:t xml:space="preserve"> </w:t>
      </w:r>
      <w:r w:rsidRPr="00855B98">
        <w:rPr>
          <w:rFonts w:ascii="Helvetica Neue Light"/>
          <w:color w:val="000000" w:themeColor="text1"/>
          <w:sz w:val="19"/>
        </w:rPr>
        <w:t>on</w:t>
      </w:r>
      <w:r w:rsidRPr="00855B98">
        <w:rPr>
          <w:rFonts w:ascii="Helvetica Neue Light"/>
          <w:color w:val="000000" w:themeColor="text1"/>
          <w:spacing w:val="-20"/>
          <w:sz w:val="19"/>
        </w:rPr>
        <w:t xml:space="preserve"> </w:t>
      </w:r>
      <w:r w:rsidRPr="00855B98">
        <w:rPr>
          <w:rFonts w:ascii="Helvetica Neue Light"/>
          <w:color w:val="000000" w:themeColor="text1"/>
          <w:sz w:val="19"/>
        </w:rPr>
        <w:t>our</w:t>
      </w:r>
      <w:r w:rsidRPr="00855B98">
        <w:rPr>
          <w:rFonts w:ascii="Helvetica Neue Light"/>
          <w:color w:val="000000" w:themeColor="text1"/>
          <w:spacing w:val="-20"/>
          <w:sz w:val="19"/>
        </w:rPr>
        <w:t xml:space="preserve"> </w:t>
      </w:r>
      <w:r w:rsidRPr="00855B98">
        <w:rPr>
          <w:rFonts w:ascii="Helvetica Neue Light"/>
          <w:color w:val="000000" w:themeColor="text1"/>
          <w:sz w:val="19"/>
        </w:rPr>
        <w:t xml:space="preserve">behalf </w:t>
      </w:r>
      <w:r w:rsidRPr="00855B98">
        <w:rPr>
          <w:rFonts w:ascii="Helvetica Neue Light"/>
          <w:color w:val="000000" w:themeColor="text1"/>
          <w:spacing w:val="-3"/>
          <w:sz w:val="19"/>
        </w:rPr>
        <w:t>to</w:t>
      </w:r>
      <w:r w:rsidRPr="00855B98">
        <w:rPr>
          <w:rFonts w:ascii="Helvetica Neue Light"/>
          <w:color w:val="000000" w:themeColor="text1"/>
          <w:spacing w:val="-23"/>
          <w:sz w:val="19"/>
        </w:rPr>
        <w:t xml:space="preserve"> </w:t>
      </w:r>
      <w:r w:rsidRPr="00855B98">
        <w:rPr>
          <w:rFonts w:ascii="Helvetica Neue Light"/>
          <w:color w:val="000000" w:themeColor="text1"/>
          <w:sz w:val="19"/>
        </w:rPr>
        <w:t>achieve</w:t>
      </w:r>
      <w:r w:rsidRPr="00855B98">
        <w:rPr>
          <w:rFonts w:ascii="Helvetica Neue Light"/>
          <w:color w:val="000000" w:themeColor="text1"/>
          <w:spacing w:val="-23"/>
          <w:sz w:val="19"/>
        </w:rPr>
        <w:t xml:space="preserve"> </w:t>
      </w:r>
      <w:r w:rsidRPr="00855B98">
        <w:rPr>
          <w:rFonts w:ascii="Helvetica Neue Light"/>
          <w:color w:val="000000" w:themeColor="text1"/>
          <w:sz w:val="19"/>
        </w:rPr>
        <w:t>our</w:t>
      </w:r>
      <w:r w:rsidRPr="00855B98">
        <w:rPr>
          <w:rFonts w:ascii="Helvetica Neue Light"/>
          <w:color w:val="000000" w:themeColor="text1"/>
          <w:spacing w:val="-23"/>
          <w:sz w:val="19"/>
        </w:rPr>
        <w:t xml:space="preserve"> </w:t>
      </w:r>
      <w:r w:rsidRPr="00855B98">
        <w:rPr>
          <w:rFonts w:ascii="Helvetica Neue Light"/>
          <w:color w:val="000000" w:themeColor="text1"/>
          <w:sz w:val="19"/>
        </w:rPr>
        <w:t>objectives</w:t>
      </w:r>
      <w:r w:rsidRPr="00855B98">
        <w:rPr>
          <w:rFonts w:ascii="Helvetica Neue Light"/>
          <w:color w:val="000000" w:themeColor="text1"/>
          <w:spacing w:val="-23"/>
          <w:sz w:val="19"/>
        </w:rPr>
        <w:t xml:space="preserve"> </w:t>
      </w:r>
      <w:r w:rsidRPr="00855B98">
        <w:rPr>
          <w:rFonts w:ascii="Helvetica Neue Light"/>
          <w:color w:val="000000" w:themeColor="text1"/>
          <w:sz w:val="19"/>
        </w:rPr>
        <w:t>including:</w:t>
      </w:r>
    </w:p>
    <w:p w:rsidR="00903A71" w:rsidRPr="00855B98" w:rsidRDefault="00903A71" w:rsidP="008E61CC">
      <w:pPr>
        <w:pStyle w:val="ListParagraph"/>
        <w:numPr>
          <w:ilvl w:val="1"/>
          <w:numId w:val="19"/>
        </w:numPr>
        <w:tabs>
          <w:tab w:val="left" w:pos="443"/>
        </w:tabs>
        <w:spacing w:before="91" w:line="268" w:lineRule="auto"/>
        <w:ind w:right="35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improving</w:t>
      </w:r>
      <w:r w:rsidRPr="00855B98">
        <w:rPr>
          <w:rFonts w:ascii="Helvetica Neue Light"/>
          <w:color w:val="000000" w:themeColor="text1"/>
          <w:spacing w:val="-17"/>
          <w:sz w:val="19"/>
        </w:rPr>
        <w:t xml:space="preserve"> </w:t>
      </w:r>
      <w:r w:rsidRPr="00855B98">
        <w:rPr>
          <w:rFonts w:ascii="Helvetica Neue Light"/>
          <w:color w:val="000000" w:themeColor="text1"/>
          <w:sz w:val="19"/>
        </w:rPr>
        <w:t>access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supports</w:t>
      </w:r>
      <w:r w:rsidRPr="00855B98">
        <w:rPr>
          <w:rFonts w:ascii="Helvetica Neue Light"/>
          <w:color w:val="000000" w:themeColor="text1"/>
          <w:spacing w:val="-17"/>
          <w:sz w:val="19"/>
        </w:rPr>
        <w:t xml:space="preserve"> </w:t>
      </w:r>
      <w:r w:rsidRPr="00855B98">
        <w:rPr>
          <w:rFonts w:ascii="Helvetica Neue Light"/>
          <w:color w:val="000000" w:themeColor="text1"/>
          <w:sz w:val="19"/>
        </w:rPr>
        <w:t>for</w:t>
      </w:r>
      <w:r w:rsidRPr="00855B98">
        <w:rPr>
          <w:rFonts w:ascii="Helvetica Neue Light"/>
          <w:color w:val="000000" w:themeColor="text1"/>
          <w:spacing w:val="-17"/>
          <w:sz w:val="19"/>
        </w:rPr>
        <w:t xml:space="preserve"> </w:t>
      </w:r>
      <w:r w:rsidRPr="00855B98">
        <w:rPr>
          <w:rFonts w:ascii="Helvetica Neue Light"/>
          <w:color w:val="000000" w:themeColor="text1"/>
          <w:sz w:val="19"/>
        </w:rPr>
        <w:t>people with</w:t>
      </w:r>
      <w:r w:rsidRPr="00855B98">
        <w:rPr>
          <w:rFonts w:ascii="Helvetica Neue Light"/>
          <w:color w:val="000000" w:themeColor="text1"/>
          <w:spacing w:val="-22"/>
          <w:sz w:val="19"/>
        </w:rPr>
        <w:t xml:space="preserve"> </w:t>
      </w:r>
      <w:r w:rsidRPr="00855B98">
        <w:rPr>
          <w:rFonts w:ascii="Helvetica Neue Light"/>
          <w:color w:val="000000" w:themeColor="text1"/>
          <w:sz w:val="19"/>
        </w:rPr>
        <w:t>psychosocial</w:t>
      </w:r>
      <w:r w:rsidRPr="00855B98">
        <w:rPr>
          <w:rFonts w:ascii="Helvetica Neue Light"/>
          <w:color w:val="000000" w:themeColor="text1"/>
          <w:spacing w:val="-22"/>
          <w:sz w:val="19"/>
        </w:rPr>
        <w:t xml:space="preserve"> </w:t>
      </w:r>
      <w:r w:rsidRPr="00855B98">
        <w:rPr>
          <w:rFonts w:ascii="Helvetica Neue Light"/>
          <w:color w:val="000000" w:themeColor="text1"/>
          <w:sz w:val="19"/>
        </w:rPr>
        <w:t>disability;</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p>
    <w:p w:rsidR="00903A71" w:rsidRPr="00855B98" w:rsidRDefault="00903A71" w:rsidP="008E61CC">
      <w:pPr>
        <w:pStyle w:val="ListParagraph"/>
        <w:numPr>
          <w:ilvl w:val="1"/>
          <w:numId w:val="19"/>
        </w:numPr>
        <w:tabs>
          <w:tab w:val="left" w:pos="443"/>
        </w:tabs>
        <w:spacing w:before="98" w:line="268" w:lineRule="auto"/>
        <w:ind w:right="125"/>
        <w:rPr>
          <w:rFonts w:ascii="Helvetica Neue Light" w:eastAsia="Helvetica Neue Light" w:hAnsi="Helvetica Neue Light" w:cs="Helvetica Neue Light"/>
          <w:color w:val="000000" w:themeColor="text1"/>
          <w:sz w:val="19"/>
          <w:szCs w:val="19"/>
        </w:rPr>
        <w:sectPr w:rsidR="00903A71" w:rsidRPr="00855B98" w:rsidSect="00084043">
          <w:footerReference w:type="even" r:id="rId28"/>
          <w:footerReference w:type="default" r:id="rId29"/>
          <w:type w:val="continuous"/>
          <w:pgSz w:w="11910" w:h="16840"/>
          <w:pgMar w:top="993" w:right="1077" w:bottom="1440" w:left="1077" w:header="720" w:footer="1126" w:gutter="0"/>
          <w:cols w:space="40"/>
        </w:sectPr>
      </w:pPr>
      <w:r w:rsidRPr="00855B98">
        <w:rPr>
          <w:rFonts w:ascii="Helvetica Neue Light"/>
          <w:color w:val="000000" w:themeColor="text1"/>
          <w:sz w:val="19"/>
        </w:rPr>
        <w:t>improving</w:t>
      </w:r>
      <w:r w:rsidRPr="00855B98">
        <w:rPr>
          <w:rFonts w:ascii="Helvetica Neue Light"/>
          <w:color w:val="000000" w:themeColor="text1"/>
          <w:spacing w:val="-23"/>
          <w:sz w:val="19"/>
        </w:rPr>
        <w:t xml:space="preserve"> </w:t>
      </w:r>
      <w:r w:rsidRPr="00855B98">
        <w:rPr>
          <w:rFonts w:ascii="Helvetica Neue Light"/>
          <w:color w:val="000000" w:themeColor="text1"/>
          <w:sz w:val="19"/>
        </w:rPr>
        <w:t>mental</w:t>
      </w:r>
      <w:r w:rsidRPr="00855B98">
        <w:rPr>
          <w:rFonts w:ascii="Helvetica Neue Light"/>
          <w:color w:val="000000" w:themeColor="text1"/>
          <w:spacing w:val="-23"/>
          <w:sz w:val="19"/>
        </w:rPr>
        <w:t xml:space="preserve"> </w:t>
      </w:r>
      <w:r w:rsidRPr="00855B98">
        <w:rPr>
          <w:rFonts w:ascii="Helvetica Neue Light"/>
          <w:color w:val="000000" w:themeColor="text1"/>
          <w:sz w:val="19"/>
        </w:rPr>
        <w:t>health</w:t>
      </w:r>
      <w:r w:rsidRPr="00855B98">
        <w:rPr>
          <w:rFonts w:ascii="Helvetica Neue Light"/>
          <w:color w:val="000000" w:themeColor="text1"/>
          <w:spacing w:val="-23"/>
          <w:sz w:val="19"/>
        </w:rPr>
        <w:t xml:space="preserve"> </w:t>
      </w:r>
      <w:r w:rsidRPr="00855B98">
        <w:rPr>
          <w:rFonts w:ascii="Helvetica Neue Light"/>
          <w:color w:val="000000" w:themeColor="text1"/>
          <w:sz w:val="19"/>
        </w:rPr>
        <w:t>and</w:t>
      </w:r>
      <w:r w:rsidRPr="00855B98">
        <w:rPr>
          <w:rFonts w:ascii="Helvetica Neue Light"/>
          <w:color w:val="000000" w:themeColor="text1"/>
          <w:spacing w:val="-23"/>
          <w:sz w:val="19"/>
        </w:rPr>
        <w:t xml:space="preserve"> </w:t>
      </w:r>
      <w:r w:rsidRPr="00855B98">
        <w:rPr>
          <w:rFonts w:ascii="Helvetica Neue Light"/>
          <w:color w:val="000000" w:themeColor="text1"/>
          <w:sz w:val="19"/>
        </w:rPr>
        <w:t>suicide</w:t>
      </w:r>
      <w:r w:rsidRPr="00855B98">
        <w:rPr>
          <w:rFonts w:ascii="Helvetica Neue Light"/>
          <w:color w:val="000000" w:themeColor="text1"/>
          <w:spacing w:val="-23"/>
          <w:sz w:val="19"/>
        </w:rPr>
        <w:t xml:space="preserve"> </w:t>
      </w:r>
      <w:r w:rsidRPr="00855B98">
        <w:rPr>
          <w:rFonts w:ascii="Helvetica Neue Light"/>
          <w:color w:val="000000" w:themeColor="text1"/>
          <w:sz w:val="19"/>
        </w:rPr>
        <w:t>prevention</w:t>
      </w:r>
      <w:r w:rsidRPr="00855B98">
        <w:rPr>
          <w:rFonts w:ascii="Helvetica Neue Light"/>
          <w:color w:val="000000" w:themeColor="text1"/>
          <w:spacing w:val="-23"/>
          <w:sz w:val="19"/>
        </w:rPr>
        <w:t xml:space="preserve"> </w:t>
      </w:r>
      <w:r w:rsidRPr="00855B98">
        <w:rPr>
          <w:rFonts w:ascii="Helvetica Neue Light"/>
          <w:color w:val="000000" w:themeColor="text1"/>
          <w:sz w:val="19"/>
        </w:rPr>
        <w:t>systems, and</w:t>
      </w:r>
      <w:r w:rsidRPr="00855B98">
        <w:rPr>
          <w:rFonts w:ascii="Helvetica Neue Light"/>
          <w:color w:val="000000" w:themeColor="text1"/>
          <w:spacing w:val="-25"/>
          <w:sz w:val="19"/>
        </w:rPr>
        <w:t xml:space="preserve"> </w:t>
      </w:r>
      <w:r w:rsidRPr="00855B98">
        <w:rPr>
          <w:rFonts w:ascii="Helvetica Neue Light"/>
          <w:color w:val="000000" w:themeColor="text1"/>
          <w:sz w:val="19"/>
        </w:rPr>
        <w:t>increasing</w:t>
      </w:r>
      <w:r w:rsidRPr="00855B98">
        <w:rPr>
          <w:rFonts w:ascii="Helvetica Neue Light"/>
          <w:color w:val="000000" w:themeColor="text1"/>
          <w:spacing w:val="-25"/>
          <w:sz w:val="19"/>
        </w:rPr>
        <w:t xml:space="preserve"> </w:t>
      </w:r>
      <w:r w:rsidRPr="00855B98">
        <w:rPr>
          <w:rFonts w:ascii="Helvetica Neue Light"/>
          <w:color w:val="000000" w:themeColor="text1"/>
          <w:sz w:val="19"/>
        </w:rPr>
        <w:t>immunisation</w:t>
      </w:r>
      <w:r w:rsidRPr="00855B98">
        <w:rPr>
          <w:rFonts w:ascii="Helvetica Neue Light"/>
          <w:color w:val="000000" w:themeColor="text1"/>
          <w:spacing w:val="-25"/>
          <w:sz w:val="19"/>
        </w:rPr>
        <w:t xml:space="preserve"> </w:t>
      </w:r>
      <w:r w:rsidRPr="00855B98">
        <w:rPr>
          <w:rFonts w:ascii="Helvetica Neue Light"/>
          <w:color w:val="000000" w:themeColor="text1"/>
          <w:sz w:val="19"/>
        </w:rPr>
        <w:t>coverage</w:t>
      </w:r>
      <w:r w:rsidRPr="00855B98">
        <w:rPr>
          <w:rFonts w:ascii="Helvetica Neue Light"/>
          <w:color w:val="000000" w:themeColor="text1"/>
          <w:spacing w:val="-25"/>
          <w:sz w:val="19"/>
        </w:rPr>
        <w:t xml:space="preserve"> </w:t>
      </w:r>
      <w:r w:rsidRPr="00855B98">
        <w:rPr>
          <w:rFonts w:ascii="Helvetica Neue Light"/>
          <w:color w:val="000000" w:themeColor="text1"/>
          <w:sz w:val="19"/>
        </w:rPr>
        <w:t>rates</w:t>
      </w:r>
    </w:p>
    <w:p w:rsidR="00BD4E95" w:rsidRPr="00855B98" w:rsidRDefault="00BD4E95">
      <w:pPr>
        <w:spacing w:line="268" w:lineRule="auto"/>
        <w:rPr>
          <w:rFonts w:ascii="Helvetica Neue Light" w:eastAsia="Helvetica Neue Light" w:hAnsi="Helvetica Neue Light" w:cs="Helvetica Neue Light"/>
          <w:color w:val="000000" w:themeColor="text1"/>
          <w:sz w:val="19"/>
          <w:szCs w:val="19"/>
        </w:rPr>
        <w:sectPr w:rsidR="00BD4E95" w:rsidRPr="00855B98" w:rsidSect="00693409">
          <w:pgSz w:w="11910" w:h="16840"/>
          <w:pgMar w:top="993" w:right="1080" w:bottom="1440" w:left="1080" w:header="0" w:footer="610" w:gutter="0"/>
          <w:cols w:space="40"/>
        </w:sectPr>
      </w:pPr>
    </w:p>
    <w:p w:rsidR="00BD4E95" w:rsidRPr="00130943" w:rsidRDefault="00693409" w:rsidP="00A73CA6">
      <w:pPr>
        <w:pStyle w:val="TableParagraph"/>
        <w:rPr>
          <w:b/>
          <w:i/>
        </w:rPr>
      </w:pPr>
      <w:r w:rsidRPr="00130943">
        <w:rPr>
          <w:b/>
        </w:rPr>
        <w:lastRenderedPageBreak/>
        <w:t xml:space="preserve">Table: </w:t>
      </w:r>
      <w:r w:rsidR="00E1176E" w:rsidRPr="00130943">
        <w:rPr>
          <w:b/>
        </w:rPr>
        <w:t>Managing</w:t>
      </w:r>
      <w:r w:rsidR="00E1176E" w:rsidRPr="00130943">
        <w:rPr>
          <w:b/>
          <w:spacing w:val="-1"/>
        </w:rPr>
        <w:t xml:space="preserve"> </w:t>
      </w:r>
      <w:r w:rsidR="00E1176E" w:rsidRPr="00130943">
        <w:rPr>
          <w:b/>
        </w:rPr>
        <w:t>risks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80"/>
        <w:gridCol w:w="4851"/>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4880"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Key</w:t>
            </w:r>
            <w:r w:rsidRPr="00855B98">
              <w:rPr>
                <w:rFonts w:ascii="Arial"/>
                <w:color w:val="000000" w:themeColor="text1"/>
                <w:spacing w:val="-13"/>
                <w:sz w:val="20"/>
              </w:rPr>
              <w:t xml:space="preserve"> </w:t>
            </w:r>
            <w:r w:rsidRPr="00855B98">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85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Management</w:t>
            </w:r>
            <w:r w:rsidRPr="00855B98">
              <w:rPr>
                <w:rFonts w:ascii="Arial"/>
                <w:color w:val="000000" w:themeColor="text1"/>
                <w:spacing w:val="16"/>
                <w:sz w:val="20"/>
              </w:rPr>
              <w:t xml:space="preserve"> </w:t>
            </w:r>
            <w:r w:rsidRPr="00855B98">
              <w:rPr>
                <w:rFonts w:ascii="Arial"/>
                <w:color w:val="000000" w:themeColor="text1"/>
                <w:sz w:val="20"/>
              </w:rPr>
              <w:t>strategies</w:t>
            </w:r>
          </w:p>
        </w:tc>
      </w:tr>
      <w:tr w:rsidR="00855B98" w:rsidRPr="00855B98" w:rsidTr="00296ACB">
        <w:trPr>
          <w:cnfStyle w:val="010000000000" w:firstRow="0" w:lastRow="1" w:firstColumn="0" w:lastColumn="0" w:oddVBand="0" w:evenVBand="0" w:oddHBand="0" w:evenHBand="0" w:firstRowFirstColumn="0" w:firstRowLastColumn="0" w:lastRowFirstColumn="0" w:lastRowLastColumn="0"/>
          <w:trHeight w:hRule="exact" w:val="5866"/>
        </w:trPr>
        <w:tc>
          <w:tcPr>
            <w:cnfStyle w:val="001000000000" w:firstRow="0" w:lastRow="0" w:firstColumn="1" w:lastColumn="0" w:oddVBand="0" w:evenVBand="0" w:oddHBand="0" w:evenHBand="0" w:firstRowFirstColumn="0" w:firstRowLastColumn="0" w:lastRowFirstColumn="0" w:lastRowLastColumn="0"/>
            <w:tcW w:w="4880" w:type="dxa"/>
          </w:tcPr>
          <w:p w:rsidR="00BD4E95" w:rsidRPr="00296ACB" w:rsidRDefault="00E1176E">
            <w:pPr>
              <w:pStyle w:val="TableParagraph"/>
              <w:spacing w:before="105" w:line="283" w:lineRule="auto"/>
              <w:ind w:left="105" w:right="408"/>
              <w:rPr>
                <w:rFonts w:ascii="Helvetica Neue Light" w:eastAsia="Helvetica Neue Light" w:hAnsi="Helvetica Neue Light" w:cs="Helvetica Neue Light"/>
                <w:b w:val="0"/>
                <w:color w:val="000000" w:themeColor="text1"/>
                <w:sz w:val="19"/>
                <w:szCs w:val="19"/>
              </w:rPr>
            </w:pPr>
            <w:r w:rsidRPr="00296ACB">
              <w:rPr>
                <w:rFonts w:ascii="Helvetica Neue Light"/>
                <w:b w:val="0"/>
                <w:color w:val="000000" w:themeColor="text1"/>
                <w:sz w:val="19"/>
              </w:rPr>
              <w:t xml:space="preserve">Failure to sufficiently coordinate and integrate existing </w:t>
            </w:r>
            <w:r w:rsidRPr="00296ACB">
              <w:rPr>
                <w:rFonts w:ascii="Helvetica Neue Light"/>
                <w:b w:val="0"/>
                <w:color w:val="000000" w:themeColor="text1"/>
                <w:spacing w:val="2"/>
                <w:sz w:val="19"/>
              </w:rPr>
              <w:t xml:space="preserve">services </w:t>
            </w:r>
            <w:r w:rsidRPr="00296ACB">
              <w:rPr>
                <w:rFonts w:ascii="Helvetica Neue Light"/>
                <w:b w:val="0"/>
                <w:color w:val="000000" w:themeColor="text1"/>
                <w:sz w:val="19"/>
              </w:rPr>
              <w:t xml:space="preserve">to support people with, or at risk </w:t>
            </w:r>
            <w:r w:rsidRPr="00296ACB">
              <w:rPr>
                <w:rFonts w:ascii="Helvetica Neue Light"/>
                <w:b w:val="0"/>
                <w:color w:val="000000" w:themeColor="text1"/>
                <w:spacing w:val="-3"/>
                <w:sz w:val="19"/>
              </w:rPr>
              <w:t xml:space="preserve">of, </w:t>
            </w:r>
            <w:r w:rsidRPr="00296ACB">
              <w:rPr>
                <w:rFonts w:ascii="Helvetica Neue Light"/>
                <w:b w:val="0"/>
                <w:color w:val="000000" w:themeColor="text1"/>
                <w:sz w:val="19"/>
              </w:rPr>
              <w:t>mental illness</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resulting</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in</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fragmented</w:t>
            </w:r>
            <w:r w:rsidRPr="00296ACB">
              <w:rPr>
                <w:rFonts w:ascii="Helvetica Neue Light"/>
                <w:b w:val="0"/>
                <w:color w:val="000000" w:themeColor="text1"/>
                <w:spacing w:val="-7"/>
                <w:sz w:val="19"/>
              </w:rPr>
              <w:t xml:space="preserve"> </w:t>
            </w:r>
            <w:r w:rsidRPr="00296ACB">
              <w:rPr>
                <w:rFonts w:ascii="Helvetica Neue Light"/>
                <w:b w:val="0"/>
                <w:color w:val="000000" w:themeColor="text1"/>
                <w:spacing w:val="2"/>
                <w:sz w:val="19"/>
              </w:rPr>
              <w:t>services</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which</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patients and</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medical</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practitioners</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are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unable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to</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navigate.</w:t>
            </w:r>
          </w:p>
          <w:p w:rsidR="00BD4E95" w:rsidRPr="00296ACB"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296ACB" w:rsidRDefault="00E1176E">
            <w:pPr>
              <w:pStyle w:val="TableParagraph"/>
              <w:spacing w:line="283" w:lineRule="auto"/>
              <w:ind w:left="105" w:right="322"/>
              <w:rPr>
                <w:rFonts w:ascii="Helvetica Neue Light" w:eastAsia="Helvetica Neue Light" w:hAnsi="Helvetica Neue Light" w:cs="Helvetica Neue Light"/>
                <w:b w:val="0"/>
                <w:color w:val="000000" w:themeColor="text1"/>
                <w:sz w:val="19"/>
                <w:szCs w:val="19"/>
              </w:rPr>
            </w:pPr>
            <w:r w:rsidRPr="00296ACB">
              <w:rPr>
                <w:rFonts w:ascii="Helvetica Neue Light"/>
                <w:b w:val="0"/>
                <w:color w:val="000000" w:themeColor="text1"/>
                <w:sz w:val="19"/>
              </w:rPr>
              <w:t>Inability</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to</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reduce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the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incidence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of</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vaccine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preventable diseases through the National Immunisation Program and associated immunisation</w:t>
            </w:r>
            <w:r w:rsidRPr="00296ACB">
              <w:rPr>
                <w:rFonts w:ascii="Helvetica Neue Light"/>
                <w:b w:val="0"/>
                <w:color w:val="000000" w:themeColor="text1"/>
                <w:spacing w:val="-14"/>
                <w:sz w:val="19"/>
              </w:rPr>
              <w:t xml:space="preserve"> </w:t>
            </w:r>
            <w:r w:rsidRPr="00296ACB">
              <w:rPr>
                <w:rFonts w:ascii="Helvetica Neue Light"/>
                <w:b w:val="0"/>
                <w:color w:val="000000" w:themeColor="text1"/>
                <w:sz w:val="19"/>
              </w:rPr>
              <w:t>initiatives.</w:t>
            </w:r>
          </w:p>
          <w:p w:rsidR="00BD4E95" w:rsidRPr="00296ACB"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855B98" w:rsidRDefault="00E1176E">
            <w:pPr>
              <w:pStyle w:val="TableParagraph"/>
              <w:spacing w:line="283" w:lineRule="auto"/>
              <w:ind w:left="105" w:right="497"/>
              <w:rPr>
                <w:rFonts w:ascii="Helvetica Neue Light" w:eastAsia="Helvetica Neue Light" w:hAnsi="Helvetica Neue Light" w:cs="Helvetica Neue Light"/>
                <w:color w:val="000000" w:themeColor="text1"/>
                <w:sz w:val="19"/>
                <w:szCs w:val="19"/>
              </w:rPr>
            </w:pPr>
            <w:r w:rsidRPr="00296ACB">
              <w:rPr>
                <w:rFonts w:ascii="Helvetica Neue Light"/>
                <w:b w:val="0"/>
                <w:color w:val="000000" w:themeColor="text1"/>
                <w:sz w:val="19"/>
              </w:rPr>
              <w:t>Inability to increase participation rates across cancer screening programs.</w:t>
            </w:r>
          </w:p>
        </w:tc>
        <w:tc>
          <w:tcPr>
            <w:cnfStyle w:val="000100000000" w:firstRow="0" w:lastRow="0" w:firstColumn="0" w:lastColumn="1" w:oddVBand="0" w:evenVBand="0" w:oddHBand="0" w:evenHBand="0" w:firstRowFirstColumn="0" w:firstRowLastColumn="0" w:lastRowFirstColumn="0" w:lastRowLastColumn="0"/>
            <w:tcW w:w="4851" w:type="dxa"/>
          </w:tcPr>
          <w:p w:rsidR="00BD4E95" w:rsidRPr="00296ACB" w:rsidRDefault="00E1176E">
            <w:pPr>
              <w:pStyle w:val="TableParagraph"/>
              <w:spacing w:before="105" w:line="283" w:lineRule="auto"/>
              <w:ind w:left="105" w:right="139"/>
              <w:rPr>
                <w:rFonts w:ascii="Helvetica Neue Light" w:eastAsia="Helvetica Neue Light" w:hAnsi="Helvetica Neue Light" w:cs="Helvetica Neue Light"/>
                <w:b w:val="0"/>
                <w:color w:val="000000" w:themeColor="text1"/>
                <w:sz w:val="19"/>
                <w:szCs w:val="19"/>
              </w:rPr>
            </w:pPr>
            <w:r w:rsidRPr="00296ACB">
              <w:rPr>
                <w:rFonts w:ascii="Helvetica Neue Light"/>
                <w:b w:val="0"/>
                <w:color w:val="000000" w:themeColor="text1"/>
                <w:sz w:val="19"/>
              </w:rPr>
              <w:t>We</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will</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continue</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to</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invest</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and</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support</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key</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areas</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of</w:t>
            </w:r>
            <w:r w:rsidRPr="00296ACB">
              <w:rPr>
                <w:rFonts w:ascii="Helvetica Neue Light"/>
                <w:b w:val="0"/>
                <w:color w:val="000000" w:themeColor="text1"/>
                <w:spacing w:val="-10"/>
                <w:sz w:val="19"/>
              </w:rPr>
              <w:t xml:space="preserve"> </w:t>
            </w:r>
            <w:r w:rsidRPr="00296ACB">
              <w:rPr>
                <w:rFonts w:ascii="Helvetica Neue Light"/>
                <w:b w:val="0"/>
                <w:color w:val="000000" w:themeColor="text1"/>
                <w:sz w:val="19"/>
              </w:rPr>
              <w:t>need, such as mental health, infant health, and preventive health</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to</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make</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sure</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the</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community</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has</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the</w:t>
            </w:r>
            <w:r w:rsidRPr="00296ACB">
              <w:rPr>
                <w:rFonts w:ascii="Helvetica Neue Light"/>
                <w:b w:val="0"/>
                <w:color w:val="000000" w:themeColor="text1"/>
                <w:spacing w:val="-9"/>
                <w:sz w:val="19"/>
              </w:rPr>
              <w:t xml:space="preserve"> </w:t>
            </w:r>
            <w:r w:rsidRPr="00296ACB">
              <w:rPr>
                <w:rFonts w:ascii="Helvetica Neue Light"/>
                <w:b w:val="0"/>
                <w:color w:val="000000" w:themeColor="text1"/>
                <w:spacing w:val="2"/>
                <w:sz w:val="19"/>
              </w:rPr>
              <w:t>services</w:t>
            </w:r>
            <w:r w:rsidRPr="00296ACB">
              <w:rPr>
                <w:rFonts w:ascii="Helvetica Neue Light"/>
                <w:b w:val="0"/>
                <w:color w:val="000000" w:themeColor="text1"/>
                <w:spacing w:val="-9"/>
                <w:sz w:val="19"/>
              </w:rPr>
              <w:t xml:space="preserve"> </w:t>
            </w:r>
            <w:r w:rsidRPr="00296ACB">
              <w:rPr>
                <w:rFonts w:ascii="Helvetica Neue Light"/>
                <w:b w:val="0"/>
                <w:color w:val="000000" w:themeColor="text1"/>
                <w:sz w:val="19"/>
              </w:rPr>
              <w:t>that are needed, when they are</w:t>
            </w:r>
            <w:r w:rsidRPr="00296ACB">
              <w:rPr>
                <w:rFonts w:ascii="Helvetica Neue Light"/>
                <w:b w:val="0"/>
                <w:color w:val="000000" w:themeColor="text1"/>
                <w:spacing w:val="-36"/>
                <w:sz w:val="19"/>
              </w:rPr>
              <w:t xml:space="preserve"> </w:t>
            </w:r>
            <w:r w:rsidRPr="00296ACB">
              <w:rPr>
                <w:rFonts w:ascii="Helvetica Neue Light"/>
                <w:b w:val="0"/>
                <w:color w:val="000000" w:themeColor="text1"/>
                <w:sz w:val="19"/>
              </w:rPr>
              <w:t>needed.</w:t>
            </w:r>
          </w:p>
          <w:p w:rsidR="00BD4E95" w:rsidRPr="00296ACB"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296ACB" w:rsidRDefault="00E1176E">
            <w:pPr>
              <w:pStyle w:val="TableParagraph"/>
              <w:spacing w:line="283" w:lineRule="auto"/>
              <w:ind w:left="105" w:right="416"/>
              <w:rPr>
                <w:rFonts w:ascii="Helvetica Neue Light" w:eastAsia="Helvetica Neue Light" w:hAnsi="Helvetica Neue Light" w:cs="Helvetica Neue Light"/>
                <w:b w:val="0"/>
                <w:color w:val="000000" w:themeColor="text1"/>
                <w:sz w:val="19"/>
                <w:szCs w:val="19"/>
              </w:rPr>
            </w:pPr>
            <w:r w:rsidRPr="00296ACB">
              <w:rPr>
                <w:rFonts w:ascii="Helvetica Neue Light"/>
                <w:b w:val="0"/>
                <w:color w:val="000000" w:themeColor="text1"/>
                <w:sz w:val="19"/>
              </w:rPr>
              <w:t xml:space="preserve">We will closely monitor arrangements and </w:t>
            </w:r>
            <w:r w:rsidRPr="00296ACB">
              <w:rPr>
                <w:rFonts w:ascii="Helvetica Neue Light"/>
                <w:b w:val="0"/>
                <w:color w:val="000000" w:themeColor="text1"/>
                <w:spacing w:val="2"/>
                <w:sz w:val="19"/>
              </w:rPr>
              <w:t xml:space="preserve">services </w:t>
            </w:r>
            <w:r w:rsidRPr="00296ACB">
              <w:rPr>
                <w:rFonts w:ascii="Helvetica Neue Light"/>
                <w:b w:val="0"/>
                <w:color w:val="000000" w:themeColor="text1"/>
                <w:sz w:val="19"/>
              </w:rPr>
              <w:t>provided through the National Immunisation</w:t>
            </w:r>
            <w:r w:rsidRPr="00296ACB">
              <w:rPr>
                <w:rFonts w:ascii="Helvetica Neue Light"/>
                <w:b w:val="0"/>
                <w:color w:val="000000" w:themeColor="text1"/>
                <w:spacing w:val="-33"/>
                <w:sz w:val="19"/>
              </w:rPr>
              <w:t xml:space="preserve"> </w:t>
            </w:r>
            <w:r w:rsidRPr="00296ACB">
              <w:rPr>
                <w:rFonts w:ascii="Helvetica Neue Light"/>
                <w:b w:val="0"/>
                <w:color w:val="000000" w:themeColor="text1"/>
                <w:sz w:val="19"/>
              </w:rPr>
              <w:t>Program and associated immunisation</w:t>
            </w:r>
            <w:r w:rsidRPr="00296ACB">
              <w:rPr>
                <w:rFonts w:ascii="Helvetica Neue Light"/>
                <w:b w:val="0"/>
                <w:color w:val="000000" w:themeColor="text1"/>
                <w:spacing w:val="-14"/>
                <w:sz w:val="19"/>
              </w:rPr>
              <w:t xml:space="preserve"> </w:t>
            </w:r>
            <w:r w:rsidRPr="00296ACB">
              <w:rPr>
                <w:rFonts w:ascii="Helvetica Neue Light"/>
                <w:b w:val="0"/>
                <w:color w:val="000000" w:themeColor="text1"/>
                <w:sz w:val="19"/>
              </w:rPr>
              <w:t>initiatives.</w:t>
            </w:r>
          </w:p>
          <w:p w:rsidR="00BD4E95" w:rsidRPr="00296ACB"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296ACB" w:rsidRDefault="00E1176E" w:rsidP="00A8394E">
            <w:pPr>
              <w:pStyle w:val="TableParagraph"/>
              <w:spacing w:line="283" w:lineRule="auto"/>
              <w:ind w:left="105" w:right="695"/>
              <w:rPr>
                <w:rFonts w:ascii="Helvetica Neue Light" w:eastAsia="Helvetica Neue Light" w:hAnsi="Helvetica Neue Light" w:cs="Helvetica Neue Light"/>
                <w:b w:val="0"/>
                <w:color w:val="000000" w:themeColor="text1"/>
                <w:sz w:val="19"/>
                <w:szCs w:val="19"/>
              </w:rPr>
            </w:pPr>
            <w:r w:rsidRPr="00296ACB">
              <w:rPr>
                <w:rFonts w:ascii="Helvetica Neue Light"/>
                <w:b w:val="0"/>
                <w:color w:val="000000" w:themeColor="text1"/>
                <w:sz w:val="19"/>
              </w:rPr>
              <w:t>We will continue to invest in program promotion and awareness, refining program populations</w:t>
            </w:r>
            <w:r w:rsidRPr="00296ACB">
              <w:rPr>
                <w:rFonts w:ascii="Helvetica Neue Light"/>
                <w:b w:val="0"/>
                <w:color w:val="000000" w:themeColor="text1"/>
                <w:spacing w:val="-32"/>
                <w:sz w:val="19"/>
              </w:rPr>
              <w:t xml:space="preserve"> </w:t>
            </w:r>
            <w:r w:rsidRPr="00296ACB">
              <w:rPr>
                <w:rFonts w:ascii="Helvetica Neue Light"/>
                <w:b w:val="0"/>
                <w:color w:val="000000" w:themeColor="text1"/>
                <w:sz w:val="19"/>
              </w:rPr>
              <w:t>and</w:t>
            </w:r>
            <w:r w:rsidR="00A8394E">
              <w:rPr>
                <w:rFonts w:ascii="Helvetica Neue Light" w:eastAsia="Helvetica Neue Light" w:hAnsi="Helvetica Neue Light" w:cs="Helvetica Neue Light"/>
                <w:b w:val="0"/>
                <w:color w:val="000000" w:themeColor="text1"/>
                <w:sz w:val="19"/>
                <w:szCs w:val="19"/>
              </w:rPr>
              <w:t xml:space="preserve"> </w:t>
            </w:r>
            <w:r w:rsidRPr="00296ACB">
              <w:rPr>
                <w:rFonts w:ascii="Helvetica Neue Light"/>
                <w:b w:val="0"/>
                <w:color w:val="000000" w:themeColor="text1"/>
                <w:sz w:val="19"/>
              </w:rPr>
              <w:t>measurement</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of</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screening</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outside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of</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the</w:t>
            </w:r>
            <w:r w:rsidRPr="00296ACB">
              <w:rPr>
                <w:rFonts w:ascii="Helvetica Neue Light"/>
                <w:b w:val="0"/>
                <w:color w:val="000000" w:themeColor="text1"/>
                <w:spacing w:val="-7"/>
                <w:sz w:val="19"/>
              </w:rPr>
              <w:t xml:space="preserve"> </w:t>
            </w:r>
            <w:r w:rsidRPr="00296ACB">
              <w:rPr>
                <w:rFonts w:ascii="Helvetica Neue Light"/>
                <w:b w:val="0"/>
                <w:color w:val="000000" w:themeColor="text1"/>
                <w:sz w:val="19"/>
              </w:rPr>
              <w:t>programs.</w:t>
            </w:r>
          </w:p>
          <w:p w:rsidR="00BD4E95" w:rsidRPr="00296ACB" w:rsidRDefault="00BD4E95">
            <w:pPr>
              <w:pStyle w:val="TableParagraph"/>
              <w:spacing w:before="3"/>
              <w:rPr>
                <w:rFonts w:ascii="Helvetica Neue Medium" w:eastAsia="Helvetica Neue Medium" w:hAnsi="Helvetica Neue Medium" w:cs="Helvetica Neue Medium"/>
                <w:b w:val="0"/>
                <w:i/>
                <w:color w:val="000000" w:themeColor="text1"/>
                <w:sz w:val="17"/>
                <w:szCs w:val="17"/>
              </w:rPr>
            </w:pPr>
          </w:p>
          <w:p w:rsidR="00BD4E95" w:rsidRPr="00855B98" w:rsidRDefault="00E1176E">
            <w:pPr>
              <w:pStyle w:val="TableParagraph"/>
              <w:spacing w:line="283" w:lineRule="auto"/>
              <w:ind w:left="105" w:right="536"/>
              <w:rPr>
                <w:rFonts w:ascii="Helvetica Neue Light" w:eastAsia="Helvetica Neue Light" w:hAnsi="Helvetica Neue Light" w:cs="Helvetica Neue Light"/>
                <w:color w:val="000000" w:themeColor="text1"/>
                <w:sz w:val="19"/>
                <w:szCs w:val="19"/>
              </w:rPr>
            </w:pPr>
            <w:r w:rsidRPr="00296ACB">
              <w:rPr>
                <w:rFonts w:ascii="Helvetica Neue Light"/>
                <w:b w:val="0"/>
                <w:color w:val="000000" w:themeColor="text1"/>
                <w:sz w:val="19"/>
              </w:rPr>
              <w:t>We will consult with our program partners (state and territory governments) to develop collaborative approaches to increasing participation, including by vulnerable</w:t>
            </w:r>
            <w:r w:rsidRPr="00855B98">
              <w:rPr>
                <w:rFonts w:ascii="Helvetica Neue Light"/>
                <w:color w:val="000000" w:themeColor="text1"/>
                <w:sz w:val="19"/>
              </w:rPr>
              <w:t xml:space="preserve"> </w:t>
            </w:r>
            <w:r w:rsidRPr="00296ACB">
              <w:rPr>
                <w:rFonts w:ascii="Helvetica Neue Light"/>
                <w:b w:val="0"/>
                <w:color w:val="000000" w:themeColor="text1"/>
                <w:sz w:val="19"/>
              </w:rPr>
              <w:t>population</w:t>
            </w:r>
            <w:r w:rsidRPr="00296ACB">
              <w:rPr>
                <w:rFonts w:ascii="Helvetica Neue Light"/>
                <w:b w:val="0"/>
                <w:color w:val="000000" w:themeColor="text1"/>
                <w:spacing w:val="-3"/>
                <w:sz w:val="19"/>
              </w:rPr>
              <w:t xml:space="preserve"> </w:t>
            </w:r>
            <w:r w:rsidRPr="00296ACB">
              <w:rPr>
                <w:rFonts w:ascii="Helvetica Neue Light"/>
                <w:b w:val="0"/>
                <w:color w:val="000000" w:themeColor="text1"/>
                <w:sz w:val="19"/>
              </w:rPr>
              <w:t>groups.</w:t>
            </w:r>
          </w:p>
        </w:tc>
      </w:tr>
    </w:tbl>
    <w:p w:rsidR="00BD4E95" w:rsidRPr="00855B98" w:rsidRDefault="00BD4E95">
      <w:pPr>
        <w:spacing w:line="283" w:lineRule="auto"/>
        <w:rPr>
          <w:rFonts w:ascii="Helvetica Neue Light" w:eastAsia="Helvetica Neue Light" w:hAnsi="Helvetica Neue Light" w:cs="Helvetica Neue Light"/>
          <w:color w:val="000000" w:themeColor="text1"/>
          <w:sz w:val="19"/>
          <w:szCs w:val="19"/>
        </w:rPr>
        <w:sectPr w:rsidR="00BD4E95" w:rsidRPr="00855B98" w:rsidSect="00AB6E1D">
          <w:type w:val="continuous"/>
          <w:pgSz w:w="11910" w:h="16840"/>
          <w:pgMar w:top="567" w:right="1080" w:bottom="1440" w:left="1080" w:header="720" w:footer="720" w:gutter="0"/>
          <w:cols w:space="720"/>
        </w:sectPr>
      </w:pPr>
    </w:p>
    <w:p w:rsidR="00BD4E95" w:rsidRPr="00855B98" w:rsidRDefault="00BD4E95" w:rsidP="00F253B1">
      <w:pPr>
        <w:spacing w:before="11"/>
        <w:rPr>
          <w:rFonts w:ascii="Helvetica Neue Medium" w:eastAsia="Helvetica Neue Medium" w:hAnsi="Helvetica Neue Medium" w:cs="Helvetica Neue Medium"/>
          <w:i/>
          <w:color w:val="000000" w:themeColor="text1"/>
          <w:sz w:val="11"/>
          <w:szCs w:val="11"/>
        </w:rPr>
      </w:pPr>
    </w:p>
    <w:p w:rsidR="00806A3F" w:rsidRPr="00630879" w:rsidRDefault="00A73CA6" w:rsidP="00A73CA6">
      <w:pPr>
        <w:pStyle w:val="TableParagraph"/>
        <w:rPr>
          <w:rFonts w:eastAsia="Helvetica Neue Medium" w:hAnsi="Helvetica Neue Medium" w:cs="Helvetica Neue Medium"/>
          <w:b/>
        </w:rPr>
      </w:pPr>
      <w:r w:rsidRPr="00630879">
        <w:rPr>
          <w:b/>
        </w:rPr>
        <w:t>Table:</w:t>
      </w:r>
      <w:r w:rsidR="00296ACB" w:rsidRPr="00630879">
        <w:rPr>
          <w:b/>
        </w:rPr>
        <w:t xml:space="preserve"> Measuring our performance against key</w:t>
      </w:r>
      <w:r w:rsidR="00296ACB" w:rsidRPr="00630879">
        <w:rPr>
          <w:b/>
          <w:spacing w:val="-19"/>
        </w:rPr>
        <w:t xml:space="preserve"> </w:t>
      </w:r>
      <w:r w:rsidR="00296ACB" w:rsidRPr="00630879">
        <w:rPr>
          <w:b/>
        </w:rPr>
        <w:t>measures</w:t>
      </w:r>
    </w:p>
    <w:tbl>
      <w:tblPr>
        <w:tblStyle w:val="PlainTable1"/>
        <w:tblW w:w="0" w:type="auto"/>
        <w:tblLayout w:type="fixed"/>
        <w:tblLook w:val="01E0" w:firstRow="1" w:lastRow="1" w:firstColumn="1" w:lastColumn="1" w:noHBand="0" w:noVBand="0"/>
      </w:tblPr>
      <w:tblGrid>
        <w:gridCol w:w="5070"/>
        <w:gridCol w:w="4677"/>
      </w:tblGrid>
      <w:tr w:rsidR="00855B98" w:rsidRPr="00855B98" w:rsidTr="00AB6E1D">
        <w:trPr>
          <w:cnfStyle w:val="100000000000" w:firstRow="1" w:lastRow="0" w:firstColumn="0" w:lastColumn="0" w:oddVBand="0" w:evenVBand="0" w:oddHBand="0" w:evenHBand="0" w:firstRowFirstColumn="0" w:firstRowLastColumn="0" w:lastRowFirstColumn="0" w:lastRowLastColumn="0"/>
          <w:trHeight w:hRule="exact" w:val="468"/>
        </w:trPr>
        <w:tc>
          <w:tcPr>
            <w:cnfStyle w:val="001000000000" w:firstRow="0" w:lastRow="0" w:firstColumn="1" w:lastColumn="0" w:oddVBand="0" w:evenVBand="0" w:oddHBand="0" w:evenHBand="0" w:firstRowFirstColumn="0" w:firstRowLastColumn="0" w:lastRowFirstColumn="0" w:lastRowLastColumn="0"/>
            <w:tcW w:w="9747" w:type="dxa"/>
            <w:gridSpan w:val="2"/>
          </w:tcPr>
          <w:p w:rsidR="00806A3F" w:rsidRPr="00855B98" w:rsidRDefault="00806A3F" w:rsidP="00806A3F">
            <w:pPr>
              <w:pStyle w:val="TableParagraph"/>
              <w:rPr>
                <w:color w:val="000000" w:themeColor="text1"/>
              </w:rPr>
            </w:pPr>
            <w:r w:rsidRPr="00855B98">
              <w:rPr>
                <w:rFonts w:ascii="Arial"/>
                <w:color w:val="000000" w:themeColor="text1"/>
                <w:sz w:val="20"/>
              </w:rPr>
              <w:t xml:space="preserve"> Performance criteria</w:t>
            </w:r>
          </w:p>
        </w:tc>
      </w:tr>
      <w:tr w:rsidR="00855B98" w:rsidRPr="00855B98" w:rsidTr="00AB6E1D">
        <w:trPr>
          <w:cnfStyle w:val="000000100000" w:firstRow="0" w:lastRow="0" w:firstColumn="0" w:lastColumn="0" w:oddVBand="0" w:evenVBand="0" w:oddHBand="1" w:evenHBand="0" w:firstRowFirstColumn="0" w:firstRowLastColumn="0" w:lastRowFirstColumn="0" w:lastRowLastColumn="0"/>
          <w:trHeight w:hRule="exact" w:val="1035"/>
        </w:trPr>
        <w:tc>
          <w:tcPr>
            <w:cnfStyle w:val="001000000000" w:firstRow="0" w:lastRow="0" w:firstColumn="1" w:lastColumn="0" w:oddVBand="0" w:evenVBand="0" w:oddHBand="0" w:evenHBand="0" w:firstRowFirstColumn="0" w:firstRowLastColumn="0" w:lastRowFirstColumn="0" w:lastRowLastColumn="0"/>
            <w:tcW w:w="9747" w:type="dxa"/>
            <w:gridSpan w:val="2"/>
          </w:tcPr>
          <w:p w:rsidR="00806A3F" w:rsidRPr="00296ACB" w:rsidRDefault="00806A3F" w:rsidP="007D15E6">
            <w:pPr>
              <w:pStyle w:val="BodyText"/>
              <w:spacing w:before="179"/>
              <w:ind w:left="142" w:right="1306"/>
              <w:rPr>
                <w:b w:val="0"/>
                <w:color w:val="000000" w:themeColor="text1"/>
              </w:rPr>
            </w:pPr>
            <w:r w:rsidRPr="00296ACB">
              <w:rPr>
                <w:b w:val="0"/>
                <w:color w:val="000000" w:themeColor="text1"/>
              </w:rPr>
              <w:t xml:space="preserve">Mental health </w:t>
            </w:r>
            <w:r w:rsidRPr="00296ACB">
              <w:rPr>
                <w:b w:val="0"/>
                <w:color w:val="000000" w:themeColor="text1"/>
                <w:spacing w:val="2"/>
              </w:rPr>
              <w:t xml:space="preserve">services </w:t>
            </w:r>
            <w:r w:rsidRPr="00296ACB">
              <w:rPr>
                <w:b w:val="0"/>
                <w:color w:val="000000" w:themeColor="text1"/>
              </w:rPr>
              <w:t>are coordinated and</w:t>
            </w:r>
            <w:r w:rsidRPr="00296ACB">
              <w:rPr>
                <w:b w:val="0"/>
                <w:color w:val="000000" w:themeColor="text1"/>
                <w:spacing w:val="-37"/>
              </w:rPr>
              <w:t xml:space="preserve"> </w:t>
            </w:r>
            <w:r w:rsidRPr="00296ACB">
              <w:rPr>
                <w:b w:val="0"/>
                <w:color w:val="000000" w:themeColor="text1"/>
              </w:rPr>
              <w:t>supported.</w:t>
            </w:r>
          </w:p>
          <w:p w:rsidR="00806A3F" w:rsidRPr="00855B98" w:rsidRDefault="00806A3F" w:rsidP="007D15E6">
            <w:pPr>
              <w:pStyle w:val="BodyText"/>
              <w:spacing w:before="152"/>
              <w:ind w:left="142" w:right="1306"/>
              <w:rPr>
                <w:rFonts w:ascii="Helvetica Neue Medium" w:eastAsia="Helvetica Neue Medium" w:hAnsi="Helvetica Neue Medium" w:cs="Helvetica Neue Medium"/>
                <w:color w:val="000000" w:themeColor="text1"/>
              </w:rPr>
            </w:pPr>
            <w:r w:rsidRPr="00855B98">
              <w:rPr>
                <w:rFonts w:ascii="Helvetica Neue Medium" w:eastAsia="Helvetica Neue Medium" w:hAnsi="Helvetica Neue Medium" w:cs="Helvetica Neue Medium"/>
                <w:color w:val="000000" w:themeColor="text1"/>
              </w:rPr>
              <w:t xml:space="preserve">(Program </w:t>
            </w:r>
            <w:r w:rsidRPr="00855B98">
              <w:rPr>
                <w:rFonts w:ascii="Helvetica Neue Medium" w:eastAsia="Helvetica Neue Medium" w:hAnsi="Helvetica Neue Medium" w:cs="Helvetica Neue Medium"/>
                <w:color w:val="000000" w:themeColor="text1"/>
                <w:spacing w:val="-5"/>
              </w:rPr>
              <w:t xml:space="preserve">2.1: </w:t>
            </w:r>
            <w:r w:rsidRPr="00855B98">
              <w:rPr>
                <w:rFonts w:ascii="Helvetica Neue Medium" w:eastAsia="Helvetica Neue Medium" w:hAnsi="Helvetica Neue Medium" w:cs="Helvetica Neue Medium"/>
                <w:color w:val="000000" w:themeColor="text1"/>
              </w:rPr>
              <w:t>Mental Health – 2019-20 Health Portfolio Budget Statements</w:t>
            </w:r>
            <w:r w:rsidRPr="00855B98">
              <w:rPr>
                <w:rFonts w:ascii="Helvetica Neue Medium" w:eastAsia="Helvetica Neue Medium" w:hAnsi="Helvetica Neue Medium" w:cs="Helvetica Neue Medium"/>
                <w:color w:val="000000" w:themeColor="text1"/>
                <w:spacing w:val="-22"/>
              </w:rPr>
              <w:t xml:space="preserve"> </w:t>
            </w:r>
            <w:r w:rsidRPr="00855B98">
              <w:rPr>
                <w:rFonts w:ascii="Helvetica Neue Medium" w:eastAsia="Helvetica Neue Medium" w:hAnsi="Helvetica Neue Medium" w:cs="Helvetica Neue Medium"/>
                <w:color w:val="000000" w:themeColor="text1"/>
              </w:rPr>
              <w:t>p.64)</w:t>
            </w:r>
          </w:p>
        </w:tc>
      </w:tr>
      <w:tr w:rsidR="00855B98" w:rsidRPr="00855B98" w:rsidTr="00AB6E1D">
        <w:trPr>
          <w:trHeight w:hRule="exact" w:val="4912"/>
        </w:trPr>
        <w:tc>
          <w:tcPr>
            <w:cnfStyle w:val="001000000000" w:firstRow="0" w:lastRow="0" w:firstColumn="1" w:lastColumn="0" w:oddVBand="0" w:evenVBand="0" w:oddHBand="0" w:evenHBand="0" w:firstRowFirstColumn="0" w:firstRowLastColumn="0" w:lastRowFirstColumn="0" w:lastRowLastColumn="0"/>
            <w:tcW w:w="5070" w:type="dxa"/>
          </w:tcPr>
          <w:p w:rsidR="00806A3F" w:rsidRPr="00AB6E1D" w:rsidRDefault="00806A3F" w:rsidP="00806A3F">
            <w:pPr>
              <w:spacing w:before="74"/>
              <w:ind w:right="301"/>
              <w:rPr>
                <w:rFonts w:ascii="Arial" w:eastAsia="Arial" w:hAnsi="Arial" w:cs="Arial"/>
                <w:color w:val="000000" w:themeColor="text1"/>
                <w:sz w:val="20"/>
                <w:szCs w:val="20"/>
              </w:rPr>
            </w:pPr>
            <w:r w:rsidRPr="00AB6E1D">
              <w:rPr>
                <w:rFonts w:ascii="Arial"/>
                <w:i/>
                <w:color w:val="000000" w:themeColor="text1"/>
                <w:sz w:val="20"/>
              </w:rPr>
              <w:t>2019-20</w:t>
            </w:r>
          </w:p>
          <w:p w:rsidR="00806A3F" w:rsidRPr="00D22ED9" w:rsidRDefault="00806A3F" w:rsidP="00A8394E">
            <w:pPr>
              <w:pStyle w:val="BodyText"/>
              <w:spacing w:before="95" w:line="283" w:lineRule="auto"/>
              <w:ind w:left="0" w:right="301"/>
              <w:rPr>
                <w:b w:val="0"/>
                <w:color w:val="000000" w:themeColor="text1"/>
              </w:rPr>
            </w:pPr>
            <w:r w:rsidRPr="00D22ED9">
              <w:rPr>
                <w:b w:val="0"/>
                <w:color w:val="000000" w:themeColor="text1"/>
              </w:rPr>
              <w:t xml:space="preserve">Support PHNs, </w:t>
            </w:r>
            <w:r w:rsidRPr="00D22ED9">
              <w:rPr>
                <w:b w:val="0"/>
                <w:color w:val="000000" w:themeColor="text1"/>
                <w:spacing w:val="2"/>
              </w:rPr>
              <w:t>service</w:t>
            </w:r>
            <w:r w:rsidRPr="00D22ED9">
              <w:rPr>
                <w:b w:val="0"/>
                <w:color w:val="000000" w:themeColor="text1"/>
                <w:spacing w:val="-38"/>
              </w:rPr>
              <w:t xml:space="preserve"> </w:t>
            </w:r>
            <w:r w:rsidRPr="00D22ED9">
              <w:rPr>
                <w:b w:val="0"/>
                <w:color w:val="000000" w:themeColor="text1"/>
              </w:rPr>
              <w:t>providers, and mental health stakeholders to continue to deliver on mental health reforms</w:t>
            </w:r>
            <w:r w:rsidRPr="00D22ED9">
              <w:rPr>
                <w:b w:val="0"/>
                <w:color w:val="000000" w:themeColor="text1"/>
                <w:spacing w:val="-11"/>
              </w:rPr>
              <w:t xml:space="preserve"> </w:t>
            </w:r>
            <w:r w:rsidRPr="00D22ED9">
              <w:rPr>
                <w:b w:val="0"/>
                <w:color w:val="000000" w:themeColor="text1"/>
              </w:rPr>
              <w:t>through:</w:t>
            </w:r>
          </w:p>
          <w:p w:rsidR="00806A3F" w:rsidRPr="00D22ED9" w:rsidRDefault="00806A3F" w:rsidP="008E61CC">
            <w:pPr>
              <w:pStyle w:val="ListParagraph"/>
              <w:numPr>
                <w:ilvl w:val="0"/>
                <w:numId w:val="20"/>
              </w:numPr>
              <w:tabs>
                <w:tab w:val="left" w:pos="778"/>
              </w:tabs>
              <w:spacing w:before="113" w:line="268" w:lineRule="auto"/>
              <w:ind w:right="301"/>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 xml:space="preserve">funding PHNs </w:t>
            </w:r>
            <w:r w:rsidRPr="00D22ED9">
              <w:rPr>
                <w:rFonts w:ascii="Helvetica Neue Light"/>
                <w:b w:val="0"/>
                <w:color w:val="000000" w:themeColor="text1"/>
                <w:spacing w:val="-3"/>
                <w:sz w:val="19"/>
              </w:rPr>
              <w:t xml:space="preserve">to </w:t>
            </w:r>
            <w:r w:rsidRPr="00D22ED9">
              <w:rPr>
                <w:rFonts w:ascii="Helvetica Neue Light"/>
                <w:b w:val="0"/>
                <w:color w:val="000000" w:themeColor="text1"/>
                <w:sz w:val="19"/>
              </w:rPr>
              <w:t xml:space="preserve">commission organisations </w:t>
            </w:r>
            <w:r w:rsidRPr="00D22ED9">
              <w:rPr>
                <w:rFonts w:ascii="Helvetica Neue Light"/>
                <w:b w:val="0"/>
                <w:color w:val="000000" w:themeColor="text1"/>
                <w:spacing w:val="-3"/>
                <w:sz w:val="19"/>
              </w:rPr>
              <w:t xml:space="preserve">to </w:t>
            </w:r>
            <w:r w:rsidRPr="00D22ED9">
              <w:rPr>
                <w:rFonts w:ascii="Helvetica Neue Light"/>
                <w:b w:val="0"/>
                <w:color w:val="000000" w:themeColor="text1"/>
                <w:sz w:val="19"/>
              </w:rPr>
              <w:t>deliver mental</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health</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services</w:t>
            </w:r>
            <w:r w:rsidRPr="00D22ED9">
              <w:rPr>
                <w:rFonts w:ascii="Helvetica Neue Light"/>
                <w:b w:val="0"/>
                <w:color w:val="000000" w:themeColor="text1"/>
                <w:spacing w:val="-17"/>
                <w:sz w:val="19"/>
              </w:rPr>
              <w:t xml:space="preserve"> </w:t>
            </w:r>
            <w:r w:rsidRPr="00D22ED9">
              <w:rPr>
                <w:rFonts w:ascii="Helvetica Neue Light"/>
                <w:b w:val="0"/>
                <w:color w:val="000000" w:themeColor="text1"/>
                <w:spacing w:val="-3"/>
                <w:sz w:val="19"/>
              </w:rPr>
              <w:t>to</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people</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who</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most</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need</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them;</w:t>
            </w:r>
          </w:p>
          <w:p w:rsidR="00806A3F" w:rsidRPr="00D22ED9" w:rsidRDefault="00806A3F" w:rsidP="008E61CC">
            <w:pPr>
              <w:pStyle w:val="ListParagraph"/>
              <w:numPr>
                <w:ilvl w:val="0"/>
                <w:numId w:val="20"/>
              </w:numPr>
              <w:tabs>
                <w:tab w:val="left" w:pos="778"/>
              </w:tabs>
              <w:spacing w:before="98" w:line="276" w:lineRule="auto"/>
              <w:ind w:right="301"/>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continued</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establishment</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new</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headspace</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 xml:space="preserve">services, with one centre and five new satellite services </w:t>
            </w:r>
            <w:r w:rsidRPr="00D22ED9">
              <w:rPr>
                <w:rFonts w:ascii="Helvetica Neue Light"/>
                <w:b w:val="0"/>
                <w:color w:val="000000" w:themeColor="text1"/>
                <w:spacing w:val="-3"/>
                <w:sz w:val="19"/>
              </w:rPr>
              <w:t xml:space="preserve">to </w:t>
            </w:r>
            <w:r w:rsidRPr="00D22ED9">
              <w:rPr>
                <w:rFonts w:ascii="Helvetica Neue Light"/>
                <w:b w:val="0"/>
                <w:color w:val="000000" w:themeColor="text1"/>
                <w:sz w:val="19"/>
              </w:rPr>
              <w:t>commence</w:t>
            </w:r>
            <w:r w:rsidRPr="00D22ED9">
              <w:rPr>
                <w:rFonts w:ascii="Helvetica Neue Light"/>
                <w:b w:val="0"/>
                <w:color w:val="000000" w:themeColor="text1"/>
                <w:spacing w:val="-19"/>
                <w:sz w:val="19"/>
              </w:rPr>
              <w:t xml:space="preserve"> </w:t>
            </w:r>
            <w:r w:rsidRPr="00D22ED9">
              <w:rPr>
                <w:rFonts w:ascii="Helvetica Neue Light"/>
                <w:b w:val="0"/>
                <w:color w:val="000000" w:themeColor="text1"/>
                <w:sz w:val="19"/>
              </w:rPr>
              <w:t>operating</w:t>
            </w:r>
            <w:r w:rsidRPr="00D22ED9">
              <w:rPr>
                <w:rFonts w:ascii="Helvetica Neue Light"/>
                <w:b w:val="0"/>
                <w:color w:val="000000" w:themeColor="text1"/>
                <w:spacing w:val="-19"/>
                <w:sz w:val="19"/>
              </w:rPr>
              <w:t xml:space="preserve"> </w:t>
            </w:r>
            <w:r w:rsidRPr="00D22ED9">
              <w:rPr>
                <w:rFonts w:ascii="Helvetica Neue Light"/>
                <w:b w:val="0"/>
                <w:color w:val="000000" w:themeColor="text1"/>
                <w:sz w:val="19"/>
              </w:rPr>
              <w:t>in</w:t>
            </w:r>
            <w:r w:rsidRPr="00D22ED9">
              <w:rPr>
                <w:rFonts w:ascii="Helvetica Neue Light"/>
                <w:b w:val="0"/>
                <w:color w:val="000000" w:themeColor="text1"/>
                <w:spacing w:val="-19"/>
                <w:sz w:val="19"/>
              </w:rPr>
              <w:t xml:space="preserve"> </w:t>
            </w:r>
            <w:r w:rsidRPr="00D22ED9">
              <w:rPr>
                <w:rFonts w:ascii="Helvetica Neue Light"/>
                <w:b w:val="0"/>
                <w:color w:val="000000" w:themeColor="text1"/>
                <w:spacing w:val="-6"/>
                <w:sz w:val="19"/>
              </w:rPr>
              <w:t>2019;</w:t>
            </w:r>
          </w:p>
          <w:p w:rsidR="00806A3F" w:rsidRPr="00D22ED9" w:rsidRDefault="00806A3F" w:rsidP="008E61CC">
            <w:pPr>
              <w:pStyle w:val="ListParagraph"/>
              <w:numPr>
                <w:ilvl w:val="0"/>
                <w:numId w:val="20"/>
              </w:numPr>
              <w:tabs>
                <w:tab w:val="left" w:pos="778"/>
              </w:tabs>
              <w:spacing w:before="91" w:line="268" w:lineRule="auto"/>
              <w:ind w:right="301"/>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planning</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for</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establishment</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a</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further</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30</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 xml:space="preserve">services </w:t>
            </w:r>
            <w:r w:rsidRPr="00D22ED9">
              <w:rPr>
                <w:rFonts w:ascii="Helvetica Neue Light"/>
                <w:b w:val="0"/>
                <w:color w:val="000000" w:themeColor="text1"/>
                <w:spacing w:val="-7"/>
                <w:sz w:val="19"/>
              </w:rPr>
              <w:t>(10</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centres</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and</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20</w:t>
            </w:r>
            <w:r w:rsidRPr="00D22ED9">
              <w:rPr>
                <w:rFonts w:ascii="Helvetica Neue Light"/>
                <w:b w:val="0"/>
                <w:color w:val="000000" w:themeColor="text1"/>
                <w:spacing w:val="-16"/>
                <w:sz w:val="19"/>
              </w:rPr>
              <w:t xml:space="preserve"> </w:t>
            </w:r>
            <w:r w:rsidRPr="00D22ED9">
              <w:rPr>
                <w:rFonts w:ascii="Helvetica Neue Light"/>
                <w:b w:val="0"/>
                <w:color w:val="000000" w:themeColor="text1"/>
                <w:spacing w:val="-3"/>
                <w:sz w:val="19"/>
              </w:rPr>
              <w:t>satellites);</w:t>
            </w:r>
          </w:p>
          <w:p w:rsidR="00806A3F" w:rsidRPr="00D22ED9" w:rsidRDefault="00806A3F" w:rsidP="008E61CC">
            <w:pPr>
              <w:pStyle w:val="ListParagraph"/>
              <w:numPr>
                <w:ilvl w:val="0"/>
                <w:numId w:val="20"/>
              </w:numPr>
              <w:tabs>
                <w:tab w:val="left" w:pos="778"/>
              </w:tabs>
              <w:spacing w:before="98" w:line="268" w:lineRule="auto"/>
              <w:ind w:right="301"/>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t>continued</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iterations</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and</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enhancements</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pacing w:val="-3"/>
                <w:sz w:val="19"/>
                <w:szCs w:val="19"/>
              </w:rPr>
              <w:t>to</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‘Head</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pacing w:val="-3"/>
                <w:sz w:val="19"/>
                <w:szCs w:val="19"/>
              </w:rPr>
              <w:t xml:space="preserve">to </w:t>
            </w:r>
            <w:r w:rsidRPr="00D22ED9">
              <w:rPr>
                <w:rFonts w:ascii="Helvetica Neue Light" w:eastAsia="Helvetica Neue Light" w:hAnsi="Helvetica Neue Light" w:cs="Helvetica Neue Light"/>
                <w:b w:val="0"/>
                <w:color w:val="000000" w:themeColor="text1"/>
                <w:sz w:val="19"/>
                <w:szCs w:val="19"/>
              </w:rPr>
              <w:t>Health’</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in</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response</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pacing w:val="-3"/>
                <w:sz w:val="19"/>
                <w:szCs w:val="19"/>
              </w:rPr>
              <w:t>to</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user</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feedback;</w:t>
            </w:r>
            <w:r w:rsidRPr="00D22ED9">
              <w:rPr>
                <w:rFonts w:ascii="Helvetica Neue Light" w:eastAsia="Helvetica Neue Light" w:hAnsi="Helvetica Neue Light" w:cs="Helvetica Neue Light"/>
                <w:b w:val="0"/>
                <w:color w:val="000000" w:themeColor="text1"/>
                <w:spacing w:val="-20"/>
                <w:sz w:val="19"/>
                <w:szCs w:val="19"/>
              </w:rPr>
              <w:t xml:space="preserve"> </w:t>
            </w:r>
            <w:r w:rsidRPr="00D22ED9">
              <w:rPr>
                <w:rFonts w:ascii="Helvetica Neue Light" w:eastAsia="Helvetica Neue Light" w:hAnsi="Helvetica Neue Light" w:cs="Helvetica Neue Light"/>
                <w:b w:val="0"/>
                <w:color w:val="000000" w:themeColor="text1"/>
                <w:sz w:val="19"/>
                <w:szCs w:val="19"/>
              </w:rPr>
              <w:t>and</w:t>
            </w:r>
          </w:p>
          <w:p w:rsidR="00AB6E1D" w:rsidRPr="00AB6E1D" w:rsidRDefault="00806A3F" w:rsidP="008E61CC">
            <w:pPr>
              <w:pStyle w:val="ListParagraph"/>
              <w:numPr>
                <w:ilvl w:val="0"/>
                <w:numId w:val="20"/>
              </w:numPr>
              <w:tabs>
                <w:tab w:val="left" w:pos="778"/>
              </w:tabs>
              <w:spacing w:before="98" w:line="276" w:lineRule="auto"/>
              <w:ind w:right="301"/>
              <w:jc w:val="both"/>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implementation</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second</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tranche</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20"/>
                <w:sz w:val="19"/>
              </w:rPr>
              <w:t xml:space="preserve"> </w:t>
            </w:r>
          </w:p>
          <w:p w:rsidR="00806A3F" w:rsidRPr="00D22ED9" w:rsidRDefault="00806A3F" w:rsidP="008E61CC">
            <w:pPr>
              <w:pStyle w:val="ListParagraph"/>
              <w:numPr>
                <w:ilvl w:val="0"/>
                <w:numId w:val="20"/>
              </w:numPr>
              <w:tabs>
                <w:tab w:val="left" w:pos="778"/>
              </w:tabs>
              <w:spacing w:before="98" w:line="276" w:lineRule="auto"/>
              <w:ind w:right="301"/>
              <w:jc w:val="both"/>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sites</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delivering the</w:t>
            </w:r>
            <w:r w:rsidRPr="00D22ED9">
              <w:rPr>
                <w:rFonts w:ascii="Helvetica Neue Light"/>
                <w:b w:val="0"/>
                <w:color w:val="000000" w:themeColor="text1"/>
                <w:spacing w:val="-16"/>
                <w:sz w:val="19"/>
              </w:rPr>
              <w:t xml:space="preserve"> </w:t>
            </w:r>
            <w:r w:rsidRPr="00D22ED9">
              <w:rPr>
                <w:rFonts w:ascii="Helvetica Neue Light"/>
                <w:b w:val="0"/>
                <w:color w:val="000000" w:themeColor="text1"/>
                <w:spacing w:val="-4"/>
                <w:sz w:val="19"/>
              </w:rPr>
              <w:t>Way</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Back</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Support</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Service</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under</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the Aftercare</w:t>
            </w:r>
            <w:r w:rsidRPr="00D22ED9">
              <w:rPr>
                <w:rFonts w:ascii="Helvetica Neue Light"/>
                <w:b w:val="0"/>
                <w:color w:val="000000" w:themeColor="text1"/>
                <w:spacing w:val="-16"/>
                <w:sz w:val="19"/>
              </w:rPr>
              <w:t xml:space="preserve"> </w:t>
            </w:r>
            <w:r w:rsidRPr="00D22ED9">
              <w:rPr>
                <w:rFonts w:ascii="Helvetica Neue Light"/>
                <w:b w:val="0"/>
                <w:color w:val="000000" w:themeColor="text1"/>
                <w:sz w:val="19"/>
              </w:rPr>
              <w:t>after a</w:t>
            </w:r>
            <w:r w:rsidRPr="00D22ED9">
              <w:rPr>
                <w:rFonts w:ascii="Helvetica Neue Light"/>
                <w:b w:val="0"/>
                <w:color w:val="000000" w:themeColor="text1"/>
                <w:spacing w:val="-25"/>
                <w:sz w:val="19"/>
              </w:rPr>
              <w:t xml:space="preserve"> </w:t>
            </w:r>
            <w:r w:rsidRPr="00D22ED9">
              <w:rPr>
                <w:rFonts w:ascii="Helvetica Neue Light"/>
                <w:b w:val="0"/>
                <w:color w:val="000000" w:themeColor="text1"/>
                <w:sz w:val="19"/>
              </w:rPr>
              <w:t>Suicide</w:t>
            </w:r>
            <w:r w:rsidRPr="00D22ED9">
              <w:rPr>
                <w:rFonts w:ascii="Helvetica Neue Light"/>
                <w:b w:val="0"/>
                <w:color w:val="000000" w:themeColor="text1"/>
                <w:spacing w:val="-12"/>
                <w:sz w:val="19"/>
              </w:rPr>
              <w:t xml:space="preserve"> </w:t>
            </w:r>
            <w:r w:rsidRPr="00D22ED9">
              <w:rPr>
                <w:rFonts w:ascii="Helvetica Neue Light"/>
                <w:b w:val="0"/>
                <w:color w:val="000000" w:themeColor="text1"/>
                <w:sz w:val="19"/>
              </w:rPr>
              <w:t>Attempt</w:t>
            </w:r>
            <w:r w:rsidRPr="00D22ED9">
              <w:rPr>
                <w:rFonts w:ascii="Helvetica Neue Light"/>
                <w:b w:val="0"/>
                <w:color w:val="000000" w:themeColor="text1"/>
                <w:spacing w:val="-25"/>
                <w:sz w:val="19"/>
              </w:rPr>
              <w:t xml:space="preserve"> </w:t>
            </w:r>
            <w:r w:rsidRPr="00D22ED9">
              <w:rPr>
                <w:rFonts w:ascii="Helvetica Neue Light"/>
                <w:b w:val="0"/>
                <w:color w:val="000000" w:themeColor="text1"/>
                <w:sz w:val="19"/>
              </w:rPr>
              <w:t>initiative.</w:t>
            </w:r>
          </w:p>
          <w:p w:rsidR="00806A3F" w:rsidRPr="00D22ED9" w:rsidRDefault="00806A3F" w:rsidP="004C6C56">
            <w:pPr>
              <w:pStyle w:val="TableParagraph"/>
              <w:spacing w:before="123"/>
              <w:ind w:left="105"/>
              <w:rPr>
                <w:rFonts w:ascii="Helvetica Neue Light" w:eastAsia="Helvetica Neue Light" w:hAnsi="Helvetica Neue Light" w:cs="Helvetica Neue Light"/>
                <w:b w:val="0"/>
                <w:color w:val="000000" w:themeColor="text1"/>
                <w:sz w:val="19"/>
                <w:szCs w:val="19"/>
              </w:rPr>
            </w:pPr>
          </w:p>
        </w:tc>
        <w:tc>
          <w:tcPr>
            <w:cnfStyle w:val="000100000000" w:firstRow="0" w:lastRow="0" w:firstColumn="0" w:lastColumn="1" w:oddVBand="0" w:evenVBand="0" w:oddHBand="0" w:evenHBand="0" w:firstRowFirstColumn="0" w:firstRowLastColumn="0" w:lastRowFirstColumn="0" w:lastRowLastColumn="0"/>
            <w:tcW w:w="4677" w:type="dxa"/>
          </w:tcPr>
          <w:p w:rsidR="00806A3F" w:rsidRPr="00855B98" w:rsidRDefault="00806A3F" w:rsidP="00806A3F">
            <w:pPr>
              <w:spacing w:before="74"/>
              <w:ind w:right="755"/>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806A3F" w:rsidRPr="00D22ED9" w:rsidRDefault="00806A3F" w:rsidP="00A8394E">
            <w:pPr>
              <w:pStyle w:val="BodyText"/>
              <w:spacing w:before="95" w:line="283" w:lineRule="auto"/>
              <w:ind w:left="37" w:right="755"/>
              <w:rPr>
                <w:b w:val="0"/>
                <w:color w:val="000000" w:themeColor="text1"/>
              </w:rPr>
            </w:pPr>
            <w:r w:rsidRPr="00D22ED9">
              <w:rPr>
                <w:b w:val="0"/>
                <w:color w:val="000000" w:themeColor="text1"/>
              </w:rPr>
              <w:t xml:space="preserve">Support PHNs, </w:t>
            </w:r>
            <w:r w:rsidRPr="00D22ED9">
              <w:rPr>
                <w:b w:val="0"/>
                <w:color w:val="000000" w:themeColor="text1"/>
                <w:spacing w:val="2"/>
              </w:rPr>
              <w:t>service</w:t>
            </w:r>
            <w:r w:rsidRPr="00D22ED9">
              <w:rPr>
                <w:b w:val="0"/>
                <w:color w:val="000000" w:themeColor="text1"/>
                <w:spacing w:val="-38"/>
              </w:rPr>
              <w:t xml:space="preserve"> </w:t>
            </w:r>
            <w:r w:rsidRPr="00D22ED9">
              <w:rPr>
                <w:b w:val="0"/>
                <w:color w:val="000000" w:themeColor="text1"/>
              </w:rPr>
              <w:t>providers, and mental health stakeholders to continue to deliver on mental health reforms</w:t>
            </w:r>
            <w:r w:rsidRPr="00D22ED9">
              <w:rPr>
                <w:b w:val="0"/>
                <w:color w:val="000000" w:themeColor="text1"/>
                <w:spacing w:val="-11"/>
              </w:rPr>
              <w:t xml:space="preserve"> </w:t>
            </w:r>
            <w:r w:rsidRPr="00D22ED9">
              <w:rPr>
                <w:b w:val="0"/>
                <w:color w:val="000000" w:themeColor="text1"/>
              </w:rPr>
              <w:t>through:</w:t>
            </w:r>
          </w:p>
          <w:p w:rsidR="00806A3F" w:rsidRPr="00D22ED9" w:rsidRDefault="00806A3F" w:rsidP="008E61CC">
            <w:pPr>
              <w:pStyle w:val="ListParagraph"/>
              <w:numPr>
                <w:ilvl w:val="0"/>
                <w:numId w:val="21"/>
              </w:numPr>
              <w:tabs>
                <w:tab w:val="left" w:pos="386"/>
              </w:tabs>
              <w:spacing w:before="113" w:line="268" w:lineRule="auto"/>
              <w:ind w:left="408" w:right="1036"/>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 xml:space="preserve">funding PHNs </w:t>
            </w:r>
            <w:r w:rsidRPr="00D22ED9">
              <w:rPr>
                <w:rFonts w:ascii="Helvetica Neue Light"/>
                <w:b w:val="0"/>
                <w:color w:val="000000" w:themeColor="text1"/>
                <w:spacing w:val="-3"/>
                <w:sz w:val="19"/>
              </w:rPr>
              <w:t xml:space="preserve">to </w:t>
            </w:r>
            <w:r w:rsidRPr="00D22ED9">
              <w:rPr>
                <w:rFonts w:ascii="Helvetica Neue Light"/>
                <w:b w:val="0"/>
                <w:color w:val="000000" w:themeColor="text1"/>
                <w:sz w:val="19"/>
              </w:rPr>
              <w:t xml:space="preserve">commission organisations </w:t>
            </w:r>
            <w:r w:rsidRPr="00D22ED9">
              <w:rPr>
                <w:rFonts w:ascii="Helvetica Neue Light"/>
                <w:b w:val="0"/>
                <w:color w:val="000000" w:themeColor="text1"/>
                <w:spacing w:val="-3"/>
                <w:sz w:val="19"/>
              </w:rPr>
              <w:t xml:space="preserve">to </w:t>
            </w:r>
            <w:r w:rsidRPr="00D22ED9">
              <w:rPr>
                <w:rFonts w:ascii="Helvetica Neue Light"/>
                <w:b w:val="0"/>
                <w:color w:val="000000" w:themeColor="text1"/>
                <w:sz w:val="19"/>
              </w:rPr>
              <w:t>deliver mental</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health</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services</w:t>
            </w:r>
            <w:r w:rsidRPr="00D22ED9">
              <w:rPr>
                <w:rFonts w:ascii="Helvetica Neue Light"/>
                <w:b w:val="0"/>
                <w:color w:val="000000" w:themeColor="text1"/>
                <w:spacing w:val="-17"/>
                <w:sz w:val="19"/>
              </w:rPr>
              <w:t xml:space="preserve"> </w:t>
            </w:r>
            <w:r w:rsidRPr="00D22ED9">
              <w:rPr>
                <w:rFonts w:ascii="Helvetica Neue Light"/>
                <w:b w:val="0"/>
                <w:color w:val="000000" w:themeColor="text1"/>
                <w:spacing w:val="-3"/>
                <w:sz w:val="19"/>
              </w:rPr>
              <w:t>to</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people</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who</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most</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need</w:t>
            </w:r>
            <w:r w:rsidRPr="00D22ED9">
              <w:rPr>
                <w:rFonts w:ascii="Helvetica Neue Light"/>
                <w:b w:val="0"/>
                <w:color w:val="000000" w:themeColor="text1"/>
                <w:spacing w:val="-17"/>
                <w:sz w:val="19"/>
              </w:rPr>
              <w:t xml:space="preserve"> </w:t>
            </w:r>
            <w:r w:rsidRPr="00D22ED9">
              <w:rPr>
                <w:rFonts w:ascii="Helvetica Neue Light"/>
                <w:b w:val="0"/>
                <w:color w:val="000000" w:themeColor="text1"/>
                <w:sz w:val="19"/>
              </w:rPr>
              <w:t>them;</w:t>
            </w:r>
          </w:p>
          <w:p w:rsidR="00806A3F" w:rsidRPr="00D22ED9" w:rsidRDefault="00806A3F" w:rsidP="008E61CC">
            <w:pPr>
              <w:pStyle w:val="ListParagraph"/>
              <w:numPr>
                <w:ilvl w:val="0"/>
                <w:numId w:val="21"/>
              </w:numPr>
              <w:tabs>
                <w:tab w:val="left" w:pos="386"/>
              </w:tabs>
              <w:spacing w:before="98" w:line="268" w:lineRule="auto"/>
              <w:ind w:left="408" w:right="115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continued</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establishment</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new</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headspace</w:t>
            </w:r>
            <w:r w:rsidRPr="00D22ED9">
              <w:rPr>
                <w:rFonts w:ascii="Helvetica Neue Light"/>
                <w:b w:val="0"/>
                <w:color w:val="000000" w:themeColor="text1"/>
                <w:spacing w:val="-20"/>
                <w:sz w:val="19"/>
              </w:rPr>
              <w:t xml:space="preserve"> </w:t>
            </w:r>
            <w:r w:rsidRPr="00D22ED9">
              <w:rPr>
                <w:rFonts w:ascii="Helvetica Neue Light"/>
                <w:b w:val="0"/>
                <w:color w:val="000000" w:themeColor="text1"/>
                <w:sz w:val="19"/>
              </w:rPr>
              <w:t>services; and</w:t>
            </w:r>
          </w:p>
          <w:p w:rsidR="00806A3F" w:rsidRPr="00D22ED9" w:rsidRDefault="00806A3F" w:rsidP="008E61CC">
            <w:pPr>
              <w:pStyle w:val="ListParagraph"/>
              <w:numPr>
                <w:ilvl w:val="0"/>
                <w:numId w:val="21"/>
              </w:numPr>
              <w:tabs>
                <w:tab w:val="left" w:pos="386"/>
              </w:tabs>
              <w:spacing w:before="98" w:line="268" w:lineRule="auto"/>
              <w:ind w:left="408" w:right="115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establishment</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adult</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mental</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health</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centres</w:t>
            </w:r>
            <w:r w:rsidRPr="00D22ED9">
              <w:rPr>
                <w:rFonts w:ascii="Helvetica Neue Light"/>
                <w:b w:val="0"/>
                <w:color w:val="000000" w:themeColor="text1"/>
                <w:spacing w:val="-22"/>
                <w:sz w:val="19"/>
              </w:rPr>
              <w:t xml:space="preserve"> </w:t>
            </w:r>
            <w:r w:rsidRPr="00D22ED9">
              <w:rPr>
                <w:rFonts w:ascii="Helvetica Neue Light"/>
                <w:b w:val="0"/>
                <w:color w:val="000000" w:themeColor="text1"/>
                <w:sz w:val="19"/>
              </w:rPr>
              <w:t>pilot.</w:t>
            </w:r>
          </w:p>
          <w:p w:rsidR="00806A3F" w:rsidRPr="00855B98" w:rsidRDefault="00806A3F" w:rsidP="004C6C56">
            <w:pPr>
              <w:pStyle w:val="TableParagraph"/>
              <w:spacing w:before="97"/>
              <w:ind w:left="105"/>
              <w:rPr>
                <w:rFonts w:ascii="Helvetica Neue Light" w:eastAsia="Helvetica Neue Light" w:hAnsi="Helvetica Neue Light" w:cs="Helvetica Neue Light"/>
                <w:color w:val="000000" w:themeColor="text1"/>
                <w:sz w:val="19"/>
                <w:szCs w:val="19"/>
              </w:rPr>
            </w:pPr>
          </w:p>
        </w:tc>
      </w:tr>
      <w:tr w:rsidR="00855B98" w:rsidRPr="00855B98" w:rsidTr="00AB6E1D">
        <w:trPr>
          <w:cnfStyle w:val="000000100000" w:firstRow="0" w:lastRow="0" w:firstColumn="0" w:lastColumn="0" w:oddVBand="0" w:evenVBand="0" w:oddHBand="1" w:evenHBand="0" w:firstRowFirstColumn="0" w:firstRowLastColumn="0" w:lastRowFirstColumn="0" w:lastRowLastColumn="0"/>
          <w:trHeight w:hRule="exact" w:val="1707"/>
        </w:trPr>
        <w:tc>
          <w:tcPr>
            <w:cnfStyle w:val="001000000000" w:firstRow="0" w:lastRow="0" w:firstColumn="1" w:lastColumn="0" w:oddVBand="0" w:evenVBand="0" w:oddHBand="0" w:evenHBand="0" w:firstRowFirstColumn="0" w:firstRowLastColumn="0" w:lastRowFirstColumn="0" w:lastRowLastColumn="0"/>
            <w:tcW w:w="9747" w:type="dxa"/>
            <w:gridSpan w:val="2"/>
          </w:tcPr>
          <w:p w:rsidR="00806A3F" w:rsidRPr="00D22ED9" w:rsidRDefault="00806A3F" w:rsidP="00806A3F">
            <w:pPr>
              <w:spacing w:before="131" w:line="283" w:lineRule="auto"/>
              <w:ind w:right="1306"/>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lastRenderedPageBreak/>
              <w:t>Health</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outcomes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of</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Aboriginal</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and</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Torres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Strait</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Islander</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Australians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are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improved</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through</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implementing</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 xml:space="preserve">actions under the </w:t>
            </w:r>
            <w:r w:rsidRPr="00D22ED9">
              <w:rPr>
                <w:rFonts w:ascii="Helvetica Neue Light" w:eastAsia="Helvetica Neue Light" w:hAnsi="Helvetica Neue Light" w:cs="Helvetica Neue Light"/>
                <w:b w:val="0"/>
                <w:i/>
                <w:color w:val="000000" w:themeColor="text1"/>
                <w:sz w:val="19"/>
                <w:szCs w:val="19"/>
              </w:rPr>
              <w:t xml:space="preserve">Implementation Plan for the National Aboriginal and Torres Strait Islander Health Plan </w:t>
            </w:r>
            <w:r w:rsidRPr="00D22ED9">
              <w:rPr>
                <w:rFonts w:ascii="Helvetica Neue Light" w:eastAsia="Helvetica Neue Light" w:hAnsi="Helvetica Neue Light" w:cs="Helvetica Neue Light"/>
                <w:b w:val="0"/>
                <w:i/>
                <w:color w:val="000000" w:themeColor="text1"/>
                <w:spacing w:val="-3"/>
                <w:sz w:val="19"/>
                <w:szCs w:val="19"/>
              </w:rPr>
              <w:t xml:space="preserve">2013–2023 </w:t>
            </w:r>
            <w:r w:rsidRPr="00D22ED9">
              <w:rPr>
                <w:rFonts w:ascii="Helvetica Neue Light" w:eastAsia="Helvetica Neue Light" w:hAnsi="Helvetica Neue Light" w:cs="Helvetica Neue Light"/>
                <w:b w:val="0"/>
                <w:color w:val="000000" w:themeColor="text1"/>
                <w:sz w:val="19"/>
                <w:szCs w:val="19"/>
              </w:rPr>
              <w:t>(Implementation</w:t>
            </w:r>
            <w:r w:rsidRPr="00D22ED9">
              <w:rPr>
                <w:rFonts w:ascii="Helvetica Neue Light" w:eastAsia="Helvetica Neue Light" w:hAnsi="Helvetica Neue Light" w:cs="Helvetica Neue Light"/>
                <w:b w:val="0"/>
                <w:color w:val="000000" w:themeColor="text1"/>
                <w:spacing w:val="-9"/>
                <w:sz w:val="19"/>
                <w:szCs w:val="19"/>
              </w:rPr>
              <w:t xml:space="preserve"> </w:t>
            </w:r>
            <w:r w:rsidRPr="00D22ED9">
              <w:rPr>
                <w:rFonts w:ascii="Helvetica Neue Light" w:eastAsia="Helvetica Neue Light" w:hAnsi="Helvetica Neue Light" w:cs="Helvetica Neue Light"/>
                <w:b w:val="0"/>
                <w:color w:val="000000" w:themeColor="text1"/>
                <w:sz w:val="19"/>
                <w:szCs w:val="19"/>
              </w:rPr>
              <w:t>Plan).</w:t>
            </w:r>
          </w:p>
          <w:p w:rsidR="00806A3F" w:rsidRPr="00D22ED9" w:rsidRDefault="00806A3F" w:rsidP="00AB6E1D">
            <w:pPr>
              <w:pStyle w:val="BodyText"/>
              <w:spacing w:before="111" w:line="278" w:lineRule="auto"/>
              <w:ind w:left="0" w:right="1306"/>
              <w:rPr>
                <w:rFonts w:ascii="Helvetica Neue Medium" w:eastAsia="Helvetica Neue Medium" w:hAnsi="Helvetica Neue Medium" w:cs="Helvetica Neue Medium"/>
                <w:color w:val="000000" w:themeColor="text1"/>
              </w:rPr>
            </w:pPr>
            <w:r w:rsidRPr="00D22ED9">
              <w:rPr>
                <w:rFonts w:ascii="Helvetica Neue Medium" w:eastAsia="Helvetica Neue Medium" w:hAnsi="Helvetica Neue Medium" w:cs="Helvetica Neue Medium"/>
                <w:color w:val="000000" w:themeColor="text1"/>
              </w:rPr>
              <w:t xml:space="preserve">(Program </w:t>
            </w:r>
            <w:r w:rsidRPr="00D22ED9">
              <w:rPr>
                <w:rFonts w:ascii="Helvetica Neue Medium" w:eastAsia="Helvetica Neue Medium" w:hAnsi="Helvetica Neue Medium" w:cs="Helvetica Neue Medium"/>
                <w:color w:val="000000" w:themeColor="text1"/>
                <w:spacing w:val="2"/>
              </w:rPr>
              <w:t xml:space="preserve">2.2: </w:t>
            </w:r>
            <w:r w:rsidRPr="00D22ED9">
              <w:rPr>
                <w:rFonts w:ascii="Helvetica Neue Medium" w:eastAsia="Helvetica Neue Medium" w:hAnsi="Helvetica Neue Medium" w:cs="Helvetica Neue Medium"/>
                <w:color w:val="000000" w:themeColor="text1"/>
              </w:rPr>
              <w:t xml:space="preserve">Aboriginal and Torres </w:t>
            </w:r>
            <w:r w:rsidRPr="00D22ED9">
              <w:rPr>
                <w:rFonts w:ascii="Helvetica Neue Medium" w:eastAsia="Helvetica Neue Medium" w:hAnsi="Helvetica Neue Medium" w:cs="Helvetica Neue Medium"/>
                <w:color w:val="000000" w:themeColor="text1"/>
                <w:spacing w:val="2"/>
              </w:rPr>
              <w:t xml:space="preserve">Strait </w:t>
            </w:r>
            <w:r w:rsidRPr="00D22ED9">
              <w:rPr>
                <w:rFonts w:ascii="Helvetica Neue Medium" w:eastAsia="Helvetica Neue Medium" w:hAnsi="Helvetica Neue Medium" w:cs="Helvetica Neue Medium"/>
                <w:color w:val="000000" w:themeColor="text1"/>
              </w:rPr>
              <w:t>Islander Health – 2019-20 Health Portfolio Budget Statements p.66)</w:t>
            </w:r>
          </w:p>
          <w:p w:rsidR="00806A3F" w:rsidRPr="00D22ED9" w:rsidRDefault="00806A3F" w:rsidP="004C6C56">
            <w:pPr>
              <w:pStyle w:val="TableParagraph"/>
              <w:spacing w:before="111" w:line="278" w:lineRule="auto"/>
              <w:ind w:left="105" w:right="1191"/>
              <w:rPr>
                <w:rFonts w:ascii="Helvetica Neue Medium" w:eastAsia="Helvetica Neue Medium" w:hAnsi="Helvetica Neue Medium" w:cs="Helvetica Neue Medium"/>
                <w:b w:val="0"/>
                <w:color w:val="000000" w:themeColor="text1"/>
                <w:sz w:val="19"/>
                <w:szCs w:val="19"/>
              </w:rPr>
            </w:pPr>
          </w:p>
        </w:tc>
      </w:tr>
      <w:tr w:rsidR="00855B98" w:rsidRPr="00855B98" w:rsidTr="00AB6E1D">
        <w:trPr>
          <w:cnfStyle w:val="010000000000" w:firstRow="0" w:lastRow="1" w:firstColumn="0" w:lastColumn="0" w:oddVBand="0" w:evenVBand="0" w:oddHBand="0" w:evenHBand="0" w:firstRowFirstColumn="0" w:firstRowLastColumn="0" w:lastRowFirstColumn="0" w:lastRowLastColumn="0"/>
          <w:trHeight w:hRule="exact" w:val="3002"/>
        </w:trPr>
        <w:tc>
          <w:tcPr>
            <w:cnfStyle w:val="001000000000" w:firstRow="0" w:lastRow="0" w:firstColumn="1" w:lastColumn="0" w:oddVBand="0" w:evenVBand="0" w:oddHBand="0" w:evenHBand="0" w:firstRowFirstColumn="0" w:firstRowLastColumn="0" w:lastRowFirstColumn="0" w:lastRowLastColumn="0"/>
            <w:tcW w:w="5070" w:type="dxa"/>
          </w:tcPr>
          <w:p w:rsidR="00806A3F" w:rsidRPr="00855B98" w:rsidRDefault="00806A3F" w:rsidP="00806A3F">
            <w:pPr>
              <w:spacing w:before="127"/>
              <w:ind w:right="282"/>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806A3F" w:rsidRPr="00D22ED9" w:rsidRDefault="00806A3F" w:rsidP="00AB6E1D">
            <w:pPr>
              <w:pStyle w:val="BodyText"/>
              <w:spacing w:before="95" w:line="283" w:lineRule="auto"/>
              <w:ind w:left="0" w:right="282"/>
              <w:rPr>
                <w:b w:val="0"/>
                <w:color w:val="000000" w:themeColor="text1"/>
              </w:rPr>
            </w:pPr>
            <w:r w:rsidRPr="00D22ED9">
              <w:rPr>
                <w:b w:val="0"/>
                <w:color w:val="000000" w:themeColor="text1"/>
              </w:rPr>
              <w:t>Complete and release the next iteration of the Implementation Plan, developed in consultation with Aboriginal and Torres Strait Islander Australians and organisations.</w:t>
            </w:r>
          </w:p>
          <w:p w:rsidR="00806A3F" w:rsidRPr="00D22ED9" w:rsidRDefault="00806A3F" w:rsidP="00AB6E1D">
            <w:pPr>
              <w:spacing w:before="1"/>
              <w:ind w:right="282"/>
              <w:rPr>
                <w:rFonts w:ascii="Helvetica Neue Light" w:eastAsia="Helvetica Neue Light" w:hAnsi="Helvetica Neue Light" w:cs="Helvetica Neue Light"/>
                <w:b w:val="0"/>
                <w:color w:val="000000" w:themeColor="text1"/>
                <w:sz w:val="14"/>
                <w:szCs w:val="14"/>
              </w:rPr>
            </w:pPr>
          </w:p>
          <w:p w:rsidR="00806A3F" w:rsidRPr="00AB6E1D" w:rsidRDefault="00806A3F" w:rsidP="00AB6E1D">
            <w:pPr>
              <w:pStyle w:val="BodyText"/>
              <w:spacing w:before="0" w:line="283" w:lineRule="auto"/>
              <w:ind w:left="0" w:right="282"/>
              <w:jc w:val="both"/>
              <w:rPr>
                <w:b w:val="0"/>
                <w:color w:val="000000" w:themeColor="text1"/>
              </w:rPr>
            </w:pPr>
            <w:r w:rsidRPr="00D22ED9">
              <w:rPr>
                <w:b w:val="0"/>
                <w:color w:val="000000" w:themeColor="text1"/>
              </w:rPr>
              <w:t>The</w:t>
            </w:r>
            <w:r w:rsidRPr="00D22ED9">
              <w:rPr>
                <w:b w:val="0"/>
                <w:color w:val="000000" w:themeColor="text1"/>
                <w:spacing w:val="-8"/>
              </w:rPr>
              <w:t xml:space="preserve"> </w:t>
            </w:r>
            <w:r w:rsidRPr="00D22ED9">
              <w:rPr>
                <w:b w:val="0"/>
                <w:color w:val="000000" w:themeColor="text1"/>
              </w:rPr>
              <w:t>Implementation</w:t>
            </w:r>
            <w:r w:rsidRPr="00D22ED9">
              <w:rPr>
                <w:b w:val="0"/>
                <w:color w:val="000000" w:themeColor="text1"/>
                <w:spacing w:val="-8"/>
              </w:rPr>
              <w:t xml:space="preserve"> </w:t>
            </w:r>
            <w:r w:rsidRPr="00D22ED9">
              <w:rPr>
                <w:b w:val="0"/>
                <w:color w:val="000000" w:themeColor="text1"/>
              </w:rPr>
              <w:t>Plan</w:t>
            </w:r>
            <w:r w:rsidRPr="00D22ED9">
              <w:rPr>
                <w:b w:val="0"/>
                <w:color w:val="000000" w:themeColor="text1"/>
                <w:spacing w:val="-8"/>
              </w:rPr>
              <w:t xml:space="preserve"> </w:t>
            </w:r>
            <w:r w:rsidRPr="00D22ED9">
              <w:rPr>
                <w:b w:val="0"/>
                <w:color w:val="000000" w:themeColor="text1"/>
              </w:rPr>
              <w:t>to</w:t>
            </w:r>
            <w:r w:rsidRPr="00D22ED9">
              <w:rPr>
                <w:b w:val="0"/>
                <w:color w:val="000000" w:themeColor="text1"/>
                <w:spacing w:val="-8"/>
              </w:rPr>
              <w:t xml:space="preserve"> </w:t>
            </w:r>
            <w:r w:rsidRPr="00D22ED9">
              <w:rPr>
                <w:b w:val="0"/>
                <w:color w:val="000000" w:themeColor="text1"/>
              </w:rPr>
              <w:t>align</w:t>
            </w:r>
            <w:r w:rsidRPr="00D22ED9">
              <w:rPr>
                <w:b w:val="0"/>
                <w:color w:val="000000" w:themeColor="text1"/>
                <w:spacing w:val="-8"/>
              </w:rPr>
              <w:t xml:space="preserve"> </w:t>
            </w:r>
            <w:r w:rsidRPr="00D22ED9">
              <w:rPr>
                <w:b w:val="0"/>
                <w:color w:val="000000" w:themeColor="text1"/>
              </w:rPr>
              <w:t>with</w:t>
            </w:r>
            <w:r w:rsidRPr="00D22ED9">
              <w:rPr>
                <w:b w:val="0"/>
                <w:color w:val="000000" w:themeColor="text1"/>
                <w:spacing w:val="-8"/>
              </w:rPr>
              <w:t xml:space="preserve"> </w:t>
            </w:r>
            <w:r w:rsidRPr="00D22ED9">
              <w:rPr>
                <w:b w:val="0"/>
                <w:color w:val="000000" w:themeColor="text1"/>
              </w:rPr>
              <w:t>the</w:t>
            </w:r>
            <w:r w:rsidRPr="00D22ED9">
              <w:rPr>
                <w:b w:val="0"/>
                <w:color w:val="000000" w:themeColor="text1"/>
                <w:spacing w:val="-8"/>
              </w:rPr>
              <w:t xml:space="preserve"> </w:t>
            </w:r>
            <w:r w:rsidRPr="00D22ED9">
              <w:rPr>
                <w:b w:val="0"/>
                <w:color w:val="000000" w:themeColor="text1"/>
              </w:rPr>
              <w:t>Closing</w:t>
            </w:r>
            <w:r w:rsidRPr="00D22ED9">
              <w:rPr>
                <w:b w:val="0"/>
                <w:color w:val="000000" w:themeColor="text1"/>
                <w:spacing w:val="-8"/>
              </w:rPr>
              <w:t xml:space="preserve"> </w:t>
            </w:r>
            <w:r w:rsidRPr="00D22ED9">
              <w:rPr>
                <w:b w:val="0"/>
                <w:color w:val="000000" w:themeColor="text1"/>
              </w:rPr>
              <w:t>the Gap</w:t>
            </w:r>
            <w:r w:rsidRPr="00D22ED9">
              <w:rPr>
                <w:b w:val="0"/>
                <w:color w:val="000000" w:themeColor="text1"/>
                <w:spacing w:val="-8"/>
              </w:rPr>
              <w:t xml:space="preserve"> </w:t>
            </w:r>
            <w:r w:rsidRPr="00D22ED9">
              <w:rPr>
                <w:b w:val="0"/>
                <w:color w:val="000000" w:themeColor="text1"/>
              </w:rPr>
              <w:t>refresh</w:t>
            </w:r>
            <w:r w:rsidRPr="00D22ED9">
              <w:rPr>
                <w:b w:val="0"/>
                <w:color w:val="000000" w:themeColor="text1"/>
                <w:spacing w:val="-8"/>
              </w:rPr>
              <w:t xml:space="preserve"> </w:t>
            </w:r>
            <w:r w:rsidRPr="00D22ED9">
              <w:rPr>
                <w:b w:val="0"/>
                <w:color w:val="000000" w:themeColor="text1"/>
              </w:rPr>
              <w:t>agenda</w:t>
            </w:r>
            <w:r w:rsidRPr="00D22ED9">
              <w:rPr>
                <w:b w:val="0"/>
                <w:color w:val="000000" w:themeColor="text1"/>
                <w:spacing w:val="-8"/>
              </w:rPr>
              <w:t xml:space="preserve"> </w:t>
            </w:r>
            <w:r w:rsidRPr="00D22ED9">
              <w:rPr>
                <w:b w:val="0"/>
                <w:color w:val="000000" w:themeColor="text1"/>
              </w:rPr>
              <w:t>and</w:t>
            </w:r>
            <w:r w:rsidRPr="00D22ED9">
              <w:rPr>
                <w:b w:val="0"/>
                <w:color w:val="000000" w:themeColor="text1"/>
                <w:spacing w:val="-8"/>
              </w:rPr>
              <w:t xml:space="preserve"> </w:t>
            </w:r>
            <w:r w:rsidRPr="00D22ED9">
              <w:rPr>
                <w:b w:val="0"/>
                <w:color w:val="000000" w:themeColor="text1"/>
              </w:rPr>
              <w:t>include</w:t>
            </w:r>
            <w:r w:rsidRPr="00D22ED9">
              <w:rPr>
                <w:b w:val="0"/>
                <w:color w:val="000000" w:themeColor="text1"/>
                <w:spacing w:val="-8"/>
              </w:rPr>
              <w:t xml:space="preserve"> </w:t>
            </w:r>
            <w:r w:rsidRPr="00D22ED9">
              <w:rPr>
                <w:b w:val="0"/>
                <w:color w:val="000000" w:themeColor="text1"/>
              </w:rPr>
              <w:t>a</w:t>
            </w:r>
            <w:r w:rsidRPr="00D22ED9">
              <w:rPr>
                <w:b w:val="0"/>
                <w:color w:val="000000" w:themeColor="text1"/>
                <w:spacing w:val="-8"/>
              </w:rPr>
              <w:t xml:space="preserve"> </w:t>
            </w:r>
            <w:r w:rsidRPr="00D22ED9">
              <w:rPr>
                <w:b w:val="0"/>
                <w:color w:val="000000" w:themeColor="text1"/>
              </w:rPr>
              <w:t>focus</w:t>
            </w:r>
            <w:r w:rsidRPr="00D22ED9">
              <w:rPr>
                <w:b w:val="0"/>
                <w:color w:val="000000" w:themeColor="text1"/>
                <w:spacing w:val="-8"/>
              </w:rPr>
              <w:t xml:space="preserve"> </w:t>
            </w:r>
            <w:r w:rsidRPr="00D22ED9">
              <w:rPr>
                <w:b w:val="0"/>
                <w:color w:val="000000" w:themeColor="text1"/>
              </w:rPr>
              <w:t>on</w:t>
            </w:r>
            <w:r w:rsidRPr="00D22ED9">
              <w:rPr>
                <w:b w:val="0"/>
                <w:color w:val="000000" w:themeColor="text1"/>
                <w:spacing w:val="-8"/>
              </w:rPr>
              <w:t xml:space="preserve"> </w:t>
            </w:r>
            <w:r w:rsidRPr="00D22ED9">
              <w:rPr>
                <w:b w:val="0"/>
                <w:color w:val="000000" w:themeColor="text1"/>
              </w:rPr>
              <w:t>the</w:t>
            </w:r>
            <w:r w:rsidRPr="00D22ED9">
              <w:rPr>
                <w:b w:val="0"/>
                <w:color w:val="000000" w:themeColor="text1"/>
                <w:spacing w:val="-8"/>
              </w:rPr>
              <w:t xml:space="preserve"> </w:t>
            </w:r>
            <w:r w:rsidRPr="00D22ED9">
              <w:rPr>
                <w:b w:val="0"/>
                <w:color w:val="000000" w:themeColor="text1"/>
              </w:rPr>
              <w:t>social determinants and cultural determinants of</w:t>
            </w:r>
            <w:r w:rsidRPr="00D22ED9">
              <w:rPr>
                <w:b w:val="0"/>
                <w:color w:val="000000" w:themeColor="text1"/>
                <w:spacing w:val="-28"/>
              </w:rPr>
              <w:t xml:space="preserve"> </w:t>
            </w:r>
            <w:r w:rsidR="00AB6E1D">
              <w:rPr>
                <w:b w:val="0"/>
                <w:color w:val="000000" w:themeColor="text1"/>
              </w:rPr>
              <w:t>health.</w:t>
            </w:r>
          </w:p>
        </w:tc>
        <w:tc>
          <w:tcPr>
            <w:cnfStyle w:val="000100000000" w:firstRow="0" w:lastRow="0" w:firstColumn="0" w:lastColumn="1" w:oddVBand="0" w:evenVBand="0" w:oddHBand="0" w:evenHBand="0" w:firstRowFirstColumn="0" w:firstRowLastColumn="0" w:lastRowFirstColumn="0" w:lastRowLastColumn="0"/>
            <w:tcW w:w="4677" w:type="dxa"/>
          </w:tcPr>
          <w:p w:rsidR="00806A3F" w:rsidRPr="00855B98" w:rsidRDefault="00806A3F" w:rsidP="00806A3F">
            <w:pPr>
              <w:spacing w:before="127"/>
              <w:ind w:right="473"/>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806A3F" w:rsidRPr="00D22ED9" w:rsidRDefault="00806A3F" w:rsidP="00AB6E1D">
            <w:pPr>
              <w:pStyle w:val="BodyText"/>
              <w:spacing w:before="95" w:line="283" w:lineRule="auto"/>
              <w:ind w:left="37" w:right="473"/>
              <w:rPr>
                <w:b w:val="0"/>
                <w:color w:val="000000" w:themeColor="text1"/>
              </w:rPr>
            </w:pPr>
            <w:r w:rsidRPr="00D22ED9">
              <w:rPr>
                <w:b w:val="0"/>
                <w:color w:val="000000" w:themeColor="text1"/>
              </w:rPr>
              <w:t>Achieve</w:t>
            </w:r>
            <w:r w:rsidRPr="00D22ED9">
              <w:rPr>
                <w:b w:val="0"/>
                <w:color w:val="000000" w:themeColor="text1"/>
                <w:spacing w:val="-8"/>
              </w:rPr>
              <w:t xml:space="preserve"> </w:t>
            </w:r>
            <w:r w:rsidRPr="00D22ED9">
              <w:rPr>
                <w:b w:val="0"/>
                <w:color w:val="000000" w:themeColor="text1"/>
              </w:rPr>
              <w:t>the</w:t>
            </w:r>
            <w:r w:rsidRPr="00D22ED9">
              <w:rPr>
                <w:b w:val="0"/>
                <w:color w:val="000000" w:themeColor="text1"/>
                <w:spacing w:val="-8"/>
              </w:rPr>
              <w:t xml:space="preserve"> </w:t>
            </w:r>
            <w:r w:rsidRPr="00D22ED9">
              <w:rPr>
                <w:b w:val="0"/>
                <w:color w:val="000000" w:themeColor="text1"/>
              </w:rPr>
              <w:t>identified</w:t>
            </w:r>
            <w:r w:rsidRPr="00D22ED9">
              <w:rPr>
                <w:b w:val="0"/>
                <w:color w:val="000000" w:themeColor="text1"/>
                <w:spacing w:val="-8"/>
              </w:rPr>
              <w:t xml:space="preserve"> </w:t>
            </w:r>
            <w:r w:rsidRPr="00D22ED9">
              <w:rPr>
                <w:b w:val="0"/>
                <w:color w:val="000000" w:themeColor="text1"/>
              </w:rPr>
              <w:t>outcomes</w:t>
            </w:r>
            <w:r w:rsidRPr="00D22ED9">
              <w:rPr>
                <w:b w:val="0"/>
                <w:color w:val="000000" w:themeColor="text1"/>
                <w:spacing w:val="-8"/>
              </w:rPr>
              <w:t xml:space="preserve"> </w:t>
            </w:r>
            <w:r w:rsidRPr="00D22ED9">
              <w:rPr>
                <w:b w:val="0"/>
                <w:color w:val="000000" w:themeColor="text1"/>
              </w:rPr>
              <w:t>in</w:t>
            </w:r>
            <w:r w:rsidRPr="00D22ED9">
              <w:rPr>
                <w:b w:val="0"/>
                <w:color w:val="000000" w:themeColor="text1"/>
                <w:spacing w:val="-8"/>
              </w:rPr>
              <w:t xml:space="preserve"> </w:t>
            </w:r>
            <w:r w:rsidRPr="00D22ED9">
              <w:rPr>
                <w:b w:val="0"/>
                <w:color w:val="000000" w:themeColor="text1"/>
              </w:rPr>
              <w:t>the</w:t>
            </w:r>
            <w:r w:rsidRPr="00D22ED9">
              <w:rPr>
                <w:b w:val="0"/>
                <w:color w:val="000000" w:themeColor="text1"/>
                <w:spacing w:val="-8"/>
              </w:rPr>
              <w:t xml:space="preserve"> </w:t>
            </w:r>
            <w:r w:rsidRPr="00D22ED9">
              <w:rPr>
                <w:b w:val="0"/>
                <w:color w:val="000000" w:themeColor="text1"/>
              </w:rPr>
              <w:t>next</w:t>
            </w:r>
            <w:r w:rsidRPr="00D22ED9">
              <w:rPr>
                <w:b w:val="0"/>
                <w:color w:val="000000" w:themeColor="text1"/>
                <w:spacing w:val="-8"/>
              </w:rPr>
              <w:t xml:space="preserve"> </w:t>
            </w:r>
            <w:r w:rsidRPr="00D22ED9">
              <w:rPr>
                <w:b w:val="0"/>
                <w:color w:val="000000" w:themeColor="text1"/>
              </w:rPr>
              <w:t>iteration of the Implementation Plan, in partnership with key stakeholders.</w:t>
            </w:r>
          </w:p>
          <w:p w:rsidR="00806A3F" w:rsidRPr="00D22ED9" w:rsidRDefault="00806A3F" w:rsidP="00AB6E1D">
            <w:pPr>
              <w:spacing w:before="1"/>
              <w:ind w:left="37" w:right="473"/>
              <w:rPr>
                <w:rFonts w:ascii="Helvetica Neue Light" w:eastAsia="Helvetica Neue Light" w:hAnsi="Helvetica Neue Light" w:cs="Helvetica Neue Light"/>
                <w:b w:val="0"/>
                <w:color w:val="000000" w:themeColor="text1"/>
                <w:sz w:val="14"/>
                <w:szCs w:val="14"/>
              </w:rPr>
            </w:pPr>
          </w:p>
          <w:p w:rsidR="00806A3F" w:rsidRPr="00AB6E1D" w:rsidRDefault="00806A3F" w:rsidP="00AB6E1D">
            <w:pPr>
              <w:pStyle w:val="BodyText"/>
              <w:spacing w:before="0" w:line="283" w:lineRule="auto"/>
              <w:ind w:left="37" w:right="473"/>
              <w:rPr>
                <w:b w:val="0"/>
                <w:color w:val="000000" w:themeColor="text1"/>
                <w:spacing w:val="-38"/>
              </w:rPr>
            </w:pPr>
            <w:r w:rsidRPr="00D22ED9">
              <w:rPr>
                <w:b w:val="0"/>
                <w:color w:val="000000" w:themeColor="text1"/>
              </w:rPr>
              <w:t>In continued partnership with Aboriginal and Torres Strait Islander Australians and organisations, work towards achieving the identified deliverables and goals for 2023, as specified in the revised Implementation</w:t>
            </w:r>
            <w:r w:rsidR="00D22ED9">
              <w:rPr>
                <w:b w:val="0"/>
                <w:color w:val="000000" w:themeColor="text1"/>
                <w:spacing w:val="-38"/>
              </w:rPr>
              <w:t xml:space="preserve"> </w:t>
            </w:r>
            <w:r w:rsidR="00AB6E1D">
              <w:rPr>
                <w:b w:val="0"/>
                <w:color w:val="000000" w:themeColor="text1"/>
              </w:rPr>
              <w:t>Plan</w:t>
            </w:r>
          </w:p>
        </w:tc>
      </w:tr>
    </w:tbl>
    <w:p w:rsidR="00BD4E95" w:rsidRPr="00855B98" w:rsidRDefault="00BD4E95">
      <w:pPr>
        <w:spacing w:line="283" w:lineRule="auto"/>
        <w:rPr>
          <w:rFonts w:ascii="Helvetica Neue Light" w:eastAsia="Helvetica Neue Light" w:hAnsi="Helvetica Neue Light" w:cs="Helvetica Neue Light"/>
          <w:color w:val="000000" w:themeColor="text1"/>
        </w:rPr>
        <w:sectPr w:rsidR="00BD4E95" w:rsidRPr="00855B98" w:rsidSect="00F253B1">
          <w:type w:val="continuous"/>
          <w:pgSz w:w="11910" w:h="16840"/>
          <w:pgMar w:top="1440" w:right="1080" w:bottom="1440" w:left="1080" w:header="720" w:footer="720" w:gutter="0"/>
          <w:cols w:space="40"/>
        </w:sectPr>
      </w:pPr>
    </w:p>
    <w:p w:rsidR="00BD4E95" w:rsidRPr="00AB6E1D" w:rsidRDefault="003C28B4" w:rsidP="003C28B4">
      <w:pPr>
        <w:pStyle w:val="TableParagraph"/>
        <w:rPr>
          <w:b/>
        </w:rPr>
      </w:pPr>
      <w:r w:rsidRPr="00AB6E1D">
        <w:rPr>
          <w:b/>
        </w:rPr>
        <w:lastRenderedPageBreak/>
        <w:t>Table:</w:t>
      </w:r>
      <w:r w:rsidR="00AB6E1D" w:rsidRPr="00AB6E1D">
        <w:rPr>
          <w:b/>
        </w:rPr>
        <w:t xml:space="preserve"> Performance criteria</w:t>
      </w:r>
    </w:p>
    <w:tbl>
      <w:tblPr>
        <w:tblStyle w:val="PlainTable1"/>
        <w:tblW w:w="0" w:type="auto"/>
        <w:tblLayout w:type="fixed"/>
        <w:tblLook w:val="01E0" w:firstRow="1" w:lastRow="1" w:firstColumn="1" w:lastColumn="1" w:noHBand="0" w:noVBand="0"/>
      </w:tblPr>
      <w:tblGrid>
        <w:gridCol w:w="4871"/>
        <w:gridCol w:w="4871"/>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671"/>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D22ED9"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The</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percentage</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people</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participating</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in</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national</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cancer</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screening</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programs</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is</w:t>
            </w:r>
            <w:r w:rsidRPr="00D22ED9">
              <w:rPr>
                <w:rFonts w:ascii="Helvetica Neue Light"/>
                <w:b w:val="0"/>
                <w:color w:val="000000" w:themeColor="text1"/>
                <w:spacing w:val="-5"/>
                <w:sz w:val="19"/>
              </w:rPr>
              <w:t xml:space="preserve"> </w:t>
            </w:r>
            <w:r w:rsidRPr="00D22ED9">
              <w:rPr>
                <w:rFonts w:ascii="Helvetica Neue Light"/>
                <w:b w:val="0"/>
                <w:color w:val="000000" w:themeColor="text1"/>
                <w:sz w:val="19"/>
              </w:rPr>
              <w:t>maintained.</w:t>
            </w:r>
          </w:p>
          <w:p w:rsidR="00BD4E95" w:rsidRPr="00D22ED9" w:rsidRDefault="00E1176E">
            <w:pPr>
              <w:pStyle w:val="TableParagraph"/>
              <w:numPr>
                <w:ilvl w:val="0"/>
                <w:numId w:val="5"/>
              </w:numPr>
              <w:tabs>
                <w:tab w:val="left" w:pos="300"/>
              </w:tabs>
              <w:spacing w:before="97"/>
              <w:ind w:hanging="194"/>
              <w:rPr>
                <w:rFonts w:ascii="Helvetica Neue Light" w:eastAsia="Helvetica Neue Light" w:hAnsi="Helvetica Neue Light" w:cs="Helvetica Neue Light"/>
                <w:b w:val="0"/>
                <w:color w:val="000000" w:themeColor="text1"/>
                <w:sz w:val="11"/>
                <w:szCs w:val="11"/>
              </w:rPr>
            </w:pPr>
            <w:r w:rsidRPr="00D22ED9">
              <w:rPr>
                <w:rFonts w:ascii="Helvetica Neue Light"/>
                <w:b w:val="0"/>
                <w:color w:val="000000" w:themeColor="text1"/>
                <w:sz w:val="19"/>
              </w:rPr>
              <w:t>National Bowel Cancer Screening</w:t>
            </w:r>
            <w:r w:rsidRPr="00D22ED9">
              <w:rPr>
                <w:rFonts w:ascii="Helvetica Neue Light"/>
                <w:b w:val="0"/>
                <w:color w:val="000000" w:themeColor="text1"/>
                <w:spacing w:val="-22"/>
                <w:sz w:val="19"/>
              </w:rPr>
              <w:t xml:space="preserve"> </w:t>
            </w:r>
            <w:r w:rsidRPr="00D22ED9">
              <w:rPr>
                <w:rFonts w:ascii="Helvetica Neue Light"/>
                <w:b w:val="0"/>
                <w:color w:val="000000" w:themeColor="text1"/>
                <w:spacing w:val="-3"/>
                <w:sz w:val="19"/>
              </w:rPr>
              <w:t>Program.</w:t>
            </w:r>
            <w:r w:rsidRPr="00D22ED9">
              <w:rPr>
                <w:rFonts w:ascii="Helvetica Neue Light"/>
                <w:b w:val="0"/>
                <w:color w:val="000000" w:themeColor="text1"/>
                <w:spacing w:val="-3"/>
                <w:position w:val="6"/>
                <w:sz w:val="11"/>
              </w:rPr>
              <w:t>11</w:t>
            </w:r>
          </w:p>
          <w:p w:rsidR="00BD4E95" w:rsidRPr="00D22ED9" w:rsidRDefault="00E1176E">
            <w:pPr>
              <w:pStyle w:val="TableParagraph"/>
              <w:numPr>
                <w:ilvl w:val="0"/>
                <w:numId w:val="5"/>
              </w:numPr>
              <w:tabs>
                <w:tab w:val="left" w:pos="306"/>
              </w:tabs>
              <w:spacing w:before="97"/>
              <w:ind w:left="305" w:hanging="200"/>
              <w:rPr>
                <w:rFonts w:ascii="Helvetica Neue Light" w:eastAsia="Helvetica Neue Light" w:hAnsi="Helvetica Neue Light" w:cs="Helvetica Neue Light"/>
                <w:b w:val="0"/>
                <w:color w:val="000000" w:themeColor="text1"/>
                <w:sz w:val="11"/>
                <w:szCs w:val="11"/>
              </w:rPr>
            </w:pPr>
            <w:r w:rsidRPr="00D22ED9">
              <w:rPr>
                <w:rFonts w:ascii="Helvetica Neue Light" w:eastAsia="Helvetica Neue Light" w:hAnsi="Helvetica Neue Light" w:cs="Helvetica Neue Light"/>
                <w:b w:val="0"/>
                <w:color w:val="000000" w:themeColor="text1"/>
                <w:sz w:val="19"/>
                <w:szCs w:val="19"/>
              </w:rPr>
              <w:t xml:space="preserve">BreastScreen Australia (women </w:t>
            </w:r>
            <w:r w:rsidRPr="00D22ED9">
              <w:rPr>
                <w:rFonts w:ascii="Helvetica Neue Light" w:eastAsia="Helvetica Neue Light" w:hAnsi="Helvetica Neue Light" w:cs="Helvetica Neue Light"/>
                <w:b w:val="0"/>
                <w:color w:val="000000" w:themeColor="text1"/>
                <w:spacing w:val="-4"/>
                <w:sz w:val="19"/>
                <w:szCs w:val="19"/>
              </w:rPr>
              <w:t xml:space="preserve">50–74 </w:t>
            </w:r>
            <w:r w:rsidRPr="00D22ED9">
              <w:rPr>
                <w:rFonts w:ascii="Helvetica Neue Light" w:eastAsia="Helvetica Neue Light" w:hAnsi="Helvetica Neue Light" w:cs="Helvetica Neue Light"/>
                <w:b w:val="0"/>
                <w:color w:val="000000" w:themeColor="text1"/>
                <w:sz w:val="19"/>
                <w:szCs w:val="19"/>
              </w:rPr>
              <w:t>years of</w:t>
            </w:r>
            <w:r w:rsidRPr="00D22ED9">
              <w:rPr>
                <w:rFonts w:ascii="Helvetica Neue Light" w:eastAsia="Helvetica Neue Light" w:hAnsi="Helvetica Neue Light" w:cs="Helvetica Neue Light"/>
                <w:b w:val="0"/>
                <w:color w:val="000000" w:themeColor="text1"/>
                <w:spacing w:val="-24"/>
                <w:sz w:val="19"/>
                <w:szCs w:val="19"/>
              </w:rPr>
              <w:t xml:space="preserve"> </w:t>
            </w:r>
            <w:r w:rsidRPr="00D22ED9">
              <w:rPr>
                <w:rFonts w:ascii="Helvetica Neue Light" w:eastAsia="Helvetica Neue Light" w:hAnsi="Helvetica Neue Light" w:cs="Helvetica Neue Light"/>
                <w:b w:val="0"/>
                <w:color w:val="000000" w:themeColor="text1"/>
                <w:spacing w:val="-6"/>
                <w:sz w:val="19"/>
                <w:szCs w:val="19"/>
              </w:rPr>
              <w:t>age).</w:t>
            </w:r>
            <w:r w:rsidRPr="00D22ED9">
              <w:rPr>
                <w:rFonts w:ascii="Helvetica Neue Light" w:eastAsia="Helvetica Neue Light" w:hAnsi="Helvetica Neue Light" w:cs="Helvetica Neue Light"/>
                <w:b w:val="0"/>
                <w:color w:val="000000" w:themeColor="text1"/>
                <w:spacing w:val="-6"/>
                <w:position w:val="6"/>
                <w:sz w:val="11"/>
                <w:szCs w:val="11"/>
              </w:rPr>
              <w:t>12</w:t>
            </w:r>
          </w:p>
          <w:p w:rsidR="00BD4E95" w:rsidRPr="00855B98" w:rsidRDefault="00E1176E">
            <w:pPr>
              <w:pStyle w:val="TableParagraph"/>
              <w:spacing w:before="95" w:line="278" w:lineRule="auto"/>
              <w:ind w:left="105" w:right="1191"/>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2.4:</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Preventive</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and</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Chronic</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Disease</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pacing w:val="2"/>
                <w:sz w:val="19"/>
                <w:szCs w:val="19"/>
              </w:rPr>
              <w:t>Support</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2019-20</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Portfolio</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Budget Statements</w:t>
            </w:r>
            <w:r w:rsidRPr="00855B98">
              <w:rPr>
                <w:rFonts w:ascii="Helvetica Neue Medium" w:eastAsia="Helvetica Neue Medium" w:hAnsi="Helvetica Neue Medium" w:cs="Helvetica Neue Medium"/>
                <w:color w:val="000000" w:themeColor="text1"/>
                <w:spacing w:val="6"/>
                <w:sz w:val="19"/>
                <w:szCs w:val="19"/>
              </w:rPr>
              <w:t xml:space="preserve"> </w:t>
            </w:r>
            <w:r w:rsidRPr="00855B98">
              <w:rPr>
                <w:rFonts w:ascii="Helvetica Neue Medium" w:eastAsia="Helvetica Neue Medium" w:hAnsi="Helvetica Neue Medium" w:cs="Helvetica Neue Medium"/>
                <w:color w:val="000000" w:themeColor="text1"/>
                <w:spacing w:val="-4"/>
                <w:sz w:val="19"/>
                <w:szCs w:val="19"/>
              </w:rPr>
              <w:t>p.71)</w:t>
            </w:r>
          </w:p>
        </w:tc>
      </w:tr>
      <w:tr w:rsidR="004C6C56" w:rsidRPr="00855B98" w:rsidTr="004C6C56">
        <w:trPr>
          <w:cnfStyle w:val="010000000000" w:firstRow="0" w:lastRow="1" w:firstColumn="0" w:lastColumn="0" w:oddVBand="0" w:evenVBand="0" w:oddHBand="0" w:evenHBand="0" w:firstRowFirstColumn="0" w:firstRowLastColumn="0" w:lastRowFirstColumn="0" w:lastRowLastColumn="0"/>
          <w:trHeight w:hRule="exact" w:val="1435"/>
        </w:trPr>
        <w:tc>
          <w:tcPr>
            <w:cnfStyle w:val="001000000000" w:firstRow="0" w:lastRow="0" w:firstColumn="1" w:lastColumn="0"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eastAsia="Arial" w:hAnsi="Arial" w:cs="Arial"/>
                <w:i/>
                <w:color w:val="000000" w:themeColor="text1"/>
                <w:sz w:val="20"/>
                <w:szCs w:val="20"/>
              </w:rPr>
              <w:t>Target</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Jan</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2019</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Dec</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2020</w:t>
            </w:r>
          </w:p>
          <w:p w:rsidR="00BD4E95" w:rsidRPr="00855B98" w:rsidRDefault="00BD4E95">
            <w:pPr>
              <w:pStyle w:val="TableParagraph"/>
              <w:rPr>
                <w:rFonts w:ascii="Helvetica Neue Light" w:eastAsia="Helvetica Neue Light" w:hAnsi="Helvetica Neue Light" w:cs="Helvetica Neue Light"/>
                <w:color w:val="000000" w:themeColor="text1"/>
                <w:sz w:val="20"/>
                <w:szCs w:val="20"/>
              </w:rPr>
            </w:pPr>
          </w:p>
          <w:p w:rsidR="00BD4E95" w:rsidRPr="00D22ED9" w:rsidRDefault="00E1176E">
            <w:pPr>
              <w:pStyle w:val="TableParagraph"/>
              <w:tabs>
                <w:tab w:val="left" w:pos="665"/>
              </w:tabs>
              <w:spacing w:before="180"/>
              <w:ind w:left="10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a.</w:t>
            </w:r>
            <w:r w:rsidRPr="00D22ED9">
              <w:rPr>
                <w:rFonts w:ascii="Helvetica Neue Light"/>
                <w:b w:val="0"/>
                <w:color w:val="000000" w:themeColor="text1"/>
                <w:sz w:val="19"/>
              </w:rPr>
              <w:tab/>
              <w:t>56.6%</w:t>
            </w:r>
          </w:p>
          <w:p w:rsidR="00BD4E95" w:rsidRPr="00855B98" w:rsidRDefault="00E1176E">
            <w:pPr>
              <w:pStyle w:val="TableParagraph"/>
              <w:tabs>
                <w:tab w:val="left" w:pos="665"/>
              </w:tabs>
              <w:spacing w:before="97"/>
              <w:ind w:left="105"/>
              <w:rPr>
                <w:rFonts w:ascii="Helvetica Neue Light" w:eastAsia="Helvetica Neue Light" w:hAnsi="Helvetica Neue Light" w:cs="Helvetica Neue Light"/>
                <w:color w:val="000000" w:themeColor="text1"/>
                <w:sz w:val="19"/>
                <w:szCs w:val="19"/>
              </w:rPr>
            </w:pPr>
            <w:r w:rsidRPr="00D22ED9">
              <w:rPr>
                <w:rFonts w:ascii="Helvetica Neue Light"/>
                <w:b w:val="0"/>
                <w:color w:val="000000" w:themeColor="text1"/>
                <w:spacing w:val="-2"/>
                <w:sz w:val="19"/>
              </w:rPr>
              <w:t>b.</w:t>
            </w:r>
            <w:r w:rsidRPr="00D22ED9">
              <w:rPr>
                <w:rFonts w:ascii="Helvetica Neue Light"/>
                <w:b w:val="0"/>
                <w:color w:val="000000" w:themeColor="text1"/>
                <w:spacing w:val="-2"/>
                <w:sz w:val="19"/>
              </w:rPr>
              <w:tab/>
            </w:r>
            <w:r w:rsidRPr="00D22ED9">
              <w:rPr>
                <w:rFonts w:ascii="Helvetica Neue Light"/>
                <w:b w:val="0"/>
                <w:color w:val="000000" w:themeColor="text1"/>
                <w:spacing w:val="-7"/>
                <w:sz w:val="19"/>
              </w:rPr>
              <w:t>54%</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eastAsia="Arial" w:hAnsi="Arial" w:cs="Arial"/>
                <w:i/>
                <w:color w:val="000000" w:themeColor="text1"/>
                <w:sz w:val="20"/>
                <w:szCs w:val="20"/>
              </w:rPr>
              <w:t>Target</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Jan</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2020</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Dec</w:t>
            </w:r>
            <w:r w:rsidRPr="00855B98">
              <w:rPr>
                <w:rFonts w:ascii="Arial" w:eastAsia="Arial" w:hAnsi="Arial" w:cs="Arial"/>
                <w:i/>
                <w:color w:val="000000" w:themeColor="text1"/>
                <w:spacing w:val="-12"/>
                <w:sz w:val="20"/>
                <w:szCs w:val="20"/>
              </w:rPr>
              <w:t xml:space="preserve"> </w:t>
            </w:r>
            <w:r w:rsidRPr="00855B98">
              <w:rPr>
                <w:rFonts w:ascii="Arial" w:eastAsia="Arial" w:hAnsi="Arial" w:cs="Arial"/>
                <w:i/>
                <w:color w:val="000000" w:themeColor="text1"/>
                <w:sz w:val="20"/>
                <w:szCs w:val="20"/>
              </w:rPr>
              <w:t>2021</w:t>
            </w:r>
          </w:p>
          <w:p w:rsidR="00BD4E95" w:rsidRPr="00855B98" w:rsidRDefault="00E1176E">
            <w:pPr>
              <w:pStyle w:val="TableParagraph"/>
              <w:spacing w:before="38"/>
              <w:ind w:left="105"/>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(Jan</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pacing w:val="-3"/>
                <w:sz w:val="19"/>
                <w:szCs w:val="19"/>
              </w:rPr>
              <w:t>2021</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Dec</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2022</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&amp;</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Jan</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2022</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Dec</w:t>
            </w:r>
            <w:r w:rsidRPr="00855B98">
              <w:rPr>
                <w:rFonts w:ascii="Helvetica Neue Light" w:eastAsia="Helvetica Neue Light" w:hAnsi="Helvetica Neue Light" w:cs="Helvetica Neue Light"/>
                <w:color w:val="000000" w:themeColor="text1"/>
                <w:spacing w:val="-11"/>
                <w:sz w:val="19"/>
                <w:szCs w:val="19"/>
              </w:rPr>
              <w:t xml:space="preserve"> </w:t>
            </w:r>
            <w:r w:rsidRPr="00855B98">
              <w:rPr>
                <w:rFonts w:ascii="Helvetica Neue Light" w:eastAsia="Helvetica Neue Light" w:hAnsi="Helvetica Neue Light" w:cs="Helvetica Neue Light"/>
                <w:color w:val="000000" w:themeColor="text1"/>
                <w:sz w:val="19"/>
                <w:szCs w:val="19"/>
              </w:rPr>
              <w:t>2023)</w:t>
            </w:r>
          </w:p>
          <w:p w:rsidR="00BD4E95" w:rsidRPr="00D22ED9" w:rsidRDefault="00E1176E">
            <w:pPr>
              <w:pStyle w:val="TableParagraph"/>
              <w:tabs>
                <w:tab w:val="left" w:pos="665"/>
              </w:tabs>
              <w:spacing w:before="153"/>
              <w:ind w:left="10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a.</w:t>
            </w:r>
            <w:r w:rsidRPr="00D22ED9">
              <w:rPr>
                <w:rFonts w:ascii="Helvetica Neue Light"/>
                <w:b w:val="0"/>
                <w:color w:val="000000" w:themeColor="text1"/>
                <w:sz w:val="19"/>
              </w:rPr>
              <w:tab/>
              <w:t>56.6%</w:t>
            </w:r>
          </w:p>
          <w:p w:rsidR="00BD4E95" w:rsidRPr="00855B98" w:rsidRDefault="00E1176E">
            <w:pPr>
              <w:pStyle w:val="TableParagraph"/>
              <w:tabs>
                <w:tab w:val="left" w:pos="665"/>
              </w:tabs>
              <w:spacing w:before="97"/>
              <w:ind w:left="105"/>
              <w:rPr>
                <w:rFonts w:ascii="Helvetica Neue Light" w:eastAsia="Helvetica Neue Light" w:hAnsi="Helvetica Neue Light" w:cs="Helvetica Neue Light"/>
                <w:color w:val="000000" w:themeColor="text1"/>
                <w:sz w:val="19"/>
                <w:szCs w:val="19"/>
              </w:rPr>
            </w:pPr>
            <w:r w:rsidRPr="00D22ED9">
              <w:rPr>
                <w:rFonts w:ascii="Helvetica Neue Light"/>
                <w:b w:val="0"/>
                <w:color w:val="000000" w:themeColor="text1"/>
                <w:spacing w:val="-2"/>
                <w:sz w:val="19"/>
              </w:rPr>
              <w:t>b.</w:t>
            </w:r>
            <w:r w:rsidRPr="00D22ED9">
              <w:rPr>
                <w:rFonts w:ascii="Helvetica Neue Light"/>
                <w:b w:val="0"/>
                <w:color w:val="000000" w:themeColor="text1"/>
                <w:spacing w:val="-2"/>
                <w:sz w:val="19"/>
              </w:rPr>
              <w:tab/>
            </w:r>
            <w:r w:rsidRPr="00D22ED9">
              <w:rPr>
                <w:rFonts w:ascii="Helvetica Neue Light"/>
                <w:b w:val="0"/>
                <w:color w:val="000000" w:themeColor="text1"/>
                <w:spacing w:val="-7"/>
                <w:sz w:val="19"/>
              </w:rPr>
              <w:t>54%</w:t>
            </w:r>
          </w:p>
        </w:tc>
      </w:tr>
    </w:tbl>
    <w:p w:rsidR="00BD4E95" w:rsidRPr="00AB6E1D" w:rsidRDefault="003C28B4" w:rsidP="003C28B4">
      <w:pPr>
        <w:pStyle w:val="TableParagraph"/>
        <w:rPr>
          <w:b/>
        </w:rPr>
      </w:pPr>
      <w:r w:rsidRPr="00AB6E1D">
        <w:rPr>
          <w:b/>
        </w:rPr>
        <w:t>Table:</w:t>
      </w:r>
      <w:r w:rsidR="00AB6E1D" w:rsidRPr="00AB6E1D">
        <w:rPr>
          <w:b/>
        </w:rPr>
        <w:t xml:space="preserve"> Performance criteria</w:t>
      </w:r>
    </w:p>
    <w:tbl>
      <w:tblPr>
        <w:tblStyle w:val="PlainTable1"/>
        <w:tblW w:w="0" w:type="auto"/>
        <w:tblLayout w:type="fixed"/>
        <w:tblLook w:val="01E0" w:firstRow="1" w:lastRow="1" w:firstColumn="1" w:lastColumn="1" w:noHBand="0" w:noVBand="0"/>
      </w:tblPr>
      <w:tblGrid>
        <w:gridCol w:w="4871"/>
        <w:gridCol w:w="4871"/>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1393"/>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D22ED9" w:rsidRDefault="00E1176E">
            <w:pPr>
              <w:pStyle w:val="TableParagraph"/>
              <w:spacing w:before="105" w:line="283" w:lineRule="auto"/>
              <w:ind w:left="105" w:right="648"/>
              <w:rPr>
                <w:rFonts w:ascii="Helvetica Neue Light" w:eastAsia="Helvetica Neue Light" w:hAnsi="Helvetica Neue Light" w:cs="Helvetica Neue Light"/>
                <w:b w:val="0"/>
                <w:color w:val="000000" w:themeColor="text1"/>
                <w:sz w:val="11"/>
                <w:szCs w:val="11"/>
              </w:rPr>
            </w:pPr>
            <w:r w:rsidRPr="00D22ED9">
              <w:rPr>
                <w:rFonts w:ascii="Helvetica Neue Light" w:eastAsia="Helvetica Neue Light" w:hAnsi="Helvetica Neue Light" w:cs="Helvetica Neue Light"/>
                <w:b w:val="0"/>
                <w:color w:val="000000" w:themeColor="text1"/>
                <w:sz w:val="19"/>
                <w:szCs w:val="19"/>
              </w:rPr>
              <w:t>The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percentage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of</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women</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in</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the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target</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age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group</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pacing w:val="-5"/>
                <w:sz w:val="19"/>
                <w:szCs w:val="19"/>
              </w:rPr>
              <w:t>(25–74</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years)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participating</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in</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the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National</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pacing w:val="2"/>
                <w:sz w:val="19"/>
                <w:szCs w:val="19"/>
              </w:rPr>
              <w:t>Cervical</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Screening Program is</w:t>
            </w:r>
            <w:r w:rsidRPr="00D22ED9">
              <w:rPr>
                <w:rFonts w:ascii="Helvetica Neue Light" w:eastAsia="Helvetica Neue Light" w:hAnsi="Helvetica Neue Light" w:cs="Helvetica Neue Light"/>
                <w:b w:val="0"/>
                <w:color w:val="000000" w:themeColor="text1"/>
                <w:spacing w:val="-40"/>
                <w:sz w:val="19"/>
                <w:szCs w:val="19"/>
              </w:rPr>
              <w:t xml:space="preserve"> </w:t>
            </w:r>
            <w:r w:rsidRPr="00D22ED9">
              <w:rPr>
                <w:rFonts w:ascii="Helvetica Neue Light" w:eastAsia="Helvetica Neue Light" w:hAnsi="Helvetica Neue Light" w:cs="Helvetica Neue Light"/>
                <w:b w:val="0"/>
                <w:color w:val="000000" w:themeColor="text1"/>
                <w:sz w:val="19"/>
                <w:szCs w:val="19"/>
              </w:rPr>
              <w:t>maintained.</w:t>
            </w:r>
            <w:r w:rsidRPr="00D22ED9">
              <w:rPr>
                <w:rFonts w:ascii="Helvetica Neue Light" w:eastAsia="Helvetica Neue Light" w:hAnsi="Helvetica Neue Light" w:cs="Helvetica Neue Light"/>
                <w:b w:val="0"/>
                <w:color w:val="000000" w:themeColor="text1"/>
                <w:position w:val="6"/>
                <w:sz w:val="11"/>
                <w:szCs w:val="11"/>
              </w:rPr>
              <w:t>13</w:t>
            </w:r>
          </w:p>
          <w:p w:rsidR="00BD4E95" w:rsidRPr="00855B98" w:rsidRDefault="00E1176E">
            <w:pPr>
              <w:pStyle w:val="TableParagraph"/>
              <w:spacing w:before="111" w:line="278" w:lineRule="auto"/>
              <w:ind w:left="105" w:right="127"/>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2.4: Preventive Health and Chronic Disease </w:t>
            </w:r>
            <w:r w:rsidRPr="00855B98">
              <w:rPr>
                <w:rFonts w:ascii="Helvetica Neue Medium" w:eastAsia="Helvetica Neue Medium" w:hAnsi="Helvetica Neue Medium" w:cs="Helvetica Neue Medium"/>
                <w:color w:val="000000" w:themeColor="text1"/>
                <w:spacing w:val="2"/>
                <w:sz w:val="19"/>
                <w:szCs w:val="19"/>
              </w:rPr>
              <w:t xml:space="preserve">Support </w:t>
            </w:r>
            <w:r w:rsidRPr="00855B98">
              <w:rPr>
                <w:rFonts w:ascii="Helvetica Neue Medium" w:eastAsia="Helvetica Neue Medium" w:hAnsi="Helvetica Neue Medium" w:cs="Helvetica Neue Medium"/>
                <w:color w:val="000000" w:themeColor="text1"/>
                <w:sz w:val="19"/>
                <w:szCs w:val="19"/>
              </w:rPr>
              <w:t xml:space="preserve">– 2019-20 Health Portfolio Budget Statements </w:t>
            </w:r>
            <w:r w:rsidRPr="00855B98">
              <w:rPr>
                <w:rFonts w:ascii="Helvetica Neue Medium" w:eastAsia="Helvetica Neue Medium" w:hAnsi="Helvetica Neue Medium" w:cs="Helvetica Neue Medium"/>
                <w:color w:val="000000" w:themeColor="text1"/>
                <w:spacing w:val="-6"/>
                <w:sz w:val="19"/>
                <w:szCs w:val="19"/>
              </w:rPr>
              <w:t>p.71)</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026"/>
        </w:trPr>
        <w:tc>
          <w:tcPr>
            <w:cnfStyle w:val="001000000000" w:firstRow="0" w:lastRow="0" w:firstColumn="1" w:lastColumn="0"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eastAsia="Arial" w:hAnsi="Arial" w:cs="Arial"/>
                <w:i/>
                <w:color w:val="000000" w:themeColor="text1"/>
                <w:sz w:val="20"/>
                <w:szCs w:val="20"/>
              </w:rPr>
              <w:t>Target</w:t>
            </w:r>
            <w:r w:rsidRPr="00855B98">
              <w:rPr>
                <w:rFonts w:ascii="Arial" w:eastAsia="Arial" w:hAnsi="Arial" w:cs="Arial"/>
                <w:i/>
                <w:color w:val="000000" w:themeColor="text1"/>
                <w:spacing w:val="-13"/>
                <w:sz w:val="20"/>
                <w:szCs w:val="20"/>
              </w:rPr>
              <w:t xml:space="preserve"> </w:t>
            </w:r>
            <w:r w:rsidRPr="00855B98">
              <w:rPr>
                <w:rFonts w:ascii="Arial" w:eastAsia="Arial" w:hAnsi="Arial" w:cs="Arial"/>
                <w:i/>
                <w:color w:val="000000" w:themeColor="text1"/>
                <w:sz w:val="20"/>
                <w:szCs w:val="20"/>
              </w:rPr>
              <w:t>Jan</w:t>
            </w:r>
            <w:r w:rsidRPr="00855B98">
              <w:rPr>
                <w:rFonts w:ascii="Arial" w:eastAsia="Arial" w:hAnsi="Arial" w:cs="Arial"/>
                <w:i/>
                <w:color w:val="000000" w:themeColor="text1"/>
                <w:spacing w:val="-13"/>
                <w:sz w:val="20"/>
                <w:szCs w:val="20"/>
              </w:rPr>
              <w:t xml:space="preserve"> </w:t>
            </w:r>
            <w:r w:rsidRPr="00855B98">
              <w:rPr>
                <w:rFonts w:ascii="Arial" w:eastAsia="Arial" w:hAnsi="Arial" w:cs="Arial"/>
                <w:i/>
                <w:color w:val="000000" w:themeColor="text1"/>
                <w:sz w:val="20"/>
                <w:szCs w:val="20"/>
              </w:rPr>
              <w:t>2019</w:t>
            </w:r>
            <w:r w:rsidRPr="00855B98">
              <w:rPr>
                <w:rFonts w:ascii="Arial" w:eastAsia="Arial" w:hAnsi="Arial" w:cs="Arial"/>
                <w:i/>
                <w:color w:val="000000" w:themeColor="text1"/>
                <w:spacing w:val="-13"/>
                <w:sz w:val="20"/>
                <w:szCs w:val="20"/>
              </w:rPr>
              <w:t xml:space="preserve"> </w:t>
            </w:r>
            <w:r w:rsidRPr="00855B98">
              <w:rPr>
                <w:rFonts w:ascii="Arial" w:eastAsia="Arial" w:hAnsi="Arial" w:cs="Arial"/>
                <w:i/>
                <w:color w:val="000000" w:themeColor="text1"/>
                <w:sz w:val="20"/>
                <w:szCs w:val="20"/>
              </w:rPr>
              <w:t>–</w:t>
            </w:r>
            <w:r w:rsidRPr="00855B98">
              <w:rPr>
                <w:rFonts w:ascii="Arial" w:eastAsia="Arial" w:hAnsi="Arial" w:cs="Arial"/>
                <w:i/>
                <w:color w:val="000000" w:themeColor="text1"/>
                <w:spacing w:val="-13"/>
                <w:sz w:val="20"/>
                <w:szCs w:val="20"/>
              </w:rPr>
              <w:t xml:space="preserve"> </w:t>
            </w:r>
            <w:r w:rsidRPr="00855B98">
              <w:rPr>
                <w:rFonts w:ascii="Arial" w:eastAsia="Arial" w:hAnsi="Arial" w:cs="Arial"/>
                <w:i/>
                <w:color w:val="000000" w:themeColor="text1"/>
                <w:sz w:val="20"/>
                <w:szCs w:val="20"/>
              </w:rPr>
              <w:t>Dec</w:t>
            </w:r>
            <w:r w:rsidRPr="00855B98">
              <w:rPr>
                <w:rFonts w:ascii="Arial" w:eastAsia="Arial" w:hAnsi="Arial" w:cs="Arial"/>
                <w:i/>
                <w:color w:val="000000" w:themeColor="text1"/>
                <w:spacing w:val="-13"/>
                <w:sz w:val="20"/>
                <w:szCs w:val="20"/>
              </w:rPr>
              <w:t xml:space="preserve"> </w:t>
            </w:r>
            <w:r w:rsidRPr="00855B98">
              <w:rPr>
                <w:rFonts w:ascii="Arial" w:eastAsia="Arial" w:hAnsi="Arial" w:cs="Arial"/>
                <w:i/>
                <w:color w:val="000000" w:themeColor="text1"/>
                <w:sz w:val="20"/>
                <w:szCs w:val="20"/>
              </w:rPr>
              <w:t>2023</w:t>
            </w:r>
          </w:p>
          <w:p w:rsidR="00BD4E95" w:rsidRPr="00855B98" w:rsidRDefault="00BD4E95">
            <w:pPr>
              <w:pStyle w:val="TableParagraph"/>
              <w:rPr>
                <w:rFonts w:ascii="Helvetica Neue Light" w:eastAsia="Helvetica Neue Light" w:hAnsi="Helvetica Neue Light" w:cs="Helvetica Neue Light"/>
                <w:color w:val="000000" w:themeColor="text1"/>
                <w:sz w:val="20"/>
                <w:szCs w:val="20"/>
              </w:rPr>
            </w:pPr>
          </w:p>
          <w:p w:rsidR="00BD4E95" w:rsidRPr="00D22ED9" w:rsidRDefault="00E1176E">
            <w:pPr>
              <w:pStyle w:val="TableParagraph"/>
              <w:spacing w:before="123"/>
              <w:ind w:left="10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pacing w:val="-3"/>
                <w:sz w:val="19"/>
              </w:rPr>
              <w:t>57%</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eastAsia="Arial" w:hAnsi="Arial" w:cs="Arial"/>
                <w:i/>
                <w:color w:val="000000" w:themeColor="text1"/>
                <w:sz w:val="20"/>
                <w:szCs w:val="20"/>
              </w:rPr>
              <w:t>Target</w:t>
            </w:r>
            <w:r w:rsidRPr="00855B98">
              <w:rPr>
                <w:rFonts w:ascii="Arial" w:eastAsia="Arial" w:hAnsi="Arial" w:cs="Arial"/>
                <w:i/>
                <w:color w:val="000000" w:themeColor="text1"/>
                <w:spacing w:val="-11"/>
                <w:sz w:val="20"/>
                <w:szCs w:val="20"/>
              </w:rPr>
              <w:t xml:space="preserve"> </w:t>
            </w:r>
            <w:r w:rsidRPr="00855B98">
              <w:rPr>
                <w:rFonts w:ascii="Arial" w:eastAsia="Arial" w:hAnsi="Arial" w:cs="Arial"/>
                <w:i/>
                <w:color w:val="000000" w:themeColor="text1"/>
                <w:sz w:val="20"/>
                <w:szCs w:val="20"/>
              </w:rPr>
              <w:t>Jan</w:t>
            </w:r>
            <w:r w:rsidRPr="00855B98">
              <w:rPr>
                <w:rFonts w:ascii="Arial" w:eastAsia="Arial" w:hAnsi="Arial" w:cs="Arial"/>
                <w:i/>
                <w:color w:val="000000" w:themeColor="text1"/>
                <w:spacing w:val="-11"/>
                <w:sz w:val="20"/>
                <w:szCs w:val="20"/>
              </w:rPr>
              <w:t xml:space="preserve"> </w:t>
            </w:r>
            <w:r w:rsidRPr="00855B98">
              <w:rPr>
                <w:rFonts w:ascii="Arial" w:eastAsia="Arial" w:hAnsi="Arial" w:cs="Arial"/>
                <w:i/>
                <w:color w:val="000000" w:themeColor="text1"/>
                <w:sz w:val="20"/>
                <w:szCs w:val="20"/>
              </w:rPr>
              <w:t>2020</w:t>
            </w:r>
            <w:r w:rsidRPr="00855B98">
              <w:rPr>
                <w:rFonts w:ascii="Arial" w:eastAsia="Arial" w:hAnsi="Arial" w:cs="Arial"/>
                <w:i/>
                <w:color w:val="000000" w:themeColor="text1"/>
                <w:spacing w:val="-11"/>
                <w:sz w:val="20"/>
                <w:szCs w:val="20"/>
              </w:rPr>
              <w:t xml:space="preserve"> </w:t>
            </w:r>
            <w:r w:rsidRPr="00855B98">
              <w:rPr>
                <w:rFonts w:ascii="Arial" w:eastAsia="Arial" w:hAnsi="Arial" w:cs="Arial"/>
                <w:i/>
                <w:color w:val="000000" w:themeColor="text1"/>
                <w:sz w:val="20"/>
                <w:szCs w:val="20"/>
              </w:rPr>
              <w:t>–</w:t>
            </w:r>
            <w:r w:rsidRPr="00855B98">
              <w:rPr>
                <w:rFonts w:ascii="Arial" w:eastAsia="Arial" w:hAnsi="Arial" w:cs="Arial"/>
                <w:i/>
                <w:color w:val="000000" w:themeColor="text1"/>
                <w:spacing w:val="-11"/>
                <w:sz w:val="20"/>
                <w:szCs w:val="20"/>
              </w:rPr>
              <w:t xml:space="preserve"> </w:t>
            </w:r>
            <w:r w:rsidRPr="00855B98">
              <w:rPr>
                <w:rFonts w:ascii="Arial" w:eastAsia="Arial" w:hAnsi="Arial" w:cs="Arial"/>
                <w:i/>
                <w:color w:val="000000" w:themeColor="text1"/>
                <w:sz w:val="20"/>
                <w:szCs w:val="20"/>
              </w:rPr>
              <w:t>Dec</w:t>
            </w:r>
            <w:r w:rsidRPr="00855B98">
              <w:rPr>
                <w:rFonts w:ascii="Arial" w:eastAsia="Arial" w:hAnsi="Arial" w:cs="Arial"/>
                <w:i/>
                <w:color w:val="000000" w:themeColor="text1"/>
                <w:spacing w:val="-11"/>
                <w:sz w:val="20"/>
                <w:szCs w:val="20"/>
              </w:rPr>
              <w:t xml:space="preserve"> </w:t>
            </w:r>
            <w:r w:rsidRPr="00855B98">
              <w:rPr>
                <w:rFonts w:ascii="Arial" w:eastAsia="Arial" w:hAnsi="Arial" w:cs="Arial"/>
                <w:i/>
                <w:color w:val="000000" w:themeColor="text1"/>
                <w:sz w:val="20"/>
                <w:szCs w:val="20"/>
              </w:rPr>
              <w:t>2024</w:t>
            </w:r>
          </w:p>
          <w:p w:rsidR="00BD4E95" w:rsidRPr="00855B98" w:rsidRDefault="00E1176E">
            <w:pPr>
              <w:pStyle w:val="TableParagraph"/>
              <w:spacing w:before="38"/>
              <w:ind w:left="105"/>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(Jan</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pacing w:val="-3"/>
                <w:sz w:val="19"/>
                <w:szCs w:val="19"/>
              </w:rPr>
              <w:t>2021</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Dec</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2025</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&amp;</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Jan</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2022</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Dec</w:t>
            </w:r>
            <w:r w:rsidRPr="00855B98">
              <w:rPr>
                <w:rFonts w:ascii="Helvetica Neue Light" w:eastAsia="Helvetica Neue Light" w:hAnsi="Helvetica Neue Light" w:cs="Helvetica Neue Light"/>
                <w:color w:val="000000" w:themeColor="text1"/>
                <w:spacing w:val="-12"/>
                <w:sz w:val="19"/>
                <w:szCs w:val="19"/>
              </w:rPr>
              <w:t xml:space="preserve"> </w:t>
            </w:r>
            <w:r w:rsidRPr="00855B98">
              <w:rPr>
                <w:rFonts w:ascii="Helvetica Neue Light" w:eastAsia="Helvetica Neue Light" w:hAnsi="Helvetica Neue Light" w:cs="Helvetica Neue Light"/>
                <w:color w:val="000000" w:themeColor="text1"/>
                <w:sz w:val="19"/>
                <w:szCs w:val="19"/>
              </w:rPr>
              <w:t>2026)</w:t>
            </w:r>
          </w:p>
          <w:p w:rsidR="00BD4E95" w:rsidRPr="00D22ED9" w:rsidRDefault="00E1176E">
            <w:pPr>
              <w:pStyle w:val="TableParagraph"/>
              <w:spacing w:before="97"/>
              <w:ind w:left="105"/>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pacing w:val="-3"/>
                <w:sz w:val="19"/>
              </w:rPr>
              <w:t>57%</w:t>
            </w:r>
          </w:p>
        </w:tc>
      </w:tr>
      <w:tr w:rsidR="00855B98" w:rsidRPr="00855B98" w:rsidTr="004C6C56">
        <w:trPr>
          <w:trHeight w:hRule="exact" w:val="1474"/>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D22ED9" w:rsidRDefault="00E1176E">
            <w:pPr>
              <w:pStyle w:val="TableParagraph"/>
              <w:spacing w:before="105" w:line="283" w:lineRule="auto"/>
              <w:ind w:left="105" w:right="451"/>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National</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direction</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supports</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a</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collaborative</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approach</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to</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preventing</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and</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reducing</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harms</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from</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alcohol,</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tobacco and other</w:t>
            </w:r>
            <w:r w:rsidRPr="00D22ED9">
              <w:rPr>
                <w:rFonts w:ascii="Helvetica Neue Light"/>
                <w:b w:val="0"/>
                <w:color w:val="000000" w:themeColor="text1"/>
                <w:spacing w:val="-15"/>
                <w:sz w:val="19"/>
              </w:rPr>
              <w:t xml:space="preserve"> </w:t>
            </w:r>
            <w:r w:rsidRPr="00D22ED9">
              <w:rPr>
                <w:rFonts w:ascii="Helvetica Neue Light"/>
                <w:b w:val="0"/>
                <w:color w:val="000000" w:themeColor="text1"/>
                <w:sz w:val="19"/>
              </w:rPr>
              <w:t>drugs.</w:t>
            </w:r>
          </w:p>
          <w:p w:rsidR="00BD4E95" w:rsidRPr="00855B98" w:rsidRDefault="00E1176E">
            <w:pPr>
              <w:pStyle w:val="TableParagraph"/>
              <w:spacing w:before="111" w:line="278" w:lineRule="auto"/>
              <w:ind w:left="105" w:right="1191"/>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2.4:</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Preventive</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and</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Chronic</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Disease</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pacing w:val="2"/>
                <w:sz w:val="19"/>
                <w:szCs w:val="19"/>
              </w:rPr>
              <w:t>Support</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2019-20</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Health</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Portfolio</w:t>
            </w:r>
            <w:r w:rsidRPr="00855B98">
              <w:rPr>
                <w:rFonts w:ascii="Helvetica Neue Medium" w:eastAsia="Helvetica Neue Medium" w:hAnsi="Helvetica Neue Medium" w:cs="Helvetica Neue Medium"/>
                <w:color w:val="000000" w:themeColor="text1"/>
                <w:spacing w:val="-4"/>
                <w:sz w:val="19"/>
                <w:szCs w:val="19"/>
              </w:rPr>
              <w:t xml:space="preserve"> </w:t>
            </w:r>
            <w:r w:rsidRPr="00855B98">
              <w:rPr>
                <w:rFonts w:ascii="Helvetica Neue Medium" w:eastAsia="Helvetica Neue Medium" w:hAnsi="Helvetica Neue Medium" w:cs="Helvetica Neue Medium"/>
                <w:color w:val="000000" w:themeColor="text1"/>
                <w:sz w:val="19"/>
                <w:szCs w:val="19"/>
              </w:rPr>
              <w:t>Budget Statements</w:t>
            </w:r>
            <w:r w:rsidRPr="00855B98">
              <w:rPr>
                <w:rFonts w:ascii="Helvetica Neue Medium" w:eastAsia="Helvetica Neue Medium" w:hAnsi="Helvetica Neue Medium" w:cs="Helvetica Neue Medium"/>
                <w:color w:val="000000" w:themeColor="text1"/>
                <w:spacing w:val="-5"/>
                <w:sz w:val="19"/>
                <w:szCs w:val="19"/>
              </w:rPr>
              <w:t xml:space="preserve"> </w:t>
            </w:r>
            <w:r w:rsidRPr="00855B98">
              <w:rPr>
                <w:rFonts w:ascii="Helvetica Neue Medium" w:eastAsia="Helvetica Neue Medium" w:hAnsi="Helvetica Neue Medium" w:cs="Helvetica Neue Medium"/>
                <w:color w:val="000000" w:themeColor="text1"/>
                <w:sz w:val="19"/>
                <w:szCs w:val="19"/>
              </w:rPr>
              <w:t>p.72)</w:t>
            </w:r>
          </w:p>
        </w:tc>
      </w:tr>
      <w:tr w:rsidR="004C6C56" w:rsidRPr="00855B98" w:rsidTr="00AB6E1D">
        <w:trPr>
          <w:cnfStyle w:val="010000000000" w:firstRow="0" w:lastRow="1" w:firstColumn="0" w:lastColumn="0" w:oddVBand="0" w:evenVBand="0" w:oddHBand="0" w:evenHBand="0" w:firstRowFirstColumn="0" w:firstRowLastColumn="0" w:lastRowFirstColumn="0" w:lastRowLastColumn="0"/>
          <w:trHeight w:hRule="exact" w:val="4632"/>
        </w:trPr>
        <w:tc>
          <w:tcPr>
            <w:cnfStyle w:val="001000000000" w:firstRow="0" w:lastRow="0" w:firstColumn="1" w:lastColumn="0"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AB6E1D" w:rsidRDefault="00E1176E" w:rsidP="00AB6E1D">
            <w:pPr>
              <w:pStyle w:val="TableParagraph"/>
              <w:spacing w:before="95" w:line="283" w:lineRule="auto"/>
              <w:ind w:left="105" w:right="339"/>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Continue investment in quality alcohol and drug treatment</w:t>
            </w:r>
            <w:r w:rsidRPr="00D22ED9">
              <w:rPr>
                <w:rFonts w:ascii="Helvetica Neue Light"/>
                <w:b w:val="0"/>
                <w:color w:val="000000" w:themeColor="text1"/>
                <w:spacing w:val="-7"/>
                <w:sz w:val="19"/>
              </w:rPr>
              <w:t xml:space="preserve"> </w:t>
            </w:r>
            <w:r w:rsidRPr="00D22ED9">
              <w:rPr>
                <w:rFonts w:ascii="Helvetica Neue Light"/>
                <w:b w:val="0"/>
                <w:color w:val="000000" w:themeColor="text1"/>
                <w:spacing w:val="2"/>
                <w:sz w:val="19"/>
              </w:rPr>
              <w:t>services</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consistent</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with</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National</w:t>
            </w:r>
            <w:r w:rsidRPr="00D22ED9">
              <w:rPr>
                <w:rFonts w:ascii="Helvetica Neue Light"/>
                <w:b w:val="0"/>
                <w:color w:val="000000" w:themeColor="text1"/>
                <w:spacing w:val="-7"/>
                <w:sz w:val="19"/>
              </w:rPr>
              <w:t xml:space="preserve"> </w:t>
            </w:r>
            <w:r w:rsidRPr="00D22ED9">
              <w:rPr>
                <w:rFonts w:ascii="Helvetica Neue Light"/>
                <w:b w:val="0"/>
                <w:color w:val="000000" w:themeColor="text1"/>
                <w:sz w:val="19"/>
              </w:rPr>
              <w:t>Quality Framework.</w:t>
            </w:r>
          </w:p>
          <w:p w:rsidR="00BD4E95" w:rsidRPr="00D22ED9" w:rsidRDefault="00E1176E">
            <w:pPr>
              <w:pStyle w:val="TableParagraph"/>
              <w:spacing w:line="283" w:lineRule="auto"/>
              <w:ind w:left="105" w:right="186"/>
              <w:rPr>
                <w:rFonts w:ascii="Helvetica Neue Light" w:eastAsia="Helvetica Neue Light" w:hAnsi="Helvetica Neue Light" w:cs="Helvetica Neue Light"/>
                <w:b w:val="0"/>
                <w:color w:val="000000" w:themeColor="text1"/>
                <w:sz w:val="19"/>
                <w:szCs w:val="19"/>
              </w:rPr>
            </w:pPr>
            <w:r w:rsidRPr="00D22ED9">
              <w:rPr>
                <w:rFonts w:ascii="Helvetica Neue Light"/>
                <w:b w:val="0"/>
                <w:color w:val="000000" w:themeColor="text1"/>
                <w:sz w:val="19"/>
              </w:rPr>
              <w:t>Continue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to</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build</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evidence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base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in</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relation</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to</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alcohol and drugs through high quality research, data analysis and consultation with industry</w:t>
            </w:r>
            <w:r w:rsidRPr="00D22ED9">
              <w:rPr>
                <w:rFonts w:ascii="Helvetica Neue Light"/>
                <w:b w:val="0"/>
                <w:color w:val="000000" w:themeColor="text1"/>
                <w:spacing w:val="-12"/>
                <w:sz w:val="19"/>
              </w:rPr>
              <w:t xml:space="preserve"> </w:t>
            </w:r>
            <w:r w:rsidRPr="00D22ED9">
              <w:rPr>
                <w:rFonts w:ascii="Helvetica Neue Light"/>
                <w:b w:val="0"/>
                <w:color w:val="000000" w:themeColor="text1"/>
                <w:sz w:val="19"/>
              </w:rPr>
              <w:t>experts.</w:t>
            </w:r>
          </w:p>
          <w:p w:rsidR="00BD4E95" w:rsidRPr="00D22ED9" w:rsidRDefault="00BD4E95">
            <w:pPr>
              <w:pStyle w:val="TableParagraph"/>
              <w:spacing w:before="1"/>
              <w:rPr>
                <w:rFonts w:ascii="Helvetica Neue Light" w:eastAsia="Helvetica Neue Light" w:hAnsi="Helvetica Neue Light" w:cs="Helvetica Neue Light"/>
                <w:b w:val="0"/>
                <w:color w:val="000000" w:themeColor="text1"/>
                <w:sz w:val="14"/>
                <w:szCs w:val="14"/>
              </w:rPr>
            </w:pPr>
          </w:p>
          <w:p w:rsidR="00BD4E95" w:rsidRPr="00D22ED9" w:rsidRDefault="00E1176E">
            <w:pPr>
              <w:pStyle w:val="TableParagraph"/>
              <w:spacing w:line="283" w:lineRule="auto"/>
              <w:ind w:left="105" w:right="441"/>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t>Continue to work with states and territories, and other relevant agencies to support the development, implementation and monitoring of Australia’s</w:t>
            </w:r>
            <w:r w:rsidRPr="00D22ED9">
              <w:rPr>
                <w:rFonts w:ascii="Helvetica Neue Light" w:eastAsia="Helvetica Neue Light" w:hAnsi="Helvetica Neue Light" w:cs="Helvetica Neue Light"/>
                <w:b w:val="0"/>
                <w:color w:val="000000" w:themeColor="text1"/>
                <w:spacing w:val="-31"/>
                <w:sz w:val="19"/>
                <w:szCs w:val="19"/>
              </w:rPr>
              <w:t xml:space="preserve"> </w:t>
            </w:r>
            <w:r w:rsidRPr="00D22ED9">
              <w:rPr>
                <w:rFonts w:ascii="Helvetica Neue Light" w:eastAsia="Helvetica Neue Light" w:hAnsi="Helvetica Neue Light" w:cs="Helvetica Neue Light"/>
                <w:b w:val="0"/>
                <w:color w:val="000000" w:themeColor="text1"/>
                <w:sz w:val="19"/>
                <w:szCs w:val="19"/>
              </w:rPr>
              <w:t>national alcohol and other drug policy frameworks,</w:t>
            </w:r>
            <w:r w:rsidRPr="00D22ED9">
              <w:rPr>
                <w:rFonts w:ascii="Helvetica Neue Light" w:eastAsia="Helvetica Neue Light" w:hAnsi="Helvetica Neue Light" w:cs="Helvetica Neue Light"/>
                <w:b w:val="0"/>
                <w:color w:val="000000" w:themeColor="text1"/>
                <w:spacing w:val="-32"/>
                <w:sz w:val="19"/>
                <w:szCs w:val="19"/>
              </w:rPr>
              <w:t xml:space="preserve"> </w:t>
            </w:r>
            <w:r w:rsidRPr="00D22ED9">
              <w:rPr>
                <w:rFonts w:ascii="Helvetica Neue Light" w:eastAsia="Helvetica Neue Light" w:hAnsi="Helvetica Neue Light" w:cs="Helvetica Neue Light"/>
                <w:b w:val="0"/>
                <w:color w:val="000000" w:themeColor="text1"/>
                <w:sz w:val="19"/>
                <w:szCs w:val="19"/>
              </w:rPr>
              <w:t>including</w:t>
            </w:r>
          </w:p>
          <w:p w:rsidR="00BD4E95" w:rsidRPr="00855B98" w:rsidRDefault="00E1176E">
            <w:pPr>
              <w:pStyle w:val="TableParagraph"/>
              <w:spacing w:line="283" w:lineRule="auto"/>
              <w:ind w:left="105" w:right="269"/>
              <w:rPr>
                <w:rFonts w:ascii="Helvetica Neue Light" w:eastAsia="Helvetica Neue Light" w:hAnsi="Helvetica Neue Light" w:cs="Helvetica Neue Light"/>
                <w:color w:val="000000" w:themeColor="text1"/>
                <w:sz w:val="19"/>
                <w:szCs w:val="19"/>
              </w:rPr>
            </w:pPr>
            <w:r w:rsidRPr="00D22ED9">
              <w:rPr>
                <w:rFonts w:ascii="Helvetica Neue Light"/>
                <w:b w:val="0"/>
                <w:color w:val="000000" w:themeColor="text1"/>
                <w:sz w:val="19"/>
              </w:rPr>
              <w:t>reporting</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on</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National</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Drug</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Strategy</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and</w:t>
            </w:r>
            <w:r w:rsidRPr="00D22ED9">
              <w:rPr>
                <w:rFonts w:ascii="Helvetica Neue Light"/>
                <w:b w:val="0"/>
                <w:color w:val="000000" w:themeColor="text1"/>
                <w:spacing w:val="-8"/>
                <w:sz w:val="19"/>
              </w:rPr>
              <w:t xml:space="preserve"> </w:t>
            </w:r>
            <w:r w:rsidRPr="00D22ED9">
              <w:rPr>
                <w:rFonts w:ascii="Helvetica Neue Light"/>
                <w:b w:val="0"/>
                <w:color w:val="000000" w:themeColor="text1"/>
                <w:sz w:val="19"/>
              </w:rPr>
              <w:t>associated sub-strategies.</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 xml:space="preserve">Target 2020-21 </w:t>
            </w:r>
            <w:r w:rsidRPr="00855B98">
              <w:rPr>
                <w:rFonts w:ascii="Arial"/>
                <w:i/>
                <w:color w:val="000000" w:themeColor="text1"/>
                <w:spacing w:val="-5"/>
                <w:sz w:val="20"/>
              </w:rPr>
              <w:t>(&amp;</w:t>
            </w:r>
            <w:r w:rsidRPr="00855B98">
              <w:rPr>
                <w:rFonts w:ascii="Arial"/>
                <w:i/>
                <w:color w:val="000000" w:themeColor="text1"/>
                <w:spacing w:val="-31"/>
                <w:sz w:val="20"/>
              </w:rPr>
              <w:t xml:space="preserve"> </w:t>
            </w:r>
            <w:r w:rsidRPr="00855B98">
              <w:rPr>
                <w:rFonts w:ascii="Arial"/>
                <w:i/>
                <w:color w:val="000000" w:themeColor="text1"/>
                <w:sz w:val="20"/>
              </w:rPr>
              <w:t>beyond)</w:t>
            </w:r>
          </w:p>
          <w:p w:rsidR="00BD4E95" w:rsidRPr="00002B1F"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002B1F">
              <w:rPr>
                <w:rFonts w:ascii="Helvetica Neue Light"/>
                <w:b w:val="0"/>
                <w:color w:val="000000" w:themeColor="text1"/>
                <w:sz w:val="19"/>
              </w:rPr>
              <w:t>As per</w:t>
            </w:r>
            <w:r w:rsidRPr="00002B1F">
              <w:rPr>
                <w:rFonts w:ascii="Helvetica Neue Light"/>
                <w:b w:val="0"/>
                <w:color w:val="000000" w:themeColor="text1"/>
                <w:spacing w:val="-14"/>
                <w:sz w:val="19"/>
              </w:rPr>
              <w:t xml:space="preserve"> </w:t>
            </w:r>
            <w:r w:rsidRPr="00002B1F">
              <w:rPr>
                <w:rFonts w:ascii="Helvetica Neue Light"/>
                <w:b w:val="0"/>
                <w:color w:val="000000" w:themeColor="text1"/>
                <w:spacing w:val="-4"/>
                <w:sz w:val="19"/>
              </w:rPr>
              <w:t>2019-20.</w:t>
            </w:r>
          </w:p>
        </w:tc>
      </w:tr>
    </w:tbl>
    <w:p w:rsidR="00BD4E95" w:rsidRPr="00855B98" w:rsidRDefault="00E1176E" w:rsidP="00AB6E1D">
      <w:pPr>
        <w:spacing w:before="82" w:line="283" w:lineRule="auto"/>
        <w:ind w:right="405"/>
        <w:rPr>
          <w:rFonts w:ascii="Arial" w:eastAsia="Arial" w:hAnsi="Arial" w:cs="Arial"/>
          <w:color w:val="000000" w:themeColor="text1"/>
          <w:sz w:val="14"/>
          <w:szCs w:val="14"/>
        </w:rPr>
      </w:pPr>
      <w:r w:rsidRPr="00855B98">
        <w:rPr>
          <w:rFonts w:ascii="Arial"/>
          <w:color w:val="000000" w:themeColor="text1"/>
          <w:spacing w:val="-3"/>
          <w:position w:val="5"/>
          <w:sz w:val="8"/>
        </w:rPr>
        <w:t xml:space="preserve">11      </w:t>
      </w:r>
      <w:r w:rsidRPr="00855B98">
        <w:rPr>
          <w:rFonts w:ascii="Arial"/>
          <w:color w:val="000000" w:themeColor="text1"/>
          <w:sz w:val="14"/>
        </w:rPr>
        <w:t xml:space="preserve">Participation is defined as the percentage of people invited to screen through the National Bowel Cancer Screening Program over a </w:t>
      </w:r>
      <w:r w:rsidRPr="00855B98">
        <w:rPr>
          <w:rFonts w:ascii="Arial"/>
          <w:color w:val="000000" w:themeColor="text1"/>
          <w:spacing w:val="2"/>
          <w:sz w:val="14"/>
        </w:rPr>
        <w:t xml:space="preserve">two-year </w:t>
      </w:r>
      <w:r w:rsidRPr="00855B98">
        <w:rPr>
          <w:rFonts w:ascii="Arial"/>
          <w:color w:val="000000" w:themeColor="text1"/>
          <w:sz w:val="14"/>
        </w:rPr>
        <w:t xml:space="preserve">period </w:t>
      </w:r>
      <w:r w:rsidRPr="00855B98">
        <w:rPr>
          <w:rFonts w:ascii="Arial"/>
          <w:color w:val="000000" w:themeColor="text1"/>
          <w:spacing w:val="-3"/>
          <w:sz w:val="14"/>
        </w:rPr>
        <w:t xml:space="preserve">(1 </w:t>
      </w:r>
      <w:r w:rsidRPr="00855B98">
        <w:rPr>
          <w:rFonts w:ascii="Arial"/>
          <w:color w:val="000000" w:themeColor="text1"/>
          <w:sz w:val="14"/>
        </w:rPr>
        <w:t>January</w:t>
      </w:r>
      <w:r w:rsidRPr="00855B98">
        <w:rPr>
          <w:rFonts w:ascii="Arial"/>
          <w:color w:val="000000" w:themeColor="text1"/>
          <w:spacing w:val="-3"/>
          <w:sz w:val="14"/>
        </w:rPr>
        <w:t xml:space="preserve"> </w:t>
      </w:r>
      <w:r w:rsidRPr="00855B98">
        <w:rPr>
          <w:rFonts w:ascii="Arial"/>
          <w:color w:val="000000" w:themeColor="text1"/>
          <w:sz w:val="14"/>
        </w:rPr>
        <w:t>to</w:t>
      </w:r>
      <w:r w:rsidRPr="00855B98">
        <w:rPr>
          <w:rFonts w:ascii="Arial"/>
          <w:color w:val="000000" w:themeColor="text1"/>
          <w:spacing w:val="-3"/>
          <w:sz w:val="14"/>
        </w:rPr>
        <w:t xml:space="preserve"> </w:t>
      </w:r>
      <w:r w:rsidRPr="00855B98">
        <w:rPr>
          <w:rFonts w:ascii="Arial"/>
          <w:color w:val="000000" w:themeColor="text1"/>
          <w:sz w:val="14"/>
        </w:rPr>
        <w:t>31</w:t>
      </w:r>
      <w:r w:rsidRPr="00855B98">
        <w:rPr>
          <w:rFonts w:ascii="Arial"/>
          <w:color w:val="000000" w:themeColor="text1"/>
          <w:spacing w:val="-3"/>
          <w:sz w:val="14"/>
        </w:rPr>
        <w:t xml:space="preserve"> </w:t>
      </w:r>
      <w:r w:rsidRPr="00855B98">
        <w:rPr>
          <w:rFonts w:ascii="Arial"/>
          <w:color w:val="000000" w:themeColor="text1"/>
          <w:sz w:val="14"/>
        </w:rPr>
        <w:t>December)</w:t>
      </w:r>
      <w:r w:rsidRPr="00855B98">
        <w:rPr>
          <w:rFonts w:ascii="Arial"/>
          <w:color w:val="000000" w:themeColor="text1"/>
          <w:spacing w:val="-3"/>
          <w:sz w:val="14"/>
        </w:rPr>
        <w:t xml:space="preserve"> </w:t>
      </w:r>
      <w:r w:rsidRPr="00855B98">
        <w:rPr>
          <w:rFonts w:ascii="Arial"/>
          <w:color w:val="000000" w:themeColor="text1"/>
          <w:sz w:val="14"/>
        </w:rPr>
        <w:t>who</w:t>
      </w:r>
      <w:r w:rsidRPr="00855B98">
        <w:rPr>
          <w:rFonts w:ascii="Arial"/>
          <w:color w:val="000000" w:themeColor="text1"/>
          <w:spacing w:val="-3"/>
          <w:sz w:val="14"/>
        </w:rPr>
        <w:t xml:space="preserve"> </w:t>
      </w:r>
      <w:r w:rsidRPr="00855B98">
        <w:rPr>
          <w:rFonts w:ascii="Arial"/>
          <w:color w:val="000000" w:themeColor="text1"/>
          <w:sz w:val="14"/>
        </w:rPr>
        <w:t>return</w:t>
      </w:r>
      <w:r w:rsidRPr="00855B98">
        <w:rPr>
          <w:rFonts w:ascii="Arial"/>
          <w:color w:val="000000" w:themeColor="text1"/>
          <w:spacing w:val="-3"/>
          <w:sz w:val="14"/>
        </w:rPr>
        <w:t xml:space="preserve"> </w:t>
      </w:r>
      <w:r w:rsidRPr="00855B98">
        <w:rPr>
          <w:rFonts w:ascii="Arial"/>
          <w:color w:val="000000" w:themeColor="text1"/>
          <w:sz w:val="14"/>
        </w:rPr>
        <w:t>a</w:t>
      </w:r>
      <w:r w:rsidRPr="00855B98">
        <w:rPr>
          <w:rFonts w:ascii="Arial"/>
          <w:color w:val="000000" w:themeColor="text1"/>
          <w:spacing w:val="-3"/>
          <w:sz w:val="14"/>
        </w:rPr>
        <w:t xml:space="preserve"> </w:t>
      </w:r>
      <w:r w:rsidRPr="00855B98">
        <w:rPr>
          <w:rFonts w:ascii="Arial"/>
          <w:color w:val="000000" w:themeColor="text1"/>
          <w:sz w:val="14"/>
        </w:rPr>
        <w:t>completed</w:t>
      </w:r>
      <w:r w:rsidRPr="00855B98">
        <w:rPr>
          <w:rFonts w:ascii="Arial"/>
          <w:color w:val="000000" w:themeColor="text1"/>
          <w:spacing w:val="-3"/>
          <w:sz w:val="14"/>
        </w:rPr>
        <w:t xml:space="preserve"> </w:t>
      </w:r>
      <w:r w:rsidRPr="00855B98">
        <w:rPr>
          <w:rFonts w:ascii="Arial"/>
          <w:color w:val="000000" w:themeColor="text1"/>
          <w:sz w:val="14"/>
        </w:rPr>
        <w:t>screening</w:t>
      </w:r>
      <w:r w:rsidRPr="00855B98">
        <w:rPr>
          <w:rFonts w:ascii="Arial"/>
          <w:color w:val="000000" w:themeColor="text1"/>
          <w:spacing w:val="-3"/>
          <w:sz w:val="14"/>
        </w:rPr>
        <w:t xml:space="preserve"> </w:t>
      </w:r>
      <w:r w:rsidRPr="00855B98">
        <w:rPr>
          <w:rFonts w:ascii="Arial"/>
          <w:color w:val="000000" w:themeColor="text1"/>
          <w:sz w:val="14"/>
        </w:rPr>
        <w:t>test</w:t>
      </w:r>
      <w:r w:rsidRPr="00855B98">
        <w:rPr>
          <w:rFonts w:ascii="Arial"/>
          <w:color w:val="000000" w:themeColor="text1"/>
          <w:spacing w:val="-3"/>
          <w:sz w:val="14"/>
        </w:rPr>
        <w:t xml:space="preserve"> </w:t>
      </w:r>
      <w:r w:rsidRPr="00855B98">
        <w:rPr>
          <w:rFonts w:ascii="Arial"/>
          <w:color w:val="000000" w:themeColor="text1"/>
          <w:sz w:val="14"/>
        </w:rPr>
        <w:t>within</w:t>
      </w:r>
      <w:r w:rsidRPr="00855B98">
        <w:rPr>
          <w:rFonts w:ascii="Arial"/>
          <w:color w:val="000000" w:themeColor="text1"/>
          <w:spacing w:val="-3"/>
          <w:sz w:val="14"/>
        </w:rPr>
        <w:t xml:space="preserve"> </w:t>
      </w:r>
      <w:r w:rsidRPr="00855B98">
        <w:rPr>
          <w:rFonts w:ascii="Arial"/>
          <w:color w:val="000000" w:themeColor="text1"/>
          <w:sz w:val="14"/>
        </w:rPr>
        <w:t>that</w:t>
      </w:r>
      <w:r w:rsidRPr="00855B98">
        <w:rPr>
          <w:rFonts w:ascii="Arial"/>
          <w:color w:val="000000" w:themeColor="text1"/>
          <w:spacing w:val="-3"/>
          <w:sz w:val="14"/>
        </w:rPr>
        <w:t xml:space="preserve"> </w:t>
      </w:r>
      <w:r w:rsidRPr="00855B98">
        <w:rPr>
          <w:rFonts w:ascii="Arial"/>
          <w:color w:val="000000" w:themeColor="text1"/>
          <w:spacing w:val="2"/>
          <w:sz w:val="14"/>
        </w:rPr>
        <w:t>period</w:t>
      </w:r>
      <w:r w:rsidRPr="00855B98">
        <w:rPr>
          <w:rFonts w:ascii="Arial"/>
          <w:color w:val="000000" w:themeColor="text1"/>
          <w:spacing w:val="-3"/>
          <w:sz w:val="14"/>
        </w:rPr>
        <w:t xml:space="preserve"> </w:t>
      </w:r>
      <w:r w:rsidRPr="00855B98">
        <w:rPr>
          <w:rFonts w:ascii="Arial"/>
          <w:color w:val="000000" w:themeColor="text1"/>
          <w:sz w:val="14"/>
        </w:rPr>
        <w:t>or</w:t>
      </w:r>
      <w:r w:rsidRPr="00855B98">
        <w:rPr>
          <w:rFonts w:ascii="Arial"/>
          <w:color w:val="000000" w:themeColor="text1"/>
          <w:spacing w:val="-3"/>
          <w:sz w:val="14"/>
        </w:rPr>
        <w:t xml:space="preserve"> </w:t>
      </w:r>
      <w:r w:rsidRPr="00855B98">
        <w:rPr>
          <w:rFonts w:ascii="Arial"/>
          <w:color w:val="000000" w:themeColor="text1"/>
          <w:sz w:val="14"/>
        </w:rPr>
        <w:t>by</w:t>
      </w:r>
      <w:r w:rsidRPr="00855B98">
        <w:rPr>
          <w:rFonts w:ascii="Arial"/>
          <w:color w:val="000000" w:themeColor="text1"/>
          <w:spacing w:val="-3"/>
          <w:sz w:val="14"/>
        </w:rPr>
        <w:t xml:space="preserve"> </w:t>
      </w:r>
      <w:r w:rsidRPr="00855B98">
        <w:rPr>
          <w:rFonts w:ascii="Arial"/>
          <w:color w:val="000000" w:themeColor="text1"/>
          <w:sz w:val="14"/>
        </w:rPr>
        <w:t>30</w:t>
      </w:r>
      <w:r w:rsidRPr="00855B98">
        <w:rPr>
          <w:rFonts w:ascii="Arial"/>
          <w:color w:val="000000" w:themeColor="text1"/>
          <w:spacing w:val="-3"/>
          <w:sz w:val="14"/>
        </w:rPr>
        <w:t xml:space="preserve"> </w:t>
      </w:r>
      <w:r w:rsidRPr="00855B98">
        <w:rPr>
          <w:rFonts w:ascii="Arial"/>
          <w:color w:val="000000" w:themeColor="text1"/>
          <w:sz w:val="14"/>
        </w:rPr>
        <w:t>June</w:t>
      </w:r>
      <w:r w:rsidRPr="00855B98">
        <w:rPr>
          <w:rFonts w:ascii="Arial"/>
          <w:color w:val="000000" w:themeColor="text1"/>
          <w:spacing w:val="-3"/>
          <w:sz w:val="14"/>
        </w:rPr>
        <w:t xml:space="preserve"> </w:t>
      </w:r>
      <w:r w:rsidRPr="00855B98">
        <w:rPr>
          <w:rFonts w:ascii="Arial"/>
          <w:color w:val="000000" w:themeColor="text1"/>
          <w:sz w:val="14"/>
        </w:rPr>
        <w:t>of</w:t>
      </w:r>
      <w:r w:rsidRPr="00855B98">
        <w:rPr>
          <w:rFonts w:ascii="Arial"/>
          <w:color w:val="000000" w:themeColor="text1"/>
          <w:spacing w:val="-3"/>
          <w:sz w:val="14"/>
        </w:rPr>
        <w:t xml:space="preserve"> </w:t>
      </w:r>
      <w:r w:rsidRPr="00855B98">
        <w:rPr>
          <w:rFonts w:ascii="Arial"/>
          <w:color w:val="000000" w:themeColor="text1"/>
          <w:sz w:val="14"/>
        </w:rPr>
        <w:t>the</w:t>
      </w:r>
      <w:r w:rsidRPr="00855B98">
        <w:rPr>
          <w:rFonts w:ascii="Arial"/>
          <w:color w:val="000000" w:themeColor="text1"/>
          <w:spacing w:val="-3"/>
          <w:sz w:val="14"/>
        </w:rPr>
        <w:t xml:space="preserve"> </w:t>
      </w:r>
      <w:r w:rsidRPr="00855B98">
        <w:rPr>
          <w:rFonts w:ascii="Arial"/>
          <w:color w:val="000000" w:themeColor="text1"/>
          <w:sz w:val="14"/>
        </w:rPr>
        <w:t>following</w:t>
      </w:r>
      <w:r w:rsidRPr="00855B98">
        <w:rPr>
          <w:rFonts w:ascii="Arial"/>
          <w:color w:val="000000" w:themeColor="text1"/>
          <w:spacing w:val="-3"/>
          <w:sz w:val="14"/>
        </w:rPr>
        <w:t xml:space="preserve"> </w:t>
      </w:r>
      <w:r w:rsidRPr="00855B98">
        <w:rPr>
          <w:rFonts w:ascii="Arial"/>
          <w:color w:val="000000" w:themeColor="text1"/>
          <w:sz w:val="14"/>
        </w:rPr>
        <w:t>year.</w:t>
      </w:r>
    </w:p>
    <w:p w:rsidR="00BD4E95" w:rsidRPr="00855B98" w:rsidRDefault="00E1176E" w:rsidP="00AB6E1D">
      <w:pPr>
        <w:spacing w:before="1" w:line="283" w:lineRule="auto"/>
        <w:ind w:right="214"/>
        <w:rPr>
          <w:rFonts w:ascii="Arial" w:eastAsia="Arial" w:hAnsi="Arial" w:cs="Arial"/>
          <w:color w:val="000000" w:themeColor="text1"/>
          <w:sz w:val="14"/>
          <w:szCs w:val="14"/>
        </w:rPr>
      </w:pPr>
      <w:r w:rsidRPr="00855B98">
        <w:rPr>
          <w:rFonts w:ascii="Arial"/>
          <w:color w:val="000000" w:themeColor="text1"/>
          <w:position w:val="5"/>
          <w:sz w:val="8"/>
        </w:rPr>
        <w:t xml:space="preserve">12 </w:t>
      </w:r>
      <w:r w:rsidRPr="00855B98">
        <w:rPr>
          <w:rFonts w:ascii="Arial"/>
          <w:color w:val="000000" w:themeColor="text1"/>
          <w:sz w:val="14"/>
        </w:rPr>
        <w:t xml:space="preserve">Participation in the BreastScreen Australia program has remained stable over the past five years. The ongoing </w:t>
      </w:r>
      <w:r w:rsidRPr="00855B98">
        <w:rPr>
          <w:rFonts w:ascii="Arial"/>
          <w:color w:val="000000" w:themeColor="text1"/>
          <w:spacing w:val="2"/>
          <w:sz w:val="14"/>
        </w:rPr>
        <w:t xml:space="preserve">participation </w:t>
      </w:r>
      <w:r w:rsidRPr="00855B98">
        <w:rPr>
          <w:rFonts w:ascii="Arial"/>
          <w:color w:val="000000" w:themeColor="text1"/>
          <w:sz w:val="14"/>
        </w:rPr>
        <w:t xml:space="preserve">trend is expected to remain stable over the </w:t>
      </w:r>
      <w:r w:rsidRPr="00855B98">
        <w:rPr>
          <w:rFonts w:ascii="Arial"/>
          <w:color w:val="000000" w:themeColor="text1"/>
          <w:spacing w:val="2"/>
          <w:sz w:val="14"/>
        </w:rPr>
        <w:t>forward</w:t>
      </w:r>
      <w:r w:rsidRPr="00855B98">
        <w:rPr>
          <w:rFonts w:ascii="Arial"/>
          <w:color w:val="000000" w:themeColor="text1"/>
          <w:spacing w:val="-8"/>
          <w:sz w:val="14"/>
        </w:rPr>
        <w:t xml:space="preserve"> </w:t>
      </w:r>
      <w:r w:rsidRPr="00855B98">
        <w:rPr>
          <w:rFonts w:ascii="Arial"/>
          <w:color w:val="000000" w:themeColor="text1"/>
          <w:sz w:val="14"/>
        </w:rPr>
        <w:t>years.</w:t>
      </w:r>
    </w:p>
    <w:p w:rsidR="00BD4E95" w:rsidRPr="00855B98" w:rsidRDefault="00E1176E" w:rsidP="00AB6E1D">
      <w:pPr>
        <w:spacing w:before="1" w:line="283" w:lineRule="auto"/>
        <w:ind w:right="214"/>
        <w:rPr>
          <w:rFonts w:ascii="Arial" w:eastAsia="Arial" w:hAnsi="Arial" w:cs="Arial"/>
          <w:color w:val="000000" w:themeColor="text1"/>
          <w:sz w:val="14"/>
          <w:szCs w:val="14"/>
        </w:rPr>
        <w:sectPr w:rsidR="00BD4E95" w:rsidRPr="00855B98" w:rsidSect="004C6C56">
          <w:pgSz w:w="11910" w:h="16840"/>
          <w:pgMar w:top="567" w:right="1080" w:bottom="1440" w:left="1080" w:header="0" w:footer="610" w:gutter="0"/>
          <w:cols w:space="720"/>
        </w:sectPr>
      </w:pPr>
      <w:r w:rsidRPr="00855B98">
        <w:rPr>
          <w:rFonts w:ascii="Arial"/>
          <w:color w:val="000000" w:themeColor="text1"/>
          <w:position w:val="5"/>
          <w:sz w:val="8"/>
        </w:rPr>
        <w:t xml:space="preserve">13       </w:t>
      </w:r>
      <w:r w:rsidRPr="00855B98">
        <w:rPr>
          <w:rFonts w:ascii="Arial"/>
          <w:color w:val="000000" w:themeColor="text1"/>
          <w:sz w:val="14"/>
        </w:rPr>
        <w:t xml:space="preserve">From 1 </w:t>
      </w:r>
      <w:r w:rsidRPr="00855B98">
        <w:rPr>
          <w:rFonts w:ascii="Arial"/>
          <w:color w:val="000000" w:themeColor="text1"/>
          <w:spacing w:val="2"/>
          <w:sz w:val="14"/>
        </w:rPr>
        <w:t xml:space="preserve">December </w:t>
      </w:r>
      <w:r w:rsidRPr="00855B98">
        <w:rPr>
          <w:rFonts w:ascii="Arial"/>
          <w:color w:val="000000" w:themeColor="text1"/>
          <w:spacing w:val="-4"/>
          <w:sz w:val="14"/>
        </w:rPr>
        <w:t xml:space="preserve">2017, </w:t>
      </w:r>
      <w:r w:rsidRPr="00855B98">
        <w:rPr>
          <w:rFonts w:ascii="Arial"/>
          <w:color w:val="000000" w:themeColor="text1"/>
          <w:sz w:val="14"/>
        </w:rPr>
        <w:t xml:space="preserve">the two yearly Pap test for women 18 to 69 years of age changed to a five yearly Human papillomavirus test for women 25 to </w:t>
      </w:r>
      <w:r w:rsidRPr="00855B98">
        <w:rPr>
          <w:rFonts w:ascii="Arial"/>
          <w:color w:val="000000" w:themeColor="text1"/>
          <w:spacing w:val="-4"/>
          <w:sz w:val="14"/>
        </w:rPr>
        <w:t xml:space="preserve">74 </w:t>
      </w:r>
      <w:r w:rsidRPr="00855B98">
        <w:rPr>
          <w:rFonts w:ascii="Arial"/>
          <w:color w:val="000000" w:themeColor="text1"/>
          <w:sz w:val="14"/>
        </w:rPr>
        <w:t xml:space="preserve">years of age. Prior to 1 </w:t>
      </w:r>
      <w:r w:rsidRPr="00855B98">
        <w:rPr>
          <w:rFonts w:ascii="Arial"/>
          <w:color w:val="000000" w:themeColor="text1"/>
          <w:spacing w:val="2"/>
          <w:sz w:val="14"/>
        </w:rPr>
        <w:t xml:space="preserve">December </w:t>
      </w:r>
      <w:r w:rsidRPr="00855B98">
        <w:rPr>
          <w:rFonts w:ascii="Arial"/>
          <w:color w:val="000000" w:themeColor="text1"/>
          <w:spacing w:val="-4"/>
          <w:sz w:val="14"/>
        </w:rPr>
        <w:t xml:space="preserve">2017, </w:t>
      </w:r>
      <w:r w:rsidRPr="00855B98">
        <w:rPr>
          <w:rFonts w:ascii="Arial"/>
          <w:color w:val="000000" w:themeColor="text1"/>
          <w:sz w:val="14"/>
        </w:rPr>
        <w:t xml:space="preserve">this measure was </w:t>
      </w:r>
      <w:r w:rsidRPr="00855B98">
        <w:rPr>
          <w:rFonts w:ascii="Arial"/>
          <w:color w:val="000000" w:themeColor="text1"/>
          <w:spacing w:val="2"/>
          <w:sz w:val="14"/>
        </w:rPr>
        <w:t xml:space="preserve">reported </w:t>
      </w:r>
      <w:r w:rsidRPr="00855B98">
        <w:rPr>
          <w:rFonts w:ascii="Arial"/>
          <w:color w:val="000000" w:themeColor="text1"/>
          <w:sz w:val="14"/>
        </w:rPr>
        <w:t xml:space="preserve">on a rolling </w:t>
      </w:r>
      <w:r w:rsidRPr="00855B98">
        <w:rPr>
          <w:rFonts w:ascii="Arial"/>
          <w:color w:val="000000" w:themeColor="text1"/>
          <w:spacing w:val="2"/>
          <w:sz w:val="14"/>
        </w:rPr>
        <w:t xml:space="preserve">two-calendar-year </w:t>
      </w:r>
      <w:r w:rsidRPr="00855B98">
        <w:rPr>
          <w:rFonts w:ascii="Arial"/>
          <w:color w:val="000000" w:themeColor="text1"/>
          <w:sz w:val="14"/>
        </w:rPr>
        <w:t xml:space="preserve">basis, however, biennial targets are no longer applicable due to the change in the screening interval from 2 to 5 years. Participation rates for the renewed National </w:t>
      </w:r>
      <w:r w:rsidRPr="00855B98">
        <w:rPr>
          <w:rFonts w:ascii="Arial"/>
          <w:color w:val="000000" w:themeColor="text1"/>
          <w:spacing w:val="2"/>
          <w:sz w:val="14"/>
        </w:rPr>
        <w:t xml:space="preserve">Cervical </w:t>
      </w:r>
      <w:r w:rsidRPr="00855B98">
        <w:rPr>
          <w:rFonts w:ascii="Arial"/>
          <w:color w:val="000000" w:themeColor="text1"/>
          <w:sz w:val="14"/>
        </w:rPr>
        <w:t xml:space="preserve">Screening Program will only be accurately measured after a full phase of screening (5 years) has been completed and the data assessed. Prior to this, interim indicators will be used to estimate participation using available data. The aim of the renewed National </w:t>
      </w:r>
      <w:r w:rsidRPr="00855B98">
        <w:rPr>
          <w:rFonts w:ascii="Arial"/>
          <w:color w:val="000000" w:themeColor="text1"/>
          <w:spacing w:val="2"/>
          <w:sz w:val="14"/>
        </w:rPr>
        <w:t xml:space="preserve">Cervical </w:t>
      </w:r>
      <w:r w:rsidRPr="00855B98">
        <w:rPr>
          <w:rFonts w:ascii="Arial"/>
          <w:color w:val="000000" w:themeColor="text1"/>
          <w:sz w:val="14"/>
        </w:rPr>
        <w:t>Screening Program is to maintain participation</w:t>
      </w:r>
      <w:r w:rsidRPr="00855B98">
        <w:rPr>
          <w:rFonts w:ascii="Arial"/>
          <w:color w:val="000000" w:themeColor="text1"/>
          <w:spacing w:val="9"/>
          <w:sz w:val="14"/>
        </w:rPr>
        <w:t xml:space="preserve"> </w:t>
      </w:r>
      <w:r w:rsidRPr="00855B98">
        <w:rPr>
          <w:rFonts w:ascii="Arial"/>
          <w:color w:val="000000" w:themeColor="text1"/>
          <w:sz w:val="14"/>
        </w:rPr>
        <w:t>rates.</w:t>
      </w:r>
    </w:p>
    <w:p w:rsidR="00BD4E95" w:rsidRPr="00AB6E1D" w:rsidRDefault="003C28B4" w:rsidP="003C28B4">
      <w:pPr>
        <w:pStyle w:val="TableParagraph"/>
        <w:rPr>
          <w:b/>
        </w:rPr>
      </w:pPr>
      <w:r w:rsidRPr="00AB6E1D">
        <w:rPr>
          <w:b/>
        </w:rPr>
        <w:lastRenderedPageBreak/>
        <w:t>Table:</w:t>
      </w:r>
      <w:r w:rsidR="00AB6E1D" w:rsidRPr="00AB6E1D">
        <w:rPr>
          <w:b/>
        </w:rPr>
        <w:t xml:space="preserve"> Performance criteria</w:t>
      </w:r>
    </w:p>
    <w:tbl>
      <w:tblPr>
        <w:tblStyle w:val="PlainTable1"/>
        <w:tblW w:w="0" w:type="auto"/>
        <w:tblLayout w:type="fixed"/>
        <w:tblLook w:val="01E0" w:firstRow="1" w:lastRow="1" w:firstColumn="1" w:lastColumn="1" w:noHBand="0" w:noVBand="0"/>
      </w:tblPr>
      <w:tblGrid>
        <w:gridCol w:w="4871"/>
        <w:gridCol w:w="4871"/>
      </w:tblGrid>
      <w:tr w:rsidR="00855B98" w:rsidRPr="00855B98" w:rsidTr="004C6C56">
        <w:trPr>
          <w:cnfStyle w:val="100000000000" w:firstRow="1" w:lastRow="0" w:firstColumn="0" w:lastColumn="0" w:oddVBand="0" w:evenVBand="0" w:oddHBand="0"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855B98" w:rsidRDefault="00E1176E">
            <w:pPr>
              <w:pStyle w:val="TableParagraph"/>
              <w:spacing w:before="71"/>
              <w:ind w:left="105"/>
              <w:rPr>
                <w:rFonts w:ascii="Arial" w:eastAsia="Arial" w:hAnsi="Arial" w:cs="Arial"/>
                <w:color w:val="000000" w:themeColor="text1"/>
                <w:sz w:val="20"/>
                <w:szCs w:val="20"/>
              </w:rPr>
            </w:pPr>
            <w:r w:rsidRPr="00855B98">
              <w:rPr>
                <w:rFonts w:ascii="Arial"/>
                <w:color w:val="000000" w:themeColor="text1"/>
                <w:sz w:val="20"/>
              </w:rPr>
              <w:t>Performance</w:t>
            </w:r>
            <w:r w:rsidRPr="00855B98">
              <w:rPr>
                <w:rFonts w:ascii="Arial"/>
                <w:color w:val="000000" w:themeColor="text1"/>
                <w:spacing w:val="22"/>
                <w:sz w:val="20"/>
              </w:rPr>
              <w:t xml:space="preserve"> </w:t>
            </w:r>
            <w:r w:rsidRPr="00855B98">
              <w:rPr>
                <w:rFonts w:ascii="Arial"/>
                <w:color w:val="000000" w:themeColor="text1"/>
                <w:sz w:val="20"/>
              </w:rPr>
              <w:t>criteria</w:t>
            </w:r>
          </w:p>
        </w:tc>
      </w:tr>
      <w:tr w:rsidR="00855B98" w:rsidRPr="00855B98" w:rsidTr="00D22ED9">
        <w:trPr>
          <w:cnfStyle w:val="000000100000" w:firstRow="0" w:lastRow="0" w:firstColumn="0" w:lastColumn="0" w:oddVBand="0" w:evenVBand="0" w:oddHBand="1" w:evenHBand="0" w:firstRowFirstColumn="0" w:firstRowLastColumn="0" w:lastRowFirstColumn="0" w:lastRowLastColumn="0"/>
          <w:trHeight w:hRule="exact" w:val="107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D22ED9" w:rsidRDefault="00E1176E">
            <w:pPr>
              <w:pStyle w:val="TableParagraph"/>
              <w:spacing w:before="105"/>
              <w:ind w:left="105"/>
              <w:rPr>
                <w:rFonts w:ascii="Helvetica Neue Light" w:eastAsia="Helvetica Neue Light" w:hAnsi="Helvetica Neue Light" w:cs="Helvetica Neue Light"/>
                <w:b w:val="0"/>
                <w:color w:val="000000" w:themeColor="text1"/>
                <w:sz w:val="11"/>
                <w:szCs w:val="11"/>
              </w:rPr>
            </w:pPr>
            <w:r w:rsidRPr="00D22ED9">
              <w:rPr>
                <w:rFonts w:ascii="Helvetica Neue Light"/>
                <w:b w:val="0"/>
                <w:color w:val="000000" w:themeColor="text1"/>
                <w:sz w:val="19"/>
              </w:rPr>
              <w:t>Immunisation</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coverage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rates</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in</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children</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at</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5</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years</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age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are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increased</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and</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maintained</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at</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the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protective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rate</w:t>
            </w:r>
            <w:r w:rsidRPr="00D22ED9">
              <w:rPr>
                <w:rFonts w:ascii="Helvetica Neue Light"/>
                <w:b w:val="0"/>
                <w:color w:val="000000" w:themeColor="text1"/>
                <w:spacing w:val="-9"/>
                <w:sz w:val="19"/>
              </w:rPr>
              <w:t xml:space="preserve"> </w:t>
            </w:r>
            <w:r w:rsidRPr="00D22ED9">
              <w:rPr>
                <w:rFonts w:ascii="Helvetica Neue Light"/>
                <w:b w:val="0"/>
                <w:color w:val="000000" w:themeColor="text1"/>
                <w:sz w:val="19"/>
              </w:rPr>
              <w:t>of</w:t>
            </w:r>
            <w:r w:rsidRPr="00D22ED9">
              <w:rPr>
                <w:rFonts w:ascii="Helvetica Neue Light"/>
                <w:b w:val="0"/>
                <w:color w:val="000000" w:themeColor="text1"/>
                <w:spacing w:val="-9"/>
                <w:sz w:val="19"/>
              </w:rPr>
              <w:t xml:space="preserve"> </w:t>
            </w:r>
            <w:r w:rsidRPr="00D22ED9">
              <w:rPr>
                <w:rFonts w:ascii="Helvetica Neue Light"/>
                <w:b w:val="0"/>
                <w:color w:val="000000" w:themeColor="text1"/>
                <w:spacing w:val="-7"/>
                <w:sz w:val="19"/>
              </w:rPr>
              <w:t>95%.</w:t>
            </w:r>
            <w:r w:rsidRPr="00D22ED9">
              <w:rPr>
                <w:rFonts w:ascii="Helvetica Neue Light"/>
                <w:b w:val="0"/>
                <w:color w:val="000000" w:themeColor="text1"/>
                <w:spacing w:val="-7"/>
                <w:position w:val="6"/>
                <w:sz w:val="11"/>
              </w:rPr>
              <w:t>14</w:t>
            </w:r>
          </w:p>
          <w:p w:rsidR="00BD4E95" w:rsidRPr="00855B98" w:rsidRDefault="00E1176E">
            <w:pPr>
              <w:pStyle w:val="TableParagraph"/>
              <w:spacing w:before="152"/>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 5.3: Immunisation – 2019-20 Health Portfolio Budget Statements</w:t>
            </w:r>
            <w:r w:rsidRPr="00855B98">
              <w:rPr>
                <w:rFonts w:ascii="Helvetica Neue Medium" w:eastAsia="Helvetica Neue Medium" w:hAnsi="Helvetica Neue Medium" w:cs="Helvetica Neue Medium"/>
                <w:color w:val="000000" w:themeColor="text1"/>
                <w:spacing w:val="-15"/>
                <w:sz w:val="19"/>
                <w:szCs w:val="19"/>
              </w:rPr>
              <w:t xml:space="preserve"> </w:t>
            </w:r>
            <w:r w:rsidRPr="00855B98">
              <w:rPr>
                <w:rFonts w:ascii="Helvetica Neue Medium" w:eastAsia="Helvetica Neue Medium" w:hAnsi="Helvetica Neue Medium" w:cs="Helvetica Neue Medium"/>
                <w:color w:val="000000" w:themeColor="text1"/>
                <w:spacing w:val="-8"/>
                <w:sz w:val="19"/>
                <w:szCs w:val="19"/>
              </w:rPr>
              <w:t>p.114)</w:t>
            </w:r>
          </w:p>
        </w:tc>
      </w:tr>
      <w:tr w:rsidR="00855B98" w:rsidRPr="00855B98" w:rsidTr="004C6C56">
        <w:trPr>
          <w:trHeight w:hRule="exact" w:val="699"/>
        </w:trPr>
        <w:tc>
          <w:tcPr>
            <w:cnfStyle w:val="001000000000" w:firstRow="0" w:lastRow="0" w:firstColumn="1" w:lastColumn="0"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D22ED9"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t>≥94.50%</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3"/>
                <w:sz w:val="20"/>
              </w:rPr>
              <w:t xml:space="preserve"> </w:t>
            </w:r>
            <w:r w:rsidRPr="00855B98">
              <w:rPr>
                <w:rFonts w:ascii="Arial"/>
                <w:i/>
                <w:color w:val="000000" w:themeColor="text1"/>
                <w:sz w:val="20"/>
              </w:rPr>
              <w:t>2020-21</w:t>
            </w:r>
            <w:r w:rsidRPr="00855B98">
              <w:rPr>
                <w:rFonts w:ascii="Arial"/>
                <w:i/>
                <w:color w:val="000000" w:themeColor="text1"/>
                <w:spacing w:val="-13"/>
                <w:sz w:val="20"/>
              </w:rPr>
              <w:t xml:space="preserve"> </w:t>
            </w:r>
            <w:r w:rsidRPr="00855B98">
              <w:rPr>
                <w:rFonts w:ascii="Arial"/>
                <w:i/>
                <w:color w:val="000000" w:themeColor="text1"/>
                <w:sz w:val="20"/>
              </w:rPr>
              <w:t>(2021-22</w:t>
            </w:r>
            <w:r w:rsidRPr="00855B98">
              <w:rPr>
                <w:rFonts w:ascii="Arial"/>
                <w:i/>
                <w:color w:val="000000" w:themeColor="text1"/>
                <w:spacing w:val="-13"/>
                <w:sz w:val="20"/>
              </w:rPr>
              <w:t xml:space="preserve"> </w:t>
            </w:r>
            <w:r w:rsidRPr="00855B98">
              <w:rPr>
                <w:rFonts w:ascii="Arial"/>
                <w:i/>
                <w:color w:val="000000" w:themeColor="text1"/>
                <w:sz w:val="20"/>
              </w:rPr>
              <w:t>&amp;</w:t>
            </w:r>
            <w:r w:rsidRPr="00855B98">
              <w:rPr>
                <w:rFonts w:ascii="Arial"/>
                <w:i/>
                <w:color w:val="000000" w:themeColor="text1"/>
                <w:spacing w:val="-13"/>
                <w:sz w:val="20"/>
              </w:rPr>
              <w:t xml:space="preserve"> </w:t>
            </w:r>
            <w:r w:rsidRPr="00855B98">
              <w:rPr>
                <w:rFonts w:ascii="Arial"/>
                <w:i/>
                <w:color w:val="000000" w:themeColor="text1"/>
                <w:sz w:val="20"/>
              </w:rPr>
              <w:t>2022-23)</w:t>
            </w:r>
          </w:p>
          <w:p w:rsidR="00BD4E95" w:rsidRPr="00D22ED9"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pacing w:val="-5"/>
                <w:sz w:val="19"/>
                <w:szCs w:val="19"/>
              </w:rPr>
              <w:t xml:space="preserve">≥94.75% </w:t>
            </w:r>
            <w:r w:rsidRPr="00D22ED9">
              <w:rPr>
                <w:rFonts w:ascii="Helvetica Neue Light" w:eastAsia="Helvetica Neue Light" w:hAnsi="Helvetica Neue Light" w:cs="Helvetica Neue Light"/>
                <w:b w:val="0"/>
                <w:color w:val="000000" w:themeColor="text1"/>
                <w:spacing w:val="-3"/>
                <w:sz w:val="19"/>
                <w:szCs w:val="19"/>
              </w:rPr>
              <w:t xml:space="preserve">(95% </w:t>
            </w:r>
            <w:r w:rsidRPr="00D22ED9">
              <w:rPr>
                <w:rFonts w:ascii="Helvetica Neue Light" w:eastAsia="Helvetica Neue Light" w:hAnsi="Helvetica Neue Light" w:cs="Helvetica Neue Light"/>
                <w:b w:val="0"/>
                <w:color w:val="000000" w:themeColor="text1"/>
                <w:sz w:val="19"/>
                <w:szCs w:val="19"/>
              </w:rPr>
              <w:t>&amp;</w:t>
            </w:r>
            <w:r w:rsidRPr="00D22ED9">
              <w:rPr>
                <w:rFonts w:ascii="Helvetica Neue Light" w:eastAsia="Helvetica Neue Light" w:hAnsi="Helvetica Neue Light" w:cs="Helvetica Neue Light"/>
                <w:b w:val="0"/>
                <w:color w:val="000000" w:themeColor="text1"/>
                <w:spacing w:val="-17"/>
                <w:sz w:val="19"/>
                <w:szCs w:val="19"/>
              </w:rPr>
              <w:t xml:space="preserve"> </w:t>
            </w:r>
            <w:r w:rsidRPr="00D22ED9">
              <w:rPr>
                <w:rFonts w:ascii="Helvetica Neue Light" w:eastAsia="Helvetica Neue Light" w:hAnsi="Helvetica Neue Light" w:cs="Helvetica Neue Light"/>
                <w:b w:val="0"/>
                <w:color w:val="000000" w:themeColor="text1"/>
                <w:spacing w:val="-4"/>
                <w:sz w:val="19"/>
                <w:szCs w:val="19"/>
              </w:rPr>
              <w:t>95%)</w:t>
            </w:r>
          </w:p>
        </w:tc>
      </w:tr>
      <w:tr w:rsidR="00855B98" w:rsidRPr="00855B98" w:rsidTr="004C6C56">
        <w:trPr>
          <w:cnfStyle w:val="000000100000" w:firstRow="0" w:lastRow="0" w:firstColumn="0" w:lastColumn="0" w:oddVBand="0" w:evenVBand="0" w:oddHBand="1" w:evenHBand="0" w:firstRowFirstColumn="0" w:firstRowLastColumn="0" w:lastRowFirstColumn="0" w:lastRowLastColumn="0"/>
          <w:trHeight w:hRule="exact" w:val="1219"/>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D22ED9" w:rsidRDefault="00E1176E">
            <w:pPr>
              <w:pStyle w:val="TableParagraph"/>
              <w:spacing w:before="105" w:line="283" w:lineRule="auto"/>
              <w:ind w:left="105" w:right="122"/>
              <w:rPr>
                <w:rFonts w:ascii="Helvetica Neue Light" w:eastAsia="Helvetica Neue Light" w:hAnsi="Helvetica Neue Light" w:cs="Helvetica Neue Light"/>
                <w:b w:val="0"/>
                <w:color w:val="000000" w:themeColor="text1"/>
                <w:sz w:val="11"/>
                <w:szCs w:val="11"/>
              </w:rPr>
            </w:pPr>
            <w:r w:rsidRPr="00D22ED9">
              <w:rPr>
                <w:rFonts w:ascii="Helvetica Neue Light" w:eastAsia="Helvetica Neue Light" w:hAnsi="Helvetica Neue Light" w:cs="Helvetica Neue Light"/>
                <w:b w:val="0"/>
                <w:color w:val="000000" w:themeColor="text1"/>
                <w:sz w:val="19"/>
                <w:szCs w:val="19"/>
              </w:rPr>
              <w:t>Immunisation</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coverage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rates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among</w:t>
            </w:r>
            <w:r w:rsidRPr="00D22ED9">
              <w:rPr>
                <w:rFonts w:ascii="Helvetica Neue Light" w:eastAsia="Helvetica Neue Light" w:hAnsi="Helvetica Neue Light" w:cs="Helvetica Neue Light"/>
                <w:b w:val="0"/>
                <w:color w:val="000000" w:themeColor="text1"/>
                <w:spacing w:val="-8"/>
                <w:sz w:val="19"/>
                <w:szCs w:val="19"/>
              </w:rPr>
              <w:t xml:space="preserve"> 12–15 </w:t>
            </w:r>
            <w:r w:rsidRPr="00D22ED9">
              <w:rPr>
                <w:rFonts w:ascii="Helvetica Neue Light" w:eastAsia="Helvetica Neue Light" w:hAnsi="Helvetica Neue Light" w:cs="Helvetica Neue Light"/>
                <w:b w:val="0"/>
                <w:color w:val="000000" w:themeColor="text1"/>
                <w:sz w:val="19"/>
                <w:szCs w:val="19"/>
              </w:rPr>
              <w:t>months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of</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age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Aboriginal</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and</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Torres</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Strait</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Islander</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children</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are</w:t>
            </w:r>
            <w:r w:rsidRPr="00D22ED9">
              <w:rPr>
                <w:rFonts w:ascii="Helvetica Neue Light" w:eastAsia="Helvetica Neue Light" w:hAnsi="Helvetica Neue Light" w:cs="Helvetica Neue Light"/>
                <w:b w:val="0"/>
                <w:color w:val="000000" w:themeColor="text1"/>
                <w:spacing w:val="-8"/>
                <w:sz w:val="19"/>
                <w:szCs w:val="19"/>
              </w:rPr>
              <w:t xml:space="preserve"> </w:t>
            </w:r>
            <w:r w:rsidRPr="00D22ED9">
              <w:rPr>
                <w:rFonts w:ascii="Helvetica Neue Light" w:eastAsia="Helvetica Neue Light" w:hAnsi="Helvetica Neue Light" w:cs="Helvetica Neue Light"/>
                <w:b w:val="0"/>
                <w:color w:val="000000" w:themeColor="text1"/>
                <w:sz w:val="19"/>
                <w:szCs w:val="19"/>
              </w:rPr>
              <w:t>increased to close the</w:t>
            </w:r>
            <w:r w:rsidRPr="00D22ED9">
              <w:rPr>
                <w:rFonts w:ascii="Helvetica Neue Light" w:eastAsia="Helvetica Neue Light" w:hAnsi="Helvetica Neue Light" w:cs="Helvetica Neue Light"/>
                <w:b w:val="0"/>
                <w:color w:val="000000" w:themeColor="text1"/>
                <w:spacing w:val="-27"/>
                <w:sz w:val="19"/>
                <w:szCs w:val="19"/>
              </w:rPr>
              <w:t xml:space="preserve"> </w:t>
            </w:r>
            <w:r w:rsidRPr="00D22ED9">
              <w:rPr>
                <w:rFonts w:ascii="Helvetica Neue Light" w:eastAsia="Helvetica Neue Light" w:hAnsi="Helvetica Neue Light" w:cs="Helvetica Neue Light"/>
                <w:b w:val="0"/>
                <w:color w:val="000000" w:themeColor="text1"/>
                <w:spacing w:val="-6"/>
                <w:sz w:val="19"/>
                <w:szCs w:val="19"/>
              </w:rPr>
              <w:t>gap.</w:t>
            </w:r>
            <w:r w:rsidRPr="00D22ED9">
              <w:rPr>
                <w:rFonts w:ascii="Helvetica Neue Light" w:eastAsia="Helvetica Neue Light" w:hAnsi="Helvetica Neue Light" w:cs="Helvetica Neue Light"/>
                <w:b w:val="0"/>
                <w:color w:val="000000" w:themeColor="text1"/>
                <w:spacing w:val="-6"/>
                <w:position w:val="6"/>
                <w:sz w:val="11"/>
                <w:szCs w:val="11"/>
              </w:rPr>
              <w:t>15</w:t>
            </w:r>
          </w:p>
          <w:p w:rsidR="00BD4E95" w:rsidRPr="00855B98" w:rsidRDefault="00E1176E">
            <w:pPr>
              <w:pStyle w:val="TableParagraph"/>
              <w:spacing w:before="112"/>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(Program 5.3: Immunisation – 2019-20 Health Portfolio Budget Statements</w:t>
            </w:r>
            <w:r w:rsidRPr="00855B98">
              <w:rPr>
                <w:rFonts w:ascii="Helvetica Neue Medium" w:eastAsia="Helvetica Neue Medium" w:hAnsi="Helvetica Neue Medium" w:cs="Helvetica Neue Medium"/>
                <w:color w:val="000000" w:themeColor="text1"/>
                <w:spacing w:val="-15"/>
                <w:sz w:val="19"/>
                <w:szCs w:val="19"/>
              </w:rPr>
              <w:t xml:space="preserve"> </w:t>
            </w:r>
            <w:r w:rsidRPr="00855B98">
              <w:rPr>
                <w:rFonts w:ascii="Helvetica Neue Medium" w:eastAsia="Helvetica Neue Medium" w:hAnsi="Helvetica Neue Medium" w:cs="Helvetica Neue Medium"/>
                <w:color w:val="000000" w:themeColor="text1"/>
                <w:spacing w:val="-8"/>
                <w:sz w:val="19"/>
                <w:szCs w:val="19"/>
              </w:rPr>
              <w:t>p.114)</w:t>
            </w:r>
          </w:p>
        </w:tc>
      </w:tr>
      <w:tr w:rsidR="004C6C56" w:rsidRPr="00855B98" w:rsidTr="004C6C56">
        <w:trPr>
          <w:cnfStyle w:val="010000000000" w:firstRow="0" w:lastRow="1" w:firstColumn="0" w:lastColumn="0" w:oddVBand="0" w:evenVBand="0" w:oddHBand="0" w:evenHBand="0" w:firstRowFirstColumn="0" w:firstRowLastColumn="0" w:lastRowFirstColumn="0" w:lastRowLastColumn="0"/>
          <w:trHeight w:hRule="exact" w:val="856"/>
        </w:trPr>
        <w:tc>
          <w:tcPr>
            <w:cnfStyle w:val="001000000000" w:firstRow="0" w:lastRow="0" w:firstColumn="1" w:lastColumn="0"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2"/>
                <w:sz w:val="20"/>
              </w:rPr>
              <w:t xml:space="preserve"> </w:t>
            </w:r>
            <w:r w:rsidRPr="00855B98">
              <w:rPr>
                <w:rFonts w:ascii="Arial"/>
                <w:i/>
                <w:color w:val="000000" w:themeColor="text1"/>
                <w:sz w:val="20"/>
              </w:rPr>
              <w:t>2019-20</w:t>
            </w:r>
          </w:p>
          <w:p w:rsidR="00BD4E95" w:rsidRPr="00D22ED9"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t>≥93.00%</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i/>
                <w:color w:val="000000" w:themeColor="text1"/>
                <w:sz w:val="20"/>
              </w:rPr>
              <w:t>Target</w:t>
            </w:r>
            <w:r w:rsidRPr="00855B98">
              <w:rPr>
                <w:rFonts w:ascii="Arial"/>
                <w:i/>
                <w:color w:val="000000" w:themeColor="text1"/>
                <w:spacing w:val="-13"/>
                <w:sz w:val="20"/>
              </w:rPr>
              <w:t xml:space="preserve"> </w:t>
            </w:r>
            <w:r w:rsidRPr="00855B98">
              <w:rPr>
                <w:rFonts w:ascii="Arial"/>
                <w:i/>
                <w:color w:val="000000" w:themeColor="text1"/>
                <w:sz w:val="20"/>
              </w:rPr>
              <w:t>2020-21</w:t>
            </w:r>
            <w:r w:rsidRPr="00855B98">
              <w:rPr>
                <w:rFonts w:ascii="Arial"/>
                <w:i/>
                <w:color w:val="000000" w:themeColor="text1"/>
                <w:spacing w:val="-13"/>
                <w:sz w:val="20"/>
              </w:rPr>
              <w:t xml:space="preserve"> </w:t>
            </w:r>
            <w:r w:rsidRPr="00855B98">
              <w:rPr>
                <w:rFonts w:ascii="Arial"/>
                <w:i/>
                <w:color w:val="000000" w:themeColor="text1"/>
                <w:sz w:val="20"/>
              </w:rPr>
              <w:t>(2021-22</w:t>
            </w:r>
            <w:r w:rsidRPr="00855B98">
              <w:rPr>
                <w:rFonts w:ascii="Arial"/>
                <w:i/>
                <w:color w:val="000000" w:themeColor="text1"/>
                <w:spacing w:val="-13"/>
                <w:sz w:val="20"/>
              </w:rPr>
              <w:t xml:space="preserve"> </w:t>
            </w:r>
            <w:r w:rsidRPr="00855B98">
              <w:rPr>
                <w:rFonts w:ascii="Arial"/>
                <w:i/>
                <w:color w:val="000000" w:themeColor="text1"/>
                <w:sz w:val="20"/>
              </w:rPr>
              <w:t>&amp;</w:t>
            </w:r>
            <w:r w:rsidRPr="00855B98">
              <w:rPr>
                <w:rFonts w:ascii="Arial"/>
                <w:i/>
                <w:color w:val="000000" w:themeColor="text1"/>
                <w:spacing w:val="-13"/>
                <w:sz w:val="20"/>
              </w:rPr>
              <w:t xml:space="preserve"> </w:t>
            </w:r>
            <w:r w:rsidRPr="00855B98">
              <w:rPr>
                <w:rFonts w:ascii="Arial"/>
                <w:i/>
                <w:color w:val="000000" w:themeColor="text1"/>
                <w:sz w:val="20"/>
              </w:rPr>
              <w:t>2022-23)</w:t>
            </w:r>
          </w:p>
          <w:p w:rsidR="00BD4E95" w:rsidRPr="00D22ED9"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D22ED9">
              <w:rPr>
                <w:rFonts w:ascii="Helvetica Neue Light" w:eastAsia="Helvetica Neue Light" w:hAnsi="Helvetica Neue Light" w:cs="Helvetica Neue Light"/>
                <w:b w:val="0"/>
                <w:color w:val="000000" w:themeColor="text1"/>
                <w:sz w:val="19"/>
                <w:szCs w:val="19"/>
              </w:rPr>
              <w:t>≥93.50%</w:t>
            </w:r>
            <w:r w:rsidRPr="00D22ED9">
              <w:rPr>
                <w:rFonts w:ascii="Helvetica Neue Light" w:eastAsia="Helvetica Neue Light" w:hAnsi="Helvetica Neue Light" w:cs="Helvetica Neue Light"/>
                <w:b w:val="0"/>
                <w:color w:val="000000" w:themeColor="text1"/>
                <w:spacing w:val="-17"/>
                <w:sz w:val="19"/>
                <w:szCs w:val="19"/>
              </w:rPr>
              <w:t xml:space="preserve"> </w:t>
            </w:r>
            <w:r w:rsidRPr="00D22ED9">
              <w:rPr>
                <w:rFonts w:ascii="Helvetica Neue Light" w:eastAsia="Helvetica Neue Light" w:hAnsi="Helvetica Neue Light" w:cs="Helvetica Neue Light"/>
                <w:b w:val="0"/>
                <w:color w:val="000000" w:themeColor="text1"/>
                <w:sz w:val="19"/>
                <w:szCs w:val="19"/>
              </w:rPr>
              <w:t>(≥94.00%</w:t>
            </w:r>
            <w:r w:rsidRPr="00D22ED9">
              <w:rPr>
                <w:rFonts w:ascii="Helvetica Neue Light" w:eastAsia="Helvetica Neue Light" w:hAnsi="Helvetica Neue Light" w:cs="Helvetica Neue Light"/>
                <w:b w:val="0"/>
                <w:color w:val="000000" w:themeColor="text1"/>
                <w:spacing w:val="-17"/>
                <w:sz w:val="19"/>
                <w:szCs w:val="19"/>
              </w:rPr>
              <w:t xml:space="preserve"> </w:t>
            </w:r>
            <w:r w:rsidRPr="00D22ED9">
              <w:rPr>
                <w:rFonts w:ascii="Helvetica Neue Light" w:eastAsia="Helvetica Neue Light" w:hAnsi="Helvetica Neue Light" w:cs="Helvetica Neue Light"/>
                <w:b w:val="0"/>
                <w:color w:val="000000" w:themeColor="text1"/>
                <w:sz w:val="19"/>
                <w:szCs w:val="19"/>
              </w:rPr>
              <w:t>&amp;</w:t>
            </w:r>
            <w:r w:rsidRPr="00D22ED9">
              <w:rPr>
                <w:rFonts w:ascii="Helvetica Neue Light" w:eastAsia="Helvetica Neue Light" w:hAnsi="Helvetica Neue Light" w:cs="Helvetica Neue Light"/>
                <w:b w:val="0"/>
                <w:color w:val="000000" w:themeColor="text1"/>
                <w:spacing w:val="-17"/>
                <w:sz w:val="19"/>
                <w:szCs w:val="19"/>
              </w:rPr>
              <w:t xml:space="preserve"> </w:t>
            </w:r>
            <w:r w:rsidRPr="00D22ED9">
              <w:rPr>
                <w:rFonts w:ascii="Helvetica Neue Light" w:eastAsia="Helvetica Neue Light" w:hAnsi="Helvetica Neue Light" w:cs="Helvetica Neue Light"/>
                <w:b w:val="0"/>
                <w:color w:val="000000" w:themeColor="text1"/>
                <w:spacing w:val="-4"/>
                <w:sz w:val="19"/>
                <w:szCs w:val="19"/>
              </w:rPr>
              <w:t>≥94.25%)</w:t>
            </w:r>
          </w:p>
        </w:tc>
      </w:tr>
    </w:tbl>
    <w:p w:rsidR="00BD4E95" w:rsidRPr="00855B98" w:rsidRDefault="00E1176E" w:rsidP="00AB6E1D">
      <w:pPr>
        <w:spacing w:before="89"/>
        <w:ind w:right="724"/>
        <w:rPr>
          <w:rFonts w:ascii="Arial" w:eastAsia="Arial" w:hAnsi="Arial" w:cs="Arial"/>
          <w:color w:val="000000" w:themeColor="text1"/>
          <w:sz w:val="14"/>
          <w:szCs w:val="14"/>
        </w:rPr>
      </w:pPr>
      <w:r w:rsidRPr="00855B98">
        <w:rPr>
          <w:rFonts w:ascii="Arial"/>
          <w:color w:val="000000" w:themeColor="text1"/>
          <w:position w:val="5"/>
          <w:sz w:val="8"/>
        </w:rPr>
        <w:t xml:space="preserve">14 </w:t>
      </w:r>
      <w:r w:rsidRPr="00855B98">
        <w:rPr>
          <w:rFonts w:ascii="Arial"/>
          <w:color w:val="000000" w:themeColor="text1"/>
          <w:spacing w:val="1"/>
          <w:position w:val="5"/>
          <w:sz w:val="8"/>
        </w:rPr>
        <w:t xml:space="preserve"> </w:t>
      </w:r>
      <w:r w:rsidRPr="00855B98">
        <w:rPr>
          <w:rFonts w:ascii="Arial"/>
          <w:color w:val="000000" w:themeColor="text1"/>
          <w:sz w:val="14"/>
        </w:rPr>
        <w:t>Further information is available at: health.gov.au/health-topics/immunisation/childhood-immunisation-coverage</w:t>
      </w:r>
    </w:p>
    <w:p w:rsidR="00BD4E95" w:rsidRPr="00855B98" w:rsidRDefault="00002B1F" w:rsidP="00AB6E1D">
      <w:pPr>
        <w:spacing w:before="67"/>
        <w:ind w:right="724"/>
        <w:rPr>
          <w:rFonts w:ascii="Arial" w:eastAsia="Arial" w:hAnsi="Arial" w:cs="Arial"/>
          <w:color w:val="000000" w:themeColor="text1"/>
          <w:sz w:val="14"/>
          <w:szCs w:val="14"/>
        </w:rPr>
        <w:sectPr w:rsidR="00BD4E95" w:rsidRPr="00855B98" w:rsidSect="004C6C56">
          <w:pgSz w:w="11910" w:h="16840"/>
          <w:pgMar w:top="851" w:right="1080" w:bottom="1440" w:left="1080" w:header="0" w:footer="612" w:gutter="0"/>
          <w:cols w:space="720"/>
        </w:sectPr>
      </w:pPr>
      <w:r>
        <w:rPr>
          <w:rFonts w:ascii="Arial"/>
          <w:color w:val="000000" w:themeColor="text1"/>
          <w:position w:val="5"/>
          <w:sz w:val="8"/>
        </w:rPr>
        <w:t xml:space="preserve">15  </w:t>
      </w:r>
      <w:r w:rsidR="00E715B8" w:rsidRPr="00855B98">
        <w:rPr>
          <w:rFonts w:ascii="Arial"/>
          <w:color w:val="000000" w:themeColor="text1"/>
          <w:sz w:val="14"/>
        </w:rPr>
        <w:t>Ibid</w:t>
      </w:r>
    </w:p>
    <w:p w:rsidR="00E715B8" w:rsidRPr="00855B98" w:rsidRDefault="00E715B8" w:rsidP="00F253B1">
      <w:pPr>
        <w:spacing w:before="157"/>
        <w:rPr>
          <w:rFonts w:ascii="Helvetica Neue Light" w:eastAsia="Helvetica Neue Light" w:hAnsi="Helvetica Neue Light" w:cs="Helvetica Neue Light"/>
          <w:color w:val="000000" w:themeColor="text1"/>
          <w:sz w:val="40"/>
          <w:szCs w:val="40"/>
        </w:rPr>
      </w:pPr>
      <w:r w:rsidRPr="00855B98">
        <w:rPr>
          <w:rFonts w:ascii="Helvetica Neue Light"/>
          <w:color w:val="000000" w:themeColor="text1"/>
          <w:sz w:val="40"/>
        </w:rPr>
        <w:lastRenderedPageBreak/>
        <w:t>Pillar</w:t>
      </w:r>
      <w:r w:rsidRPr="00855B98">
        <w:rPr>
          <w:rFonts w:ascii="Helvetica Neue Light"/>
          <w:color w:val="000000" w:themeColor="text1"/>
          <w:spacing w:val="-34"/>
          <w:sz w:val="40"/>
        </w:rPr>
        <w:t xml:space="preserve"> </w:t>
      </w:r>
      <w:r w:rsidRPr="00855B98">
        <w:rPr>
          <w:rFonts w:ascii="Helvetica Neue Light"/>
          <w:color w:val="000000" w:themeColor="text1"/>
          <w:spacing w:val="-3"/>
          <w:sz w:val="40"/>
        </w:rPr>
        <w:t>Four</w:t>
      </w:r>
    </w:p>
    <w:p w:rsidR="00E715B8" w:rsidRPr="00855B98" w:rsidRDefault="00E715B8" w:rsidP="00F253B1">
      <w:pPr>
        <w:spacing w:before="330"/>
        <w:rPr>
          <w:rFonts w:ascii="Helvetica Neue" w:eastAsia="Helvetica Neue" w:hAnsi="Helvetica Neue" w:cs="Helvetica Neue"/>
          <w:color w:val="000000" w:themeColor="text1"/>
          <w:sz w:val="34"/>
          <w:szCs w:val="34"/>
        </w:rPr>
      </w:pPr>
      <w:r w:rsidRPr="00855B98">
        <w:rPr>
          <w:rFonts w:ascii="Helvetica Neue"/>
          <w:b/>
          <w:color w:val="000000" w:themeColor="text1"/>
          <w:sz w:val="34"/>
        </w:rPr>
        <w:t>Medical</w:t>
      </w:r>
      <w:r w:rsidRPr="00855B98">
        <w:rPr>
          <w:rFonts w:ascii="Helvetica Neue"/>
          <w:b/>
          <w:color w:val="000000" w:themeColor="text1"/>
          <w:spacing w:val="-19"/>
          <w:sz w:val="34"/>
        </w:rPr>
        <w:t xml:space="preserve"> </w:t>
      </w:r>
      <w:r w:rsidRPr="00855B98">
        <w:rPr>
          <w:rFonts w:ascii="Helvetica Neue"/>
          <w:b/>
          <w:color w:val="000000" w:themeColor="text1"/>
          <w:sz w:val="34"/>
        </w:rPr>
        <w:t>research</w:t>
      </w:r>
      <w:r w:rsidRPr="00855B98">
        <w:rPr>
          <w:rFonts w:ascii="Helvetica Neue"/>
          <w:b/>
          <w:color w:val="000000" w:themeColor="text1"/>
          <w:spacing w:val="-19"/>
          <w:sz w:val="34"/>
        </w:rPr>
        <w:t xml:space="preserve"> </w:t>
      </w:r>
      <w:r w:rsidRPr="00855B98">
        <w:rPr>
          <w:rFonts w:ascii="Helvetica Neue"/>
          <w:b/>
          <w:color w:val="000000" w:themeColor="text1"/>
          <w:sz w:val="34"/>
        </w:rPr>
        <w:t>to</w:t>
      </w:r>
      <w:r w:rsidRPr="00855B98">
        <w:rPr>
          <w:rFonts w:ascii="Helvetica Neue"/>
          <w:b/>
          <w:color w:val="000000" w:themeColor="text1"/>
          <w:spacing w:val="-19"/>
          <w:sz w:val="34"/>
        </w:rPr>
        <w:t xml:space="preserve"> </w:t>
      </w:r>
      <w:r w:rsidRPr="00855B98">
        <w:rPr>
          <w:rFonts w:ascii="Helvetica Neue"/>
          <w:b/>
          <w:color w:val="000000" w:themeColor="text1"/>
          <w:sz w:val="34"/>
        </w:rPr>
        <w:t>save</w:t>
      </w:r>
      <w:r w:rsidRPr="00855B98">
        <w:rPr>
          <w:rFonts w:ascii="Helvetica Neue"/>
          <w:b/>
          <w:color w:val="000000" w:themeColor="text1"/>
          <w:spacing w:val="-19"/>
          <w:sz w:val="34"/>
        </w:rPr>
        <w:t xml:space="preserve"> </w:t>
      </w:r>
      <w:r w:rsidRPr="00855B98">
        <w:rPr>
          <w:rFonts w:ascii="Helvetica Neue"/>
          <w:b/>
          <w:color w:val="000000" w:themeColor="text1"/>
          <w:sz w:val="34"/>
        </w:rPr>
        <w:t>lives</w:t>
      </w:r>
      <w:r w:rsidRPr="00855B98">
        <w:rPr>
          <w:rFonts w:ascii="Helvetica Neue"/>
          <w:b/>
          <w:color w:val="000000" w:themeColor="text1"/>
          <w:spacing w:val="-19"/>
          <w:sz w:val="34"/>
        </w:rPr>
        <w:t xml:space="preserve"> </w:t>
      </w:r>
      <w:r w:rsidRPr="00855B98">
        <w:rPr>
          <w:rFonts w:ascii="Helvetica Neue"/>
          <w:b/>
          <w:color w:val="000000" w:themeColor="text1"/>
          <w:sz w:val="34"/>
        </w:rPr>
        <w:t>and</w:t>
      </w:r>
      <w:r w:rsidRPr="00855B98">
        <w:rPr>
          <w:rFonts w:ascii="Helvetica Neue"/>
          <w:b/>
          <w:color w:val="000000" w:themeColor="text1"/>
          <w:spacing w:val="-19"/>
          <w:sz w:val="34"/>
        </w:rPr>
        <w:t xml:space="preserve"> </w:t>
      </w:r>
      <w:r w:rsidRPr="00855B98">
        <w:rPr>
          <w:rFonts w:ascii="Helvetica Neue"/>
          <w:b/>
          <w:color w:val="000000" w:themeColor="text1"/>
          <w:sz w:val="34"/>
        </w:rPr>
        <w:t>boost</w:t>
      </w:r>
      <w:r w:rsidRPr="00855B98">
        <w:rPr>
          <w:rFonts w:ascii="Helvetica Neue"/>
          <w:b/>
          <w:color w:val="000000" w:themeColor="text1"/>
          <w:spacing w:val="-19"/>
          <w:sz w:val="34"/>
        </w:rPr>
        <w:t xml:space="preserve"> </w:t>
      </w:r>
      <w:r w:rsidRPr="00855B98">
        <w:rPr>
          <w:rFonts w:ascii="Helvetica Neue"/>
          <w:b/>
          <w:color w:val="000000" w:themeColor="text1"/>
          <w:sz w:val="34"/>
        </w:rPr>
        <w:t>our</w:t>
      </w:r>
      <w:r w:rsidRPr="00855B98">
        <w:rPr>
          <w:rFonts w:ascii="Helvetica Neue"/>
          <w:b/>
          <w:color w:val="000000" w:themeColor="text1"/>
          <w:spacing w:val="-19"/>
          <w:sz w:val="34"/>
        </w:rPr>
        <w:t xml:space="preserve"> </w:t>
      </w:r>
      <w:r w:rsidRPr="00855B98">
        <w:rPr>
          <w:rFonts w:ascii="Helvetica Neue"/>
          <w:b/>
          <w:color w:val="000000" w:themeColor="text1"/>
          <w:sz w:val="34"/>
        </w:rPr>
        <w:t>economy</w:t>
      </w:r>
    </w:p>
    <w:p w:rsidR="00E715B8" w:rsidRPr="0073601D" w:rsidRDefault="00E715B8" w:rsidP="0073601D">
      <w:pPr>
        <w:pStyle w:val="BodyText"/>
        <w:ind w:left="0"/>
      </w:pPr>
      <w:r w:rsidRPr="0073601D">
        <w:t>Medical research has the power to save and improve lives through driving better health care and improved health outcomes from new medicines, medical devices and treatments.</w:t>
      </w:r>
    </w:p>
    <w:p w:rsidR="00E715B8" w:rsidRPr="0073601D" w:rsidRDefault="00E715B8" w:rsidP="0073601D">
      <w:pPr>
        <w:pStyle w:val="BodyText"/>
        <w:ind w:left="0"/>
      </w:pPr>
      <w:r w:rsidRPr="0073601D">
        <w:t>Australia is a world leader in health and medical research and will maintain this position through continued investment in research.</w:t>
      </w:r>
    </w:p>
    <w:p w:rsidR="00E715B8" w:rsidRPr="0073601D" w:rsidRDefault="00E715B8" w:rsidP="0073601D">
      <w:pPr>
        <w:pStyle w:val="BodyText"/>
        <w:ind w:left="0"/>
      </w:pPr>
      <w:r w:rsidRPr="0073601D">
        <w:t>A new ten-year Medical Research Future Fund investment plan will give researchers and industry certainty and direction around projects across four themes: patients; researchers; missions; and translation.</w:t>
      </w:r>
    </w:p>
    <w:p w:rsidR="00BD4E95" w:rsidRPr="0073601D" w:rsidRDefault="00E715B8" w:rsidP="0073601D">
      <w:pPr>
        <w:pStyle w:val="BodyText"/>
        <w:ind w:left="0"/>
      </w:pPr>
      <w:r w:rsidRPr="0073601D">
        <w:t>Aligns to Outcomes 1, 2 &amp; 5</w:t>
      </w:r>
    </w:p>
    <w:p w:rsidR="00BD4E95" w:rsidRPr="00855B98" w:rsidRDefault="00BD4E95">
      <w:pPr>
        <w:rPr>
          <w:rFonts w:ascii="Arial" w:eastAsia="Arial" w:hAnsi="Arial" w:cs="Arial"/>
          <w:color w:val="000000" w:themeColor="text1"/>
          <w:sz w:val="20"/>
          <w:szCs w:val="20"/>
        </w:rPr>
        <w:sectPr w:rsidR="00BD4E95" w:rsidRPr="00855B98" w:rsidSect="00314BED">
          <w:pgSz w:w="11910" w:h="16840"/>
          <w:pgMar w:top="709" w:right="1080" w:bottom="1440" w:left="1080" w:header="0" w:footer="610" w:gutter="0"/>
          <w:cols w:space="720"/>
        </w:sectPr>
      </w:pPr>
    </w:p>
    <w:p w:rsidR="00BD4E95" w:rsidRPr="00855B98" w:rsidRDefault="00E1176E" w:rsidP="007E27F2">
      <w:pPr>
        <w:pStyle w:val="Heading5"/>
        <w:spacing w:before="173"/>
        <w:ind w:left="0"/>
      </w:pPr>
      <w:r w:rsidRPr="00855B98">
        <w:t>Our</w:t>
      </w:r>
      <w:r w:rsidRPr="00855B98">
        <w:rPr>
          <w:spacing w:val="-18"/>
        </w:rPr>
        <w:t xml:space="preserve"> </w:t>
      </w:r>
      <w:r w:rsidRPr="00855B98">
        <w:t>aim</w:t>
      </w:r>
    </w:p>
    <w:p w:rsidR="00BD4E95" w:rsidRPr="00855B98" w:rsidRDefault="00E1176E" w:rsidP="008E61CC">
      <w:pPr>
        <w:pStyle w:val="ListParagraph"/>
        <w:numPr>
          <w:ilvl w:val="0"/>
          <w:numId w:val="22"/>
        </w:numPr>
        <w:tabs>
          <w:tab w:val="left" w:pos="1248"/>
        </w:tabs>
        <w:spacing w:before="135" w:line="276" w:lineRule="auto"/>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Transform </w:t>
      </w:r>
      <w:r w:rsidRPr="00855B98">
        <w:rPr>
          <w:rFonts w:ascii="Helvetica Neue Light"/>
          <w:color w:val="000000" w:themeColor="text1"/>
          <w:sz w:val="19"/>
        </w:rPr>
        <w:t>the lives of Australians by developing new treatments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cures</w:t>
      </w:r>
      <w:r w:rsidRPr="00855B98">
        <w:rPr>
          <w:rFonts w:ascii="Helvetica Neue Light"/>
          <w:color w:val="000000" w:themeColor="text1"/>
          <w:spacing w:val="-21"/>
          <w:sz w:val="19"/>
        </w:rPr>
        <w:t xml:space="preserve"> </w:t>
      </w:r>
      <w:r w:rsidRPr="00855B98">
        <w:rPr>
          <w:rFonts w:ascii="Helvetica Neue Light"/>
          <w:color w:val="000000" w:themeColor="text1"/>
          <w:sz w:val="19"/>
        </w:rPr>
        <w:t>informed</w:t>
      </w:r>
      <w:r w:rsidRPr="00855B98">
        <w:rPr>
          <w:rFonts w:ascii="Helvetica Neue Light"/>
          <w:color w:val="000000" w:themeColor="text1"/>
          <w:spacing w:val="-21"/>
          <w:sz w:val="19"/>
        </w:rPr>
        <w:t xml:space="preserve"> </w:t>
      </w:r>
      <w:r w:rsidRPr="00855B98">
        <w:rPr>
          <w:rFonts w:ascii="Helvetica Neue Light"/>
          <w:color w:val="000000" w:themeColor="text1"/>
          <w:sz w:val="19"/>
        </w:rPr>
        <w:t>by</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latest</w:t>
      </w:r>
      <w:r w:rsidRPr="00855B98">
        <w:rPr>
          <w:rFonts w:ascii="Helvetica Neue Light"/>
          <w:color w:val="000000" w:themeColor="text1"/>
          <w:spacing w:val="-21"/>
          <w:sz w:val="19"/>
        </w:rPr>
        <w:t xml:space="preserve"> </w:t>
      </w:r>
      <w:r w:rsidRPr="00855B98">
        <w:rPr>
          <w:rFonts w:ascii="Helvetica Neue Light"/>
          <w:color w:val="000000" w:themeColor="text1"/>
          <w:sz w:val="19"/>
        </w:rPr>
        <w:t>research</w:t>
      </w:r>
      <w:r w:rsidRPr="00855B98">
        <w:rPr>
          <w:rFonts w:ascii="Helvetica Neue Light"/>
          <w:color w:val="000000" w:themeColor="text1"/>
          <w:spacing w:val="-21"/>
          <w:sz w:val="19"/>
        </w:rPr>
        <w:t xml:space="preserve"> </w:t>
      </w:r>
      <w:r w:rsidRPr="00855B98">
        <w:rPr>
          <w:rFonts w:ascii="Helvetica Neue Light"/>
          <w:color w:val="000000" w:themeColor="text1"/>
          <w:sz w:val="19"/>
        </w:rPr>
        <w:t>and using</w:t>
      </w:r>
      <w:r w:rsidRPr="00855B98">
        <w:rPr>
          <w:rFonts w:ascii="Helvetica Neue Light"/>
          <w:color w:val="000000" w:themeColor="text1"/>
          <w:spacing w:val="-35"/>
          <w:sz w:val="19"/>
        </w:rPr>
        <w:t xml:space="preserve"> </w:t>
      </w:r>
      <w:r w:rsidRPr="00855B98">
        <w:rPr>
          <w:rFonts w:ascii="Helvetica Neue Light"/>
          <w:color w:val="000000" w:themeColor="text1"/>
          <w:sz w:val="19"/>
        </w:rPr>
        <w:t>innovative</w:t>
      </w:r>
      <w:r w:rsidRPr="00855B98">
        <w:rPr>
          <w:rFonts w:ascii="Helvetica Neue Light"/>
          <w:color w:val="000000" w:themeColor="text1"/>
          <w:spacing w:val="-35"/>
          <w:sz w:val="19"/>
        </w:rPr>
        <w:t xml:space="preserve"> </w:t>
      </w:r>
      <w:r w:rsidRPr="00855B98">
        <w:rPr>
          <w:rFonts w:ascii="Helvetica Neue Light"/>
          <w:color w:val="000000" w:themeColor="text1"/>
          <w:sz w:val="19"/>
        </w:rPr>
        <w:t>technology.</w:t>
      </w:r>
    </w:p>
    <w:p w:rsidR="00BD4E95" w:rsidRPr="00855B98" w:rsidRDefault="00E1176E" w:rsidP="008E61CC">
      <w:pPr>
        <w:pStyle w:val="ListParagraph"/>
        <w:numPr>
          <w:ilvl w:val="0"/>
          <w:numId w:val="22"/>
        </w:numPr>
        <w:tabs>
          <w:tab w:val="left" w:pos="1248"/>
        </w:tabs>
        <w:spacing w:before="91" w:line="268" w:lineRule="auto"/>
        <w:ind w:right="96"/>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 xml:space="preserve">Cement </w:t>
      </w: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place</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as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a</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world</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leader</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in</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health</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and medical</w:t>
      </w:r>
      <w:r w:rsidRPr="00855B98">
        <w:rPr>
          <w:rFonts w:ascii="Helvetica Neue Light" w:eastAsia="Helvetica Neue Light" w:hAnsi="Helvetica Neue Light" w:cs="Helvetica Neue Light"/>
          <w:color w:val="000000" w:themeColor="text1"/>
          <w:spacing w:val="-27"/>
          <w:sz w:val="19"/>
          <w:szCs w:val="19"/>
        </w:rPr>
        <w:t xml:space="preserve"> </w:t>
      </w:r>
      <w:r w:rsidRPr="00855B98">
        <w:rPr>
          <w:rFonts w:ascii="Helvetica Neue Light" w:eastAsia="Helvetica Neue Light" w:hAnsi="Helvetica Neue Light" w:cs="Helvetica Neue Light"/>
          <w:color w:val="000000" w:themeColor="text1"/>
          <w:sz w:val="19"/>
          <w:szCs w:val="19"/>
        </w:rPr>
        <w:t>research.</w:t>
      </w:r>
    </w:p>
    <w:p w:rsidR="00BD4E95" w:rsidRPr="00855B98" w:rsidRDefault="00E1176E" w:rsidP="008E61CC">
      <w:pPr>
        <w:pStyle w:val="ListParagraph"/>
        <w:numPr>
          <w:ilvl w:val="0"/>
          <w:numId w:val="22"/>
        </w:numPr>
        <w:tabs>
          <w:tab w:val="left" w:pos="1248"/>
        </w:tabs>
        <w:spacing w:before="98" w:line="268" w:lineRule="auto"/>
        <w:ind w:right="28"/>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Strengthen</w:t>
      </w:r>
      <w:r w:rsidRPr="00855B98">
        <w:rPr>
          <w:rFonts w:ascii="Helvetica Neue Light" w:eastAsia="Helvetica Neue Light" w:hAnsi="Helvetica Neue Light" w:cs="Helvetica Neue Light"/>
          <w:color w:val="000000" w:themeColor="text1"/>
          <w:spacing w:val="-3"/>
          <w:sz w:val="19"/>
          <w:szCs w:val="19"/>
        </w:rPr>
        <w:t xml:space="preserve"> Australia’s</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position</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as</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a</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global</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destination</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for clinical</w:t>
      </w:r>
      <w:r w:rsidRPr="00855B98">
        <w:rPr>
          <w:rFonts w:ascii="Helvetica Neue Light" w:eastAsia="Helvetica Neue Light" w:hAnsi="Helvetica Neue Light" w:cs="Helvetica Neue Light"/>
          <w:color w:val="000000" w:themeColor="text1"/>
          <w:spacing w:val="-26"/>
          <w:sz w:val="19"/>
          <w:szCs w:val="19"/>
        </w:rPr>
        <w:t xml:space="preserve"> </w:t>
      </w:r>
      <w:r w:rsidRPr="00855B98">
        <w:rPr>
          <w:rFonts w:ascii="Helvetica Neue Light" w:eastAsia="Helvetica Neue Light" w:hAnsi="Helvetica Neue Light" w:cs="Helvetica Neue Light"/>
          <w:color w:val="000000" w:themeColor="text1"/>
          <w:sz w:val="19"/>
          <w:szCs w:val="19"/>
        </w:rPr>
        <w:t>trials.</w:t>
      </w:r>
    </w:p>
    <w:p w:rsidR="00BD4E95" w:rsidRPr="00855B98" w:rsidRDefault="00E1176E" w:rsidP="008E61CC">
      <w:pPr>
        <w:pStyle w:val="ListParagraph"/>
        <w:numPr>
          <w:ilvl w:val="0"/>
          <w:numId w:val="22"/>
        </w:numPr>
        <w:tabs>
          <w:tab w:val="left" w:pos="1248"/>
        </w:tabs>
        <w:spacing w:before="98" w:line="276" w:lineRule="auto"/>
        <w:ind w:right="2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 clinical trials, exports, new markets and global market</w:t>
      </w:r>
      <w:r w:rsidRPr="00855B98">
        <w:rPr>
          <w:rFonts w:ascii="Helvetica Neue Light"/>
          <w:color w:val="000000" w:themeColor="text1"/>
          <w:spacing w:val="-22"/>
          <w:sz w:val="19"/>
        </w:rPr>
        <w:t xml:space="preserve"> </w:t>
      </w:r>
      <w:r w:rsidRPr="00855B98">
        <w:rPr>
          <w:rFonts w:ascii="Helvetica Neue Light"/>
          <w:color w:val="000000" w:themeColor="text1"/>
          <w:sz w:val="19"/>
        </w:rPr>
        <w:t>leadership</w:t>
      </w:r>
      <w:r w:rsidRPr="00855B98">
        <w:rPr>
          <w:rFonts w:ascii="Helvetica Neue Light"/>
          <w:color w:val="000000" w:themeColor="text1"/>
          <w:spacing w:val="-22"/>
          <w:sz w:val="19"/>
        </w:rPr>
        <w:t xml:space="preserve"> </w:t>
      </w:r>
      <w:r w:rsidRPr="00855B98">
        <w:rPr>
          <w:rFonts w:ascii="Helvetica Neue Light"/>
          <w:color w:val="000000" w:themeColor="text1"/>
          <w:sz w:val="19"/>
        </w:rPr>
        <w:t>in</w:t>
      </w:r>
      <w:r w:rsidRPr="00855B98">
        <w:rPr>
          <w:rFonts w:ascii="Helvetica Neue Light"/>
          <w:color w:val="000000" w:themeColor="text1"/>
          <w:spacing w:val="-22"/>
          <w:sz w:val="19"/>
        </w:rPr>
        <w:t xml:space="preserve"> </w:t>
      </w:r>
      <w:r w:rsidRPr="00855B98">
        <w:rPr>
          <w:rFonts w:ascii="Helvetica Neue Light"/>
          <w:color w:val="000000" w:themeColor="text1"/>
          <w:sz w:val="19"/>
        </w:rPr>
        <w:t>biotechnology,</w:t>
      </w:r>
      <w:r w:rsidRPr="00855B98">
        <w:rPr>
          <w:rFonts w:ascii="Helvetica Neue Light"/>
          <w:color w:val="000000" w:themeColor="text1"/>
          <w:spacing w:val="-22"/>
          <w:sz w:val="19"/>
        </w:rPr>
        <w:t xml:space="preserve"> </w:t>
      </w:r>
      <w:r w:rsidRPr="00855B98">
        <w:rPr>
          <w:rFonts w:ascii="Helvetica Neue Light"/>
          <w:color w:val="000000" w:themeColor="text1"/>
          <w:sz w:val="19"/>
        </w:rPr>
        <w:t>medical</w:t>
      </w:r>
      <w:r w:rsidRPr="00855B98">
        <w:rPr>
          <w:rFonts w:ascii="Helvetica Neue Light"/>
          <w:color w:val="000000" w:themeColor="text1"/>
          <w:spacing w:val="-22"/>
          <w:sz w:val="19"/>
        </w:rPr>
        <w:t xml:space="preserve"> </w:t>
      </w:r>
      <w:r w:rsidRPr="00855B98">
        <w:rPr>
          <w:rFonts w:ascii="Helvetica Neue Light"/>
          <w:color w:val="000000" w:themeColor="text1"/>
          <w:sz w:val="19"/>
        </w:rPr>
        <w:t>devices</w:t>
      </w:r>
      <w:r w:rsidRPr="00855B98">
        <w:rPr>
          <w:rFonts w:ascii="Helvetica Neue Light"/>
          <w:color w:val="000000" w:themeColor="text1"/>
          <w:spacing w:val="-22"/>
          <w:sz w:val="19"/>
        </w:rPr>
        <w:t xml:space="preserve"> </w:t>
      </w:r>
      <w:r w:rsidRPr="00855B98">
        <w:rPr>
          <w:rFonts w:ascii="Helvetica Neue Light"/>
          <w:color w:val="000000" w:themeColor="text1"/>
          <w:sz w:val="19"/>
        </w:rPr>
        <w:t>and pharmaceuticals.</w:t>
      </w:r>
    </w:p>
    <w:p w:rsidR="00BD4E95" w:rsidRPr="00855B98" w:rsidRDefault="00E1176E" w:rsidP="008E61CC">
      <w:pPr>
        <w:pStyle w:val="ListParagraph"/>
        <w:numPr>
          <w:ilvl w:val="0"/>
          <w:numId w:val="22"/>
        </w:numPr>
        <w:tabs>
          <w:tab w:val="left" w:pos="1248"/>
        </w:tabs>
        <w:spacing w:before="91" w:line="276" w:lineRule="auto"/>
        <w:ind w:right="22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 early-stage health and medical research discoveries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reach</w:t>
      </w:r>
      <w:r w:rsidRPr="00855B98">
        <w:rPr>
          <w:rFonts w:ascii="Helvetica Neue Light"/>
          <w:color w:val="000000" w:themeColor="text1"/>
          <w:spacing w:val="-22"/>
          <w:sz w:val="19"/>
        </w:rPr>
        <w:t xml:space="preserve"> </w:t>
      </w:r>
      <w:r w:rsidRPr="00855B98">
        <w:rPr>
          <w:rFonts w:ascii="Helvetica Neue Light"/>
          <w:color w:val="000000" w:themeColor="text1"/>
          <w:sz w:val="19"/>
        </w:rPr>
        <w:t>proof-of-concept</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progress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clinical</w:t>
      </w:r>
      <w:r w:rsidRPr="00855B98">
        <w:rPr>
          <w:rFonts w:ascii="Helvetica Neue Light"/>
          <w:color w:val="000000" w:themeColor="text1"/>
          <w:spacing w:val="-26"/>
          <w:sz w:val="19"/>
        </w:rPr>
        <w:t xml:space="preserve"> </w:t>
      </w:r>
      <w:r w:rsidRPr="00855B98">
        <w:rPr>
          <w:rFonts w:ascii="Helvetica Neue Light"/>
          <w:color w:val="000000" w:themeColor="text1"/>
          <w:sz w:val="19"/>
        </w:rPr>
        <w:t>trials.</w:t>
      </w:r>
    </w:p>
    <w:p w:rsidR="00BD4E95" w:rsidRPr="00FA0452" w:rsidRDefault="00E1176E" w:rsidP="00FA0452">
      <w:pPr>
        <w:pStyle w:val="ListParagraph"/>
        <w:numPr>
          <w:ilvl w:val="0"/>
          <w:numId w:val="22"/>
        </w:numPr>
        <w:tabs>
          <w:tab w:val="left" w:pos="1248"/>
        </w:tabs>
        <w:spacing w:before="91" w:line="268" w:lineRule="auto"/>
        <w:ind w:right="92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r w:rsidRPr="00855B98">
        <w:rPr>
          <w:rFonts w:ascii="Helvetica Neue Light"/>
          <w:color w:val="000000" w:themeColor="text1"/>
          <w:spacing w:val="-21"/>
          <w:sz w:val="19"/>
        </w:rPr>
        <w:t xml:space="preserve"> </w:t>
      </w:r>
      <w:r w:rsidRPr="00855B98">
        <w:rPr>
          <w:rFonts w:ascii="Helvetica Neue Light"/>
          <w:color w:val="000000" w:themeColor="text1"/>
          <w:sz w:val="19"/>
        </w:rPr>
        <w:t>services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systems</w:t>
      </w:r>
      <w:r w:rsidRPr="00855B98">
        <w:rPr>
          <w:rFonts w:ascii="Helvetica Neue Light"/>
          <w:color w:val="000000" w:themeColor="text1"/>
          <w:spacing w:val="-21"/>
          <w:sz w:val="19"/>
        </w:rPr>
        <w:t xml:space="preserve"> </w:t>
      </w:r>
      <w:r w:rsidRPr="00855B98">
        <w:rPr>
          <w:rFonts w:ascii="Helvetica Neue Light"/>
          <w:color w:val="000000" w:themeColor="text1"/>
          <w:sz w:val="19"/>
        </w:rPr>
        <w:t>through evidence-based</w:t>
      </w:r>
      <w:r w:rsidRPr="00855B98">
        <w:rPr>
          <w:rFonts w:ascii="Helvetica Neue Light"/>
          <w:color w:val="000000" w:themeColor="text1"/>
          <w:spacing w:val="-35"/>
          <w:sz w:val="19"/>
        </w:rPr>
        <w:t xml:space="preserve"> </w:t>
      </w:r>
      <w:r w:rsidRPr="00855B98">
        <w:rPr>
          <w:rFonts w:ascii="Helvetica Neue Light"/>
          <w:color w:val="000000" w:themeColor="text1"/>
          <w:sz w:val="19"/>
        </w:rPr>
        <w:t>research.</w:t>
      </w:r>
    </w:p>
    <w:p w:rsidR="00BD4E95" w:rsidRPr="00855B98" w:rsidRDefault="00E1176E" w:rsidP="007E27F2">
      <w:pPr>
        <w:pStyle w:val="Heading5"/>
        <w:ind w:left="0"/>
      </w:pPr>
      <w:r w:rsidRPr="00855B98">
        <w:t>Our</w:t>
      </w:r>
      <w:r w:rsidRPr="00855B98">
        <w:rPr>
          <w:spacing w:val="-20"/>
        </w:rPr>
        <w:t xml:space="preserve"> </w:t>
      </w:r>
      <w:r w:rsidRPr="00855B98">
        <w:t>challenges</w:t>
      </w:r>
    </w:p>
    <w:p w:rsidR="00BD4E95" w:rsidRPr="00855B98" w:rsidRDefault="00E1176E" w:rsidP="008E61CC">
      <w:pPr>
        <w:pStyle w:val="ListParagraph"/>
        <w:numPr>
          <w:ilvl w:val="0"/>
          <w:numId w:val="23"/>
        </w:numPr>
        <w:tabs>
          <w:tab w:val="left" w:pos="1248"/>
        </w:tabs>
        <w:spacing w:before="135" w:line="276" w:lineRule="auto"/>
        <w:ind w:right="662"/>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small</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patient</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population</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can</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constrain clinical research activity, making international collaboration</w:t>
      </w:r>
      <w:r w:rsidRPr="00855B98">
        <w:rPr>
          <w:rFonts w:ascii="Helvetica Neue Light" w:eastAsia="Helvetica Neue Light" w:hAnsi="Helvetica Neue Light" w:cs="Helvetica Neue Light"/>
          <w:color w:val="000000" w:themeColor="text1"/>
          <w:spacing w:val="-32"/>
          <w:sz w:val="19"/>
          <w:szCs w:val="19"/>
        </w:rPr>
        <w:t xml:space="preserve"> </w:t>
      </w:r>
      <w:r w:rsidRPr="00855B98">
        <w:rPr>
          <w:rFonts w:ascii="Helvetica Neue Light" w:eastAsia="Helvetica Neue Light" w:hAnsi="Helvetica Neue Light" w:cs="Helvetica Neue Light"/>
          <w:color w:val="000000" w:themeColor="text1"/>
          <w:sz w:val="19"/>
          <w:szCs w:val="19"/>
        </w:rPr>
        <w:t>essential.</w:t>
      </w:r>
    </w:p>
    <w:p w:rsidR="00BD4E95" w:rsidRPr="00FA0452" w:rsidRDefault="00E1176E" w:rsidP="007D15E6">
      <w:pPr>
        <w:pStyle w:val="Heading5"/>
        <w:rPr>
          <w:rFonts w:ascii="Helvetica Neue Light" w:eastAsia="Helvetica Neue Light" w:hAnsi="Helvetica Neue Light" w:cs="Helvetica Neue Light"/>
          <w:sz w:val="19"/>
          <w:szCs w:val="19"/>
        </w:rPr>
      </w:pPr>
      <w:r w:rsidRPr="00855B98">
        <w:rPr>
          <w:rFonts w:ascii="Helvetica Neue Light"/>
          <w:sz w:val="19"/>
        </w:rPr>
        <w:t>Many</w:t>
      </w:r>
      <w:r w:rsidRPr="00855B98">
        <w:rPr>
          <w:rFonts w:ascii="Helvetica Neue Light"/>
          <w:spacing w:val="-19"/>
          <w:sz w:val="19"/>
        </w:rPr>
        <w:t xml:space="preserve"> </w:t>
      </w:r>
      <w:r w:rsidRPr="00855B98">
        <w:rPr>
          <w:rFonts w:ascii="Helvetica Neue Light"/>
          <w:sz w:val="19"/>
        </w:rPr>
        <w:t>medical</w:t>
      </w:r>
      <w:r w:rsidRPr="00855B98">
        <w:rPr>
          <w:rFonts w:ascii="Helvetica Neue Light"/>
          <w:spacing w:val="-19"/>
          <w:sz w:val="19"/>
        </w:rPr>
        <w:t xml:space="preserve"> </w:t>
      </w:r>
      <w:r w:rsidRPr="00855B98">
        <w:rPr>
          <w:rFonts w:ascii="Helvetica Neue Light"/>
          <w:sz w:val="19"/>
        </w:rPr>
        <w:t>research</w:t>
      </w:r>
      <w:r w:rsidRPr="00855B98">
        <w:rPr>
          <w:rFonts w:ascii="Helvetica Neue Light"/>
          <w:spacing w:val="-19"/>
          <w:sz w:val="19"/>
        </w:rPr>
        <w:t xml:space="preserve"> </w:t>
      </w:r>
      <w:r w:rsidRPr="00855B98">
        <w:rPr>
          <w:rFonts w:ascii="Helvetica Neue Light"/>
          <w:sz w:val="19"/>
        </w:rPr>
        <w:t>discoveries</w:t>
      </w:r>
      <w:r w:rsidRPr="00855B98">
        <w:rPr>
          <w:rFonts w:ascii="Helvetica Neue Light"/>
          <w:spacing w:val="-19"/>
          <w:sz w:val="19"/>
        </w:rPr>
        <w:t xml:space="preserve"> </w:t>
      </w:r>
      <w:r w:rsidRPr="00855B98">
        <w:rPr>
          <w:rFonts w:ascii="Helvetica Neue Light"/>
          <w:sz w:val="19"/>
        </w:rPr>
        <w:t>and</w:t>
      </w:r>
      <w:r w:rsidRPr="00855B98">
        <w:rPr>
          <w:rFonts w:ascii="Helvetica Neue Light"/>
          <w:spacing w:val="-19"/>
          <w:sz w:val="19"/>
        </w:rPr>
        <w:t xml:space="preserve"> </w:t>
      </w:r>
      <w:r w:rsidRPr="00855B98">
        <w:rPr>
          <w:rFonts w:ascii="Helvetica Neue Light"/>
          <w:sz w:val="19"/>
        </w:rPr>
        <w:t>ideas</w:t>
      </w:r>
      <w:r w:rsidRPr="00855B98">
        <w:rPr>
          <w:rFonts w:ascii="Helvetica Neue Light"/>
          <w:spacing w:val="-19"/>
          <w:sz w:val="19"/>
        </w:rPr>
        <w:t xml:space="preserve"> </w:t>
      </w:r>
      <w:r w:rsidRPr="00855B98">
        <w:rPr>
          <w:rFonts w:ascii="Helvetica Neue Light"/>
          <w:sz w:val="19"/>
        </w:rPr>
        <w:t>fail</w:t>
      </w:r>
      <w:r w:rsidRPr="00855B98">
        <w:rPr>
          <w:rFonts w:ascii="Helvetica Neue Light"/>
          <w:spacing w:val="-19"/>
          <w:sz w:val="19"/>
        </w:rPr>
        <w:t xml:space="preserve"> </w:t>
      </w:r>
      <w:r w:rsidRPr="00855B98">
        <w:rPr>
          <w:rFonts w:ascii="Helvetica Neue Light"/>
          <w:spacing w:val="-3"/>
          <w:sz w:val="19"/>
        </w:rPr>
        <w:t xml:space="preserve">to </w:t>
      </w:r>
      <w:r w:rsidRPr="00855B98">
        <w:rPr>
          <w:rFonts w:ascii="Helvetica Neue Light"/>
          <w:sz w:val="19"/>
        </w:rPr>
        <w:t>progress</w:t>
      </w:r>
      <w:r w:rsidRPr="00855B98">
        <w:rPr>
          <w:rFonts w:ascii="Helvetica Neue Light"/>
          <w:spacing w:val="-19"/>
          <w:sz w:val="19"/>
        </w:rPr>
        <w:t xml:space="preserve"> </w:t>
      </w:r>
      <w:r w:rsidRPr="00855B98">
        <w:rPr>
          <w:rFonts w:ascii="Helvetica Neue Light"/>
          <w:sz w:val="19"/>
        </w:rPr>
        <w:t>due</w:t>
      </w:r>
      <w:r w:rsidRPr="00855B98">
        <w:rPr>
          <w:rFonts w:ascii="Helvetica Neue Light"/>
          <w:spacing w:val="-19"/>
          <w:sz w:val="19"/>
        </w:rPr>
        <w:t xml:space="preserve"> </w:t>
      </w:r>
      <w:r w:rsidRPr="00855B98">
        <w:rPr>
          <w:rFonts w:ascii="Helvetica Neue Light"/>
          <w:spacing w:val="-3"/>
          <w:sz w:val="19"/>
        </w:rPr>
        <w:t>to</w:t>
      </w:r>
      <w:r w:rsidRPr="00855B98">
        <w:rPr>
          <w:rFonts w:ascii="Helvetica Neue Light"/>
          <w:spacing w:val="-19"/>
          <w:sz w:val="19"/>
        </w:rPr>
        <w:t xml:space="preserve"> </w:t>
      </w:r>
      <w:r w:rsidRPr="00855B98">
        <w:rPr>
          <w:rFonts w:ascii="Helvetica Neue Light"/>
          <w:sz w:val="19"/>
        </w:rPr>
        <w:t>limited</w:t>
      </w:r>
      <w:r w:rsidRPr="00855B98">
        <w:rPr>
          <w:rFonts w:ascii="Helvetica Neue Light"/>
          <w:spacing w:val="-19"/>
          <w:sz w:val="19"/>
        </w:rPr>
        <w:t xml:space="preserve"> </w:t>
      </w:r>
      <w:r w:rsidRPr="00855B98">
        <w:rPr>
          <w:rFonts w:ascii="Helvetica Neue Light"/>
          <w:sz w:val="19"/>
        </w:rPr>
        <w:t>resources</w:t>
      </w:r>
      <w:r w:rsidRPr="00855B98">
        <w:rPr>
          <w:rFonts w:ascii="Helvetica Neue Light"/>
          <w:spacing w:val="-19"/>
          <w:sz w:val="19"/>
        </w:rPr>
        <w:t xml:space="preserve"> </w:t>
      </w:r>
      <w:r w:rsidRPr="00855B98">
        <w:rPr>
          <w:rFonts w:ascii="Helvetica Neue Light"/>
          <w:sz w:val="19"/>
        </w:rPr>
        <w:t>at</w:t>
      </w:r>
      <w:r w:rsidRPr="00855B98">
        <w:rPr>
          <w:rFonts w:ascii="Helvetica Neue Light"/>
          <w:spacing w:val="-19"/>
          <w:sz w:val="19"/>
        </w:rPr>
        <w:t xml:space="preserve"> </w:t>
      </w:r>
      <w:r w:rsidRPr="00855B98">
        <w:rPr>
          <w:rFonts w:ascii="Helvetica Neue Light"/>
          <w:sz w:val="19"/>
        </w:rPr>
        <w:t>critical</w:t>
      </w:r>
      <w:r w:rsidRPr="00855B98">
        <w:rPr>
          <w:rFonts w:ascii="Helvetica Neue Light"/>
          <w:spacing w:val="-19"/>
          <w:sz w:val="19"/>
        </w:rPr>
        <w:t xml:space="preserve"> </w:t>
      </w:r>
      <w:r w:rsidRPr="00855B98">
        <w:rPr>
          <w:rFonts w:ascii="Helvetica Neue Light"/>
          <w:sz w:val="19"/>
        </w:rPr>
        <w:t>phases of</w:t>
      </w:r>
      <w:r w:rsidRPr="00855B98">
        <w:rPr>
          <w:rFonts w:ascii="Helvetica Neue Light"/>
          <w:spacing w:val="-31"/>
          <w:sz w:val="19"/>
        </w:rPr>
        <w:t xml:space="preserve"> </w:t>
      </w:r>
      <w:r w:rsidRPr="00855B98">
        <w:rPr>
          <w:rFonts w:ascii="Helvetica Neue Light"/>
          <w:sz w:val="19"/>
        </w:rPr>
        <w:t>development.</w:t>
      </w:r>
      <w:r w:rsidRPr="00855B98">
        <w:br w:type="column"/>
      </w:r>
      <w:r w:rsidRPr="00855B98">
        <w:lastRenderedPageBreak/>
        <w:t>Our</w:t>
      </w:r>
      <w:r w:rsidRPr="00FA0452">
        <w:rPr>
          <w:spacing w:val="-24"/>
        </w:rPr>
        <w:t xml:space="preserve"> </w:t>
      </w:r>
      <w:r w:rsidRPr="00855B98">
        <w:t>work</w:t>
      </w:r>
      <w:r w:rsidRPr="00FA0452">
        <w:rPr>
          <w:spacing w:val="-24"/>
        </w:rPr>
        <w:t xml:space="preserve"> </w:t>
      </w:r>
      <w:r w:rsidRPr="00855B98">
        <w:t>to</w:t>
      </w:r>
      <w:r w:rsidRPr="00FA0452">
        <w:rPr>
          <w:spacing w:val="-24"/>
        </w:rPr>
        <w:t xml:space="preserve"> </w:t>
      </w:r>
      <w:r w:rsidRPr="00855B98">
        <w:t>achieve</w:t>
      </w:r>
      <w:r w:rsidRPr="00FA0452">
        <w:rPr>
          <w:spacing w:val="-24"/>
        </w:rPr>
        <w:t xml:space="preserve"> </w:t>
      </w:r>
      <w:r w:rsidRPr="00855B98">
        <w:t>this</w:t>
      </w:r>
      <w:r w:rsidRPr="00FA0452">
        <w:rPr>
          <w:spacing w:val="-24"/>
        </w:rPr>
        <w:t xml:space="preserve"> </w:t>
      </w:r>
      <w:r w:rsidRPr="00855B98">
        <w:t>initiative</w:t>
      </w:r>
    </w:p>
    <w:p w:rsidR="00BD4E95" w:rsidRPr="00855B98" w:rsidRDefault="00E1176E" w:rsidP="008E61CC">
      <w:pPr>
        <w:pStyle w:val="ListParagraph"/>
        <w:numPr>
          <w:ilvl w:val="0"/>
          <w:numId w:val="24"/>
        </w:numPr>
        <w:tabs>
          <w:tab w:val="left" w:pos="417"/>
        </w:tabs>
        <w:spacing w:before="135" w:line="278" w:lineRule="auto"/>
        <w:ind w:right="112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Through the Medical Research Future Fund (MRFF), investing</w:t>
      </w:r>
      <w:r w:rsidRPr="00855B98">
        <w:rPr>
          <w:rFonts w:ascii="Helvetica Neue Light"/>
          <w:color w:val="000000" w:themeColor="text1"/>
          <w:spacing w:val="-25"/>
          <w:sz w:val="19"/>
        </w:rPr>
        <w:t xml:space="preserve"> </w:t>
      </w:r>
      <w:r w:rsidRPr="00855B98">
        <w:rPr>
          <w:rFonts w:ascii="Helvetica Neue Light"/>
          <w:color w:val="000000" w:themeColor="text1"/>
          <w:sz w:val="19"/>
        </w:rPr>
        <w:t>in</w:t>
      </w:r>
      <w:r w:rsidRPr="00855B98">
        <w:rPr>
          <w:rFonts w:ascii="Helvetica Neue Light"/>
          <w:color w:val="000000" w:themeColor="text1"/>
          <w:spacing w:val="-25"/>
          <w:sz w:val="19"/>
        </w:rPr>
        <w:t xml:space="preserve"> </w:t>
      </w:r>
      <w:r w:rsidRPr="00855B98">
        <w:rPr>
          <w:rFonts w:ascii="Helvetica Neue Light"/>
          <w:color w:val="000000" w:themeColor="text1"/>
          <w:sz w:val="19"/>
        </w:rPr>
        <w:t>transformative</w:t>
      </w:r>
      <w:r w:rsidRPr="00855B98">
        <w:rPr>
          <w:rFonts w:ascii="Helvetica Neue Light"/>
          <w:color w:val="000000" w:themeColor="text1"/>
          <w:spacing w:val="-25"/>
          <w:sz w:val="19"/>
        </w:rPr>
        <w:t xml:space="preserve"> </w:t>
      </w:r>
      <w:r w:rsidRPr="00855B98">
        <w:rPr>
          <w:rFonts w:ascii="Helvetica Neue Light"/>
          <w:color w:val="000000" w:themeColor="text1"/>
          <w:sz w:val="19"/>
        </w:rPr>
        <w:t>research</w:t>
      </w:r>
      <w:r w:rsidRPr="00855B98">
        <w:rPr>
          <w:rFonts w:ascii="Helvetica Neue Light"/>
          <w:color w:val="000000" w:themeColor="text1"/>
          <w:spacing w:val="-25"/>
          <w:sz w:val="19"/>
        </w:rPr>
        <w:t xml:space="preserve"> </w:t>
      </w:r>
      <w:r w:rsidRPr="00855B98">
        <w:rPr>
          <w:rFonts w:ascii="Helvetica Neue Light"/>
          <w:color w:val="000000" w:themeColor="text1"/>
          <w:sz w:val="19"/>
        </w:rPr>
        <w:t>that</w:t>
      </w:r>
      <w:r w:rsidRPr="00855B98">
        <w:rPr>
          <w:rFonts w:ascii="Helvetica Neue Light"/>
          <w:color w:val="000000" w:themeColor="text1"/>
          <w:spacing w:val="-25"/>
          <w:sz w:val="19"/>
        </w:rPr>
        <w:t xml:space="preserve"> </w:t>
      </w:r>
      <w:r w:rsidRPr="00855B98">
        <w:rPr>
          <w:rFonts w:ascii="Helvetica Neue Light"/>
          <w:color w:val="000000" w:themeColor="text1"/>
          <w:sz w:val="19"/>
        </w:rPr>
        <w:t>drives</w:t>
      </w:r>
      <w:r w:rsidRPr="00855B98">
        <w:rPr>
          <w:rFonts w:ascii="Helvetica Neue Light"/>
          <w:color w:val="000000" w:themeColor="text1"/>
          <w:spacing w:val="-25"/>
          <w:sz w:val="19"/>
        </w:rPr>
        <w:t xml:space="preserve"> </w:t>
      </w:r>
      <w:r w:rsidRPr="00855B98">
        <w:rPr>
          <w:rFonts w:ascii="Helvetica Neue Light"/>
          <w:color w:val="000000" w:themeColor="text1"/>
          <w:sz w:val="19"/>
        </w:rPr>
        <w:t>innovation in areas of unmet need or disruptive potential that will improve</w:t>
      </w:r>
      <w:r w:rsidRPr="00855B98">
        <w:rPr>
          <w:rFonts w:ascii="Helvetica Neue Light"/>
          <w:color w:val="000000" w:themeColor="text1"/>
          <w:spacing w:val="-30"/>
          <w:sz w:val="19"/>
        </w:rPr>
        <w:t xml:space="preserve"> </w:t>
      </w:r>
      <w:r w:rsidRPr="00855B98">
        <w:rPr>
          <w:rFonts w:ascii="Helvetica Neue Light"/>
          <w:color w:val="000000" w:themeColor="text1"/>
          <w:sz w:val="19"/>
        </w:rPr>
        <w:t>patient</w:t>
      </w:r>
      <w:r w:rsidRPr="00855B98">
        <w:rPr>
          <w:rFonts w:ascii="Helvetica Neue Light"/>
          <w:color w:val="000000" w:themeColor="text1"/>
          <w:spacing w:val="-30"/>
          <w:sz w:val="19"/>
        </w:rPr>
        <w:t xml:space="preserve"> </w:t>
      </w:r>
      <w:r w:rsidRPr="00855B98">
        <w:rPr>
          <w:rFonts w:ascii="Helvetica Neue Light"/>
          <w:color w:val="000000" w:themeColor="text1"/>
          <w:sz w:val="19"/>
        </w:rPr>
        <w:t>outcomes.</w:t>
      </w:r>
    </w:p>
    <w:p w:rsidR="00BD4E95" w:rsidRPr="00855B98" w:rsidRDefault="00E1176E" w:rsidP="008E61CC">
      <w:pPr>
        <w:pStyle w:val="ListParagraph"/>
        <w:numPr>
          <w:ilvl w:val="0"/>
          <w:numId w:val="24"/>
        </w:numPr>
        <w:tabs>
          <w:tab w:val="left" w:pos="417"/>
        </w:tabs>
        <w:spacing w:before="89" w:line="268" w:lineRule="auto"/>
        <w:ind w:right="150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Funding</w:t>
      </w:r>
      <w:r w:rsidRPr="00855B98">
        <w:rPr>
          <w:rFonts w:ascii="Helvetica Neue Light"/>
          <w:color w:val="000000" w:themeColor="text1"/>
          <w:spacing w:val="-21"/>
          <w:sz w:val="19"/>
        </w:rPr>
        <w:t xml:space="preserve"> </w:t>
      </w:r>
      <w:r w:rsidRPr="00855B98">
        <w:rPr>
          <w:rFonts w:ascii="Helvetica Neue Light"/>
          <w:color w:val="000000" w:themeColor="text1"/>
          <w:sz w:val="19"/>
        </w:rPr>
        <w:t>research</w:t>
      </w:r>
      <w:r w:rsidRPr="00855B98">
        <w:rPr>
          <w:rFonts w:ascii="Helvetica Neue Light"/>
          <w:color w:val="000000" w:themeColor="text1"/>
          <w:spacing w:val="-21"/>
          <w:sz w:val="19"/>
        </w:rPr>
        <w:t xml:space="preserve"> </w:t>
      </w:r>
      <w:r w:rsidRPr="00855B98">
        <w:rPr>
          <w:rFonts w:ascii="Helvetica Neue Light"/>
          <w:color w:val="000000" w:themeColor="text1"/>
          <w:sz w:val="19"/>
        </w:rPr>
        <w:t>into</w:t>
      </w:r>
      <w:r w:rsidRPr="00855B98">
        <w:rPr>
          <w:rFonts w:ascii="Helvetica Neue Light"/>
          <w:color w:val="000000" w:themeColor="text1"/>
          <w:spacing w:val="-21"/>
          <w:sz w:val="19"/>
        </w:rPr>
        <w:t xml:space="preserve"> </w:t>
      </w:r>
      <w:r w:rsidRPr="00855B98">
        <w:rPr>
          <w:rFonts w:ascii="Helvetica Neue Light"/>
          <w:color w:val="000000" w:themeColor="text1"/>
          <w:sz w:val="19"/>
        </w:rPr>
        <w:t>rare</w:t>
      </w:r>
      <w:r w:rsidRPr="00855B98">
        <w:rPr>
          <w:rFonts w:ascii="Helvetica Neue Light"/>
          <w:color w:val="000000" w:themeColor="text1"/>
          <w:spacing w:val="-21"/>
          <w:sz w:val="19"/>
        </w:rPr>
        <w:t xml:space="preserve"> </w:t>
      </w:r>
      <w:r w:rsidRPr="00855B98">
        <w:rPr>
          <w:rFonts w:ascii="Helvetica Neue Light"/>
          <w:color w:val="000000" w:themeColor="text1"/>
          <w:sz w:val="19"/>
        </w:rPr>
        <w:t>cancers,</w:t>
      </w:r>
      <w:r w:rsidRPr="00855B98">
        <w:rPr>
          <w:rFonts w:ascii="Helvetica Neue Light"/>
          <w:color w:val="000000" w:themeColor="text1"/>
          <w:spacing w:val="-21"/>
          <w:sz w:val="19"/>
        </w:rPr>
        <w:t xml:space="preserve"> </w:t>
      </w:r>
      <w:r w:rsidRPr="00855B98">
        <w:rPr>
          <w:rFonts w:ascii="Helvetica Neue Light"/>
          <w:color w:val="000000" w:themeColor="text1"/>
          <w:sz w:val="19"/>
        </w:rPr>
        <w:t>rare</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chronic diseases,</w:t>
      </w:r>
      <w:r w:rsidRPr="00855B98">
        <w:rPr>
          <w:rFonts w:ascii="Helvetica Neue Light"/>
          <w:color w:val="000000" w:themeColor="text1"/>
          <w:spacing w:val="-21"/>
          <w:sz w:val="19"/>
        </w:rPr>
        <w:t xml:space="preserve"> </w:t>
      </w:r>
      <w:r w:rsidRPr="00855B98">
        <w:rPr>
          <w:rFonts w:ascii="Helvetica Neue Light"/>
          <w:color w:val="000000" w:themeColor="text1"/>
          <w:sz w:val="19"/>
        </w:rPr>
        <w:t>genomics,</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mental</w:t>
      </w:r>
      <w:r w:rsidRPr="00855B98">
        <w:rPr>
          <w:rFonts w:ascii="Helvetica Neue Light"/>
          <w:color w:val="000000" w:themeColor="text1"/>
          <w:spacing w:val="-21"/>
          <w:sz w:val="19"/>
        </w:rPr>
        <w:t xml:space="preserve"> </w:t>
      </w:r>
      <w:r w:rsidRPr="00855B98">
        <w:rPr>
          <w:rFonts w:ascii="Helvetica Neue Light"/>
          <w:color w:val="000000" w:themeColor="text1"/>
          <w:sz w:val="19"/>
        </w:rPr>
        <w:t>health.</w:t>
      </w:r>
    </w:p>
    <w:p w:rsidR="00BD4E95" w:rsidRPr="00855B98" w:rsidRDefault="00E1176E" w:rsidP="008E61CC">
      <w:pPr>
        <w:pStyle w:val="ListParagraph"/>
        <w:numPr>
          <w:ilvl w:val="0"/>
          <w:numId w:val="24"/>
        </w:numPr>
        <w:tabs>
          <w:tab w:val="left" w:pos="417"/>
        </w:tabs>
        <w:spacing w:before="98" w:line="268" w:lineRule="auto"/>
        <w:ind w:right="229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Investing</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clinical</w:t>
      </w:r>
      <w:r w:rsidRPr="00855B98">
        <w:rPr>
          <w:rFonts w:ascii="Helvetica Neue Light"/>
          <w:color w:val="000000" w:themeColor="text1"/>
          <w:spacing w:val="-20"/>
          <w:sz w:val="19"/>
        </w:rPr>
        <w:t xml:space="preserve"> </w:t>
      </w:r>
      <w:r w:rsidRPr="00855B98">
        <w:rPr>
          <w:rFonts w:ascii="Helvetica Neue Light"/>
          <w:color w:val="000000" w:themeColor="text1"/>
          <w:sz w:val="19"/>
        </w:rPr>
        <w:t>trials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deliver</w:t>
      </w:r>
      <w:r w:rsidRPr="00855B98">
        <w:rPr>
          <w:rFonts w:ascii="Helvetica Neue Light"/>
          <w:color w:val="000000" w:themeColor="text1"/>
          <w:spacing w:val="-20"/>
          <w:sz w:val="19"/>
        </w:rPr>
        <w:t xml:space="preserve"> </w:t>
      </w:r>
      <w:r w:rsidRPr="00855B98">
        <w:rPr>
          <w:rFonts w:ascii="Helvetica Neue Light"/>
          <w:color w:val="000000" w:themeColor="text1"/>
          <w:sz w:val="19"/>
        </w:rPr>
        <w:t>scientific breakthroughs.</w:t>
      </w:r>
    </w:p>
    <w:p w:rsidR="00BD4E95" w:rsidRPr="00855B98" w:rsidRDefault="00E1176E" w:rsidP="008E61CC">
      <w:pPr>
        <w:pStyle w:val="ListParagraph"/>
        <w:numPr>
          <w:ilvl w:val="0"/>
          <w:numId w:val="24"/>
        </w:numPr>
        <w:tabs>
          <w:tab w:val="left" w:pos="417"/>
        </w:tabs>
        <w:spacing w:before="98" w:line="268" w:lineRule="auto"/>
        <w:ind w:right="147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20"/>
          <w:sz w:val="19"/>
        </w:rPr>
        <w:t xml:space="preserve"> </w:t>
      </w:r>
      <w:r w:rsidRPr="00855B98">
        <w:rPr>
          <w:rFonts w:ascii="Helvetica Neue Light"/>
          <w:color w:val="000000" w:themeColor="text1"/>
          <w:sz w:val="19"/>
        </w:rPr>
        <w:t>research</w:t>
      </w:r>
      <w:r w:rsidRPr="00855B98">
        <w:rPr>
          <w:rFonts w:ascii="Helvetica Neue Light"/>
          <w:color w:val="000000" w:themeColor="text1"/>
          <w:spacing w:val="-20"/>
          <w:sz w:val="19"/>
        </w:rPr>
        <w:t xml:space="preserve"> </w:t>
      </w:r>
      <w:r w:rsidRPr="00855B98">
        <w:rPr>
          <w:rFonts w:ascii="Helvetica Neue Light"/>
          <w:color w:val="000000" w:themeColor="text1"/>
          <w:sz w:val="19"/>
        </w:rPr>
        <w:t>into</w:t>
      </w:r>
      <w:r w:rsidRPr="00855B98">
        <w:rPr>
          <w:rFonts w:ascii="Helvetica Neue Light"/>
          <w:color w:val="000000" w:themeColor="text1"/>
          <w:spacing w:val="-20"/>
          <w:sz w:val="19"/>
        </w:rPr>
        <w:t xml:space="preserve"> </w:t>
      </w:r>
      <w:r w:rsidRPr="00855B98">
        <w:rPr>
          <w:rFonts w:ascii="Helvetica Neue Light"/>
          <w:color w:val="000000" w:themeColor="text1"/>
          <w:sz w:val="19"/>
        </w:rPr>
        <w:t>biomedical</w:t>
      </w:r>
      <w:r w:rsidRPr="00855B98">
        <w:rPr>
          <w:rFonts w:ascii="Helvetica Neue Light"/>
          <w:color w:val="000000" w:themeColor="text1"/>
          <w:spacing w:val="-20"/>
          <w:sz w:val="19"/>
        </w:rPr>
        <w:t xml:space="preserve"> </w:t>
      </w:r>
      <w:r w:rsidRPr="00855B98">
        <w:rPr>
          <w:rFonts w:ascii="Helvetica Neue Light"/>
          <w:color w:val="000000" w:themeColor="text1"/>
          <w:sz w:val="19"/>
        </w:rPr>
        <w:t>technology</w:t>
      </w:r>
      <w:r w:rsidRPr="00855B98">
        <w:rPr>
          <w:rFonts w:ascii="Helvetica Neue Light"/>
          <w:color w:val="000000" w:themeColor="text1"/>
          <w:spacing w:val="-20"/>
          <w:sz w:val="19"/>
        </w:rPr>
        <w:t xml:space="preserve"> </w:t>
      </w:r>
      <w:r w:rsidRPr="00855B98">
        <w:rPr>
          <w:rFonts w:ascii="Helvetica Neue Light"/>
          <w:color w:val="000000" w:themeColor="text1"/>
          <w:sz w:val="19"/>
        </w:rPr>
        <w:t>and devices</w:t>
      </w:r>
      <w:r w:rsidRPr="00855B98">
        <w:rPr>
          <w:rFonts w:ascii="Helvetica Neue Light"/>
          <w:color w:val="000000" w:themeColor="text1"/>
          <w:spacing w:val="-25"/>
          <w:sz w:val="19"/>
        </w:rPr>
        <w:t xml:space="preserve"> </w:t>
      </w:r>
      <w:r w:rsidRPr="00855B98">
        <w:rPr>
          <w:rFonts w:ascii="Helvetica Neue Light"/>
          <w:color w:val="000000" w:themeColor="text1"/>
          <w:sz w:val="19"/>
        </w:rPr>
        <w:t>and</w:t>
      </w:r>
      <w:r w:rsidRPr="00855B98">
        <w:rPr>
          <w:rFonts w:ascii="Helvetica Neue Light"/>
          <w:color w:val="000000" w:themeColor="text1"/>
          <w:spacing w:val="-25"/>
          <w:sz w:val="19"/>
        </w:rPr>
        <w:t xml:space="preserve"> </w:t>
      </w:r>
      <w:r w:rsidRPr="00855B98">
        <w:rPr>
          <w:rFonts w:ascii="Helvetica Neue Light"/>
          <w:color w:val="000000" w:themeColor="text1"/>
          <w:sz w:val="19"/>
        </w:rPr>
        <w:t>pharmaceutical</w:t>
      </w:r>
      <w:r w:rsidRPr="00855B98">
        <w:rPr>
          <w:rFonts w:ascii="Helvetica Neue Light"/>
          <w:color w:val="000000" w:themeColor="text1"/>
          <w:spacing w:val="-25"/>
          <w:sz w:val="19"/>
        </w:rPr>
        <w:t xml:space="preserve"> </w:t>
      </w:r>
      <w:r w:rsidRPr="00855B98">
        <w:rPr>
          <w:rFonts w:ascii="Helvetica Neue Light"/>
          <w:color w:val="000000" w:themeColor="text1"/>
          <w:sz w:val="19"/>
        </w:rPr>
        <w:t>innovations.</w:t>
      </w:r>
    </w:p>
    <w:p w:rsidR="00BD4E95" w:rsidRPr="00855B98" w:rsidRDefault="00E1176E" w:rsidP="008E61CC">
      <w:pPr>
        <w:pStyle w:val="ListParagraph"/>
        <w:numPr>
          <w:ilvl w:val="0"/>
          <w:numId w:val="24"/>
        </w:numPr>
        <w:tabs>
          <w:tab w:val="left" w:pos="417"/>
        </w:tabs>
        <w:spacing w:before="98" w:line="268" w:lineRule="auto"/>
        <w:ind w:right="156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Using</w:t>
      </w:r>
      <w:r w:rsidRPr="00855B98">
        <w:rPr>
          <w:rFonts w:ascii="Helvetica Neue Light"/>
          <w:color w:val="000000" w:themeColor="text1"/>
          <w:spacing w:val="-22"/>
          <w:sz w:val="19"/>
        </w:rPr>
        <w:t xml:space="preserve"> </w:t>
      </w:r>
      <w:r w:rsidRPr="00855B98">
        <w:rPr>
          <w:rFonts w:ascii="Helvetica Neue Light"/>
          <w:color w:val="000000" w:themeColor="text1"/>
          <w:sz w:val="19"/>
        </w:rPr>
        <w:t>innovative</w:t>
      </w:r>
      <w:r w:rsidRPr="00855B98">
        <w:rPr>
          <w:rFonts w:ascii="Helvetica Neue Light"/>
          <w:color w:val="000000" w:themeColor="text1"/>
          <w:spacing w:val="-22"/>
          <w:sz w:val="19"/>
        </w:rPr>
        <w:t xml:space="preserve"> </w:t>
      </w:r>
      <w:r w:rsidRPr="00855B98">
        <w:rPr>
          <w:rFonts w:ascii="Helvetica Neue Light"/>
          <w:color w:val="000000" w:themeColor="text1"/>
          <w:sz w:val="19"/>
        </w:rPr>
        <w:t>research</w:t>
      </w:r>
      <w:r w:rsidRPr="00855B98">
        <w:rPr>
          <w:rFonts w:ascii="Helvetica Neue Light"/>
          <w:color w:val="000000" w:themeColor="text1"/>
          <w:spacing w:val="-22"/>
          <w:sz w:val="19"/>
        </w:rPr>
        <w:t xml:space="preserve"> </w:t>
      </w:r>
      <w:r w:rsidRPr="00855B98">
        <w:rPr>
          <w:rFonts w:ascii="Helvetica Neue Light"/>
          <w:color w:val="000000" w:themeColor="text1"/>
          <w:sz w:val="19"/>
        </w:rPr>
        <w:t>funding</w:t>
      </w:r>
      <w:r w:rsidRPr="00855B98">
        <w:rPr>
          <w:rFonts w:ascii="Helvetica Neue Light"/>
          <w:color w:val="000000" w:themeColor="text1"/>
          <w:spacing w:val="-22"/>
          <w:sz w:val="19"/>
        </w:rPr>
        <w:t xml:space="preserve"> </w:t>
      </w:r>
      <w:r w:rsidRPr="00855B98">
        <w:rPr>
          <w:rFonts w:ascii="Helvetica Neue Light"/>
          <w:color w:val="000000" w:themeColor="text1"/>
          <w:sz w:val="19"/>
        </w:rPr>
        <w:t>models</w:t>
      </w:r>
      <w:r w:rsidRPr="00855B98">
        <w:rPr>
          <w:rFonts w:ascii="Helvetica Neue Light"/>
          <w:color w:val="000000" w:themeColor="text1"/>
          <w:spacing w:val="-22"/>
          <w:sz w:val="19"/>
        </w:rPr>
        <w:t xml:space="preserve"> </w:t>
      </w:r>
      <w:r w:rsidRPr="00855B98">
        <w:rPr>
          <w:rFonts w:ascii="Helvetica Neue Light"/>
          <w:color w:val="000000" w:themeColor="text1"/>
          <w:sz w:val="19"/>
        </w:rPr>
        <w:t>that</w:t>
      </w:r>
      <w:r w:rsidRPr="00855B98">
        <w:rPr>
          <w:rFonts w:ascii="Helvetica Neue Light"/>
          <w:color w:val="000000" w:themeColor="text1"/>
          <w:spacing w:val="-22"/>
          <w:sz w:val="19"/>
        </w:rPr>
        <w:t xml:space="preserve"> </w:t>
      </w:r>
      <w:r w:rsidRPr="00855B98">
        <w:rPr>
          <w:rFonts w:ascii="Helvetica Neue Light"/>
          <w:color w:val="000000" w:themeColor="text1"/>
          <w:sz w:val="19"/>
        </w:rPr>
        <w:t>drive improvements</w:t>
      </w:r>
      <w:r w:rsidRPr="00855B98">
        <w:rPr>
          <w:rFonts w:ascii="Helvetica Neue Light"/>
          <w:color w:val="000000" w:themeColor="text1"/>
          <w:spacing w:val="-23"/>
          <w:sz w:val="19"/>
        </w:rPr>
        <w:t xml:space="preserve"> </w:t>
      </w:r>
      <w:r w:rsidRPr="00855B98">
        <w:rPr>
          <w:rFonts w:ascii="Helvetica Neue Light"/>
          <w:color w:val="000000" w:themeColor="text1"/>
          <w:sz w:val="19"/>
        </w:rPr>
        <w:t>in</w:t>
      </w:r>
      <w:r w:rsidRPr="00855B98">
        <w:rPr>
          <w:rFonts w:ascii="Helvetica Neue Light"/>
          <w:color w:val="000000" w:themeColor="text1"/>
          <w:spacing w:val="-23"/>
          <w:sz w:val="19"/>
        </w:rPr>
        <w:t xml:space="preserve"> </w:t>
      </w:r>
      <w:r w:rsidRPr="00855B98">
        <w:rPr>
          <w:rFonts w:ascii="Helvetica Neue Light"/>
          <w:color w:val="000000" w:themeColor="text1"/>
          <w:sz w:val="19"/>
        </w:rPr>
        <w:t>research</w:t>
      </w:r>
      <w:r w:rsidRPr="00855B98">
        <w:rPr>
          <w:rFonts w:ascii="Helvetica Neue Light"/>
          <w:color w:val="000000" w:themeColor="text1"/>
          <w:spacing w:val="-23"/>
          <w:sz w:val="19"/>
        </w:rPr>
        <w:t xml:space="preserve"> </w:t>
      </w:r>
      <w:r w:rsidRPr="00855B98">
        <w:rPr>
          <w:rFonts w:ascii="Helvetica Neue Light"/>
          <w:color w:val="000000" w:themeColor="text1"/>
          <w:sz w:val="19"/>
        </w:rPr>
        <w:t>quality</w:t>
      </w:r>
      <w:r w:rsidRPr="00855B98">
        <w:rPr>
          <w:rFonts w:ascii="Helvetica Neue Light"/>
          <w:color w:val="000000" w:themeColor="text1"/>
          <w:spacing w:val="-23"/>
          <w:sz w:val="19"/>
        </w:rPr>
        <w:t xml:space="preserve"> </w:t>
      </w:r>
      <w:r w:rsidRPr="00855B98">
        <w:rPr>
          <w:rFonts w:ascii="Helvetica Neue Light"/>
          <w:color w:val="000000" w:themeColor="text1"/>
          <w:sz w:val="19"/>
        </w:rPr>
        <w:t>and</w:t>
      </w:r>
      <w:r w:rsidRPr="00855B98">
        <w:rPr>
          <w:rFonts w:ascii="Helvetica Neue Light"/>
          <w:color w:val="000000" w:themeColor="text1"/>
          <w:spacing w:val="-23"/>
          <w:sz w:val="19"/>
        </w:rPr>
        <w:t xml:space="preserve"> </w:t>
      </w:r>
      <w:r w:rsidRPr="00855B98">
        <w:rPr>
          <w:rFonts w:ascii="Helvetica Neue Light"/>
          <w:color w:val="000000" w:themeColor="text1"/>
          <w:sz w:val="19"/>
        </w:rPr>
        <w:t>translation.</w:t>
      </w:r>
    </w:p>
    <w:p w:rsidR="00BD4E95" w:rsidRPr="00855B98" w:rsidRDefault="00E1176E" w:rsidP="008E61CC">
      <w:pPr>
        <w:pStyle w:val="ListParagraph"/>
        <w:numPr>
          <w:ilvl w:val="0"/>
          <w:numId w:val="24"/>
        </w:numPr>
        <w:tabs>
          <w:tab w:val="left" w:pos="417"/>
        </w:tabs>
        <w:spacing w:before="9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SME</w:t>
      </w:r>
      <w:r w:rsidRPr="00855B98">
        <w:rPr>
          <w:rFonts w:ascii="Helvetica Neue Light"/>
          <w:color w:val="000000" w:themeColor="text1"/>
          <w:spacing w:val="-7"/>
          <w:sz w:val="19"/>
        </w:rPr>
        <w:t xml:space="preserve"> </w:t>
      </w:r>
      <w:r w:rsidRPr="00855B98">
        <w:rPr>
          <w:rFonts w:ascii="Helvetica Neue Light"/>
          <w:color w:val="000000" w:themeColor="text1"/>
          <w:sz w:val="19"/>
        </w:rPr>
        <w:t>Assist</w:t>
      </w:r>
      <w:r w:rsidRPr="00855B98">
        <w:rPr>
          <w:rFonts w:ascii="Helvetica Neue Light"/>
          <w:color w:val="000000" w:themeColor="text1"/>
          <w:spacing w:val="-23"/>
          <w:sz w:val="19"/>
        </w:rPr>
        <w:t xml:space="preserve"> </w:t>
      </w:r>
      <w:r w:rsidRPr="00855B98">
        <w:rPr>
          <w:rFonts w:ascii="Helvetica Neue Light"/>
          <w:color w:val="000000" w:themeColor="text1"/>
          <w:sz w:val="19"/>
        </w:rPr>
        <w:t>initiative</w:t>
      </w:r>
      <w:r w:rsidRPr="00855B98">
        <w:rPr>
          <w:rFonts w:ascii="Helvetica Neue Light"/>
          <w:color w:val="000000" w:themeColor="text1"/>
          <w:spacing w:val="-23"/>
          <w:sz w:val="19"/>
        </w:rPr>
        <w:t xml:space="preserve"> </w:t>
      </w:r>
      <w:r w:rsidRPr="00855B98">
        <w:rPr>
          <w:rFonts w:ascii="Helvetica Neue Light"/>
          <w:color w:val="000000" w:themeColor="text1"/>
          <w:sz w:val="19"/>
        </w:rPr>
        <w:t>assisting</w:t>
      </w:r>
      <w:r w:rsidRPr="00855B98">
        <w:rPr>
          <w:rFonts w:ascii="Helvetica Neue Light"/>
          <w:color w:val="000000" w:themeColor="text1"/>
          <w:spacing w:val="-23"/>
          <w:sz w:val="19"/>
        </w:rPr>
        <w:t xml:space="preserve"> </w:t>
      </w:r>
      <w:r w:rsidRPr="00855B98">
        <w:rPr>
          <w:rFonts w:ascii="Helvetica Neue Light"/>
          <w:color w:val="000000" w:themeColor="text1"/>
          <w:sz w:val="19"/>
        </w:rPr>
        <w:t>researchers,</w:t>
      </w:r>
    </w:p>
    <w:p w:rsidR="00BD4E95" w:rsidRPr="00855B98" w:rsidRDefault="00E1176E" w:rsidP="008E61CC">
      <w:pPr>
        <w:pStyle w:val="BodyText"/>
        <w:numPr>
          <w:ilvl w:val="0"/>
          <w:numId w:val="24"/>
        </w:numPr>
        <w:spacing w:before="29" w:line="283" w:lineRule="auto"/>
        <w:ind w:right="846"/>
        <w:rPr>
          <w:color w:val="000000" w:themeColor="text1"/>
        </w:rPr>
      </w:pPr>
      <w:r w:rsidRPr="00855B98">
        <w:rPr>
          <w:color w:val="000000" w:themeColor="text1"/>
        </w:rPr>
        <w:t>start-ups</w:t>
      </w:r>
      <w:r w:rsidRPr="00855B98">
        <w:rPr>
          <w:color w:val="000000" w:themeColor="text1"/>
          <w:spacing w:val="-21"/>
        </w:rPr>
        <w:t xml:space="preserve"> </w:t>
      </w:r>
      <w:r w:rsidRPr="00855B98">
        <w:rPr>
          <w:color w:val="000000" w:themeColor="text1"/>
        </w:rPr>
        <w:t>and</w:t>
      </w:r>
      <w:r w:rsidRPr="00855B98">
        <w:rPr>
          <w:color w:val="000000" w:themeColor="text1"/>
          <w:spacing w:val="-21"/>
        </w:rPr>
        <w:t xml:space="preserve"> </w:t>
      </w:r>
      <w:r w:rsidRPr="00855B98">
        <w:rPr>
          <w:color w:val="000000" w:themeColor="text1"/>
        </w:rPr>
        <w:t>small</w:t>
      </w:r>
      <w:r w:rsidRPr="00855B98">
        <w:rPr>
          <w:color w:val="000000" w:themeColor="text1"/>
          <w:spacing w:val="-21"/>
        </w:rPr>
        <w:t xml:space="preserve"> </w:t>
      </w:r>
      <w:r w:rsidRPr="00855B98">
        <w:rPr>
          <w:color w:val="000000" w:themeColor="text1"/>
        </w:rPr>
        <w:t>businesses</w:t>
      </w:r>
      <w:r w:rsidRPr="00855B98">
        <w:rPr>
          <w:color w:val="000000" w:themeColor="text1"/>
          <w:spacing w:val="-21"/>
        </w:rPr>
        <w:t xml:space="preserve"> </w:t>
      </w:r>
      <w:r w:rsidRPr="00855B98">
        <w:rPr>
          <w:color w:val="000000" w:themeColor="text1"/>
          <w:spacing w:val="-3"/>
        </w:rPr>
        <w:t>to</w:t>
      </w:r>
      <w:r w:rsidRPr="00855B98">
        <w:rPr>
          <w:color w:val="000000" w:themeColor="text1"/>
          <w:spacing w:val="-21"/>
        </w:rPr>
        <w:t xml:space="preserve"> </w:t>
      </w:r>
      <w:r w:rsidRPr="00855B98">
        <w:rPr>
          <w:color w:val="000000" w:themeColor="text1"/>
        </w:rPr>
        <w:t>navigate</w:t>
      </w:r>
      <w:r w:rsidRPr="00855B98">
        <w:rPr>
          <w:color w:val="000000" w:themeColor="text1"/>
          <w:spacing w:val="-21"/>
        </w:rPr>
        <w:t xml:space="preserve"> </w:t>
      </w:r>
      <w:r w:rsidRPr="00855B98">
        <w:rPr>
          <w:color w:val="000000" w:themeColor="text1"/>
        </w:rPr>
        <w:t>therapeutic goods</w:t>
      </w:r>
      <w:r w:rsidRPr="00855B98">
        <w:rPr>
          <w:color w:val="000000" w:themeColor="text1"/>
          <w:spacing w:val="-30"/>
        </w:rPr>
        <w:t xml:space="preserve"> </w:t>
      </w:r>
      <w:r w:rsidRPr="00855B98">
        <w:rPr>
          <w:color w:val="000000" w:themeColor="text1"/>
        </w:rPr>
        <w:t>regulation.</w:t>
      </w:r>
    </w:p>
    <w:p w:rsidR="00BD4E95" w:rsidRPr="00855B98" w:rsidRDefault="00E1176E" w:rsidP="007E27F2">
      <w:pPr>
        <w:pStyle w:val="Heading5"/>
        <w:ind w:left="0" w:right="846"/>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BD4E95" w:rsidRPr="00855B98" w:rsidRDefault="00E1176E" w:rsidP="008E61CC">
      <w:pPr>
        <w:pStyle w:val="ListParagraph"/>
        <w:numPr>
          <w:ilvl w:val="0"/>
          <w:numId w:val="25"/>
        </w:numPr>
        <w:tabs>
          <w:tab w:val="left" w:pos="417"/>
        </w:tabs>
        <w:spacing w:before="135" w:line="276" w:lineRule="auto"/>
        <w:ind w:right="119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 health and medical research and innovation through</w:t>
      </w:r>
      <w:r w:rsidRPr="00855B98">
        <w:rPr>
          <w:rFonts w:ascii="Helvetica Neue Light"/>
          <w:color w:val="000000" w:themeColor="text1"/>
          <w:spacing w:val="-16"/>
          <w:sz w:val="19"/>
        </w:rPr>
        <w:t xml:space="preserve"> </w:t>
      </w:r>
      <w:r w:rsidRPr="00855B98">
        <w:rPr>
          <w:rFonts w:ascii="Helvetica Neue Light"/>
          <w:color w:val="000000" w:themeColor="text1"/>
          <w:sz w:val="19"/>
        </w:rPr>
        <w:t>the</w:t>
      </w:r>
      <w:r w:rsidRPr="00855B98">
        <w:rPr>
          <w:rFonts w:ascii="Helvetica Neue Light"/>
          <w:color w:val="000000" w:themeColor="text1"/>
          <w:spacing w:val="-16"/>
          <w:sz w:val="19"/>
        </w:rPr>
        <w:t xml:space="preserve"> </w:t>
      </w:r>
      <w:r w:rsidRPr="00855B98">
        <w:rPr>
          <w:rFonts w:ascii="Helvetica Neue Light"/>
          <w:color w:val="000000" w:themeColor="text1"/>
          <w:spacing w:val="-4"/>
          <w:sz w:val="19"/>
        </w:rPr>
        <w:t>MRFF,</w:t>
      </w:r>
      <w:r w:rsidRPr="00855B98">
        <w:rPr>
          <w:rFonts w:ascii="Helvetica Neue Light"/>
          <w:color w:val="000000" w:themeColor="text1"/>
          <w:spacing w:val="-16"/>
          <w:sz w:val="19"/>
        </w:rPr>
        <w:t xml:space="preserve"> </w:t>
      </w:r>
      <w:r w:rsidRPr="00855B98">
        <w:rPr>
          <w:rFonts w:ascii="Helvetica Neue Light"/>
          <w:color w:val="000000" w:themeColor="text1"/>
          <w:sz w:val="19"/>
        </w:rPr>
        <w:t>the</w:t>
      </w:r>
      <w:r w:rsidRPr="00855B98">
        <w:rPr>
          <w:rFonts w:ascii="Helvetica Neue Light"/>
          <w:color w:val="000000" w:themeColor="text1"/>
          <w:spacing w:val="-16"/>
          <w:sz w:val="19"/>
        </w:rPr>
        <w:t xml:space="preserve"> </w:t>
      </w:r>
      <w:r w:rsidRPr="00855B98">
        <w:rPr>
          <w:rFonts w:ascii="Helvetica Neue Light"/>
          <w:color w:val="000000" w:themeColor="text1"/>
          <w:sz w:val="19"/>
        </w:rPr>
        <w:t>Biomedical</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Translation</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Fund,</w:t>
      </w:r>
      <w:r w:rsidRPr="00855B98">
        <w:rPr>
          <w:rFonts w:ascii="Helvetica Neue Light"/>
          <w:color w:val="000000" w:themeColor="text1"/>
          <w:spacing w:val="-16"/>
          <w:sz w:val="19"/>
        </w:rPr>
        <w:t xml:space="preserve"> </w:t>
      </w:r>
      <w:r w:rsidRPr="00855B98">
        <w:rPr>
          <w:rFonts w:ascii="Helvetica Neue Light"/>
          <w:color w:val="000000" w:themeColor="text1"/>
          <w:sz w:val="19"/>
        </w:rPr>
        <w:t>and the</w:t>
      </w:r>
      <w:r w:rsidRPr="00855B98">
        <w:rPr>
          <w:rFonts w:ascii="Helvetica Neue Light"/>
          <w:color w:val="000000" w:themeColor="text1"/>
          <w:spacing w:val="-20"/>
          <w:sz w:val="19"/>
        </w:rPr>
        <w:t xml:space="preserve"> </w:t>
      </w:r>
      <w:r w:rsidRPr="00855B98">
        <w:rPr>
          <w:rFonts w:ascii="Helvetica Neue Light"/>
          <w:color w:val="000000" w:themeColor="text1"/>
          <w:sz w:val="19"/>
        </w:rPr>
        <w:t>National</w:t>
      </w:r>
      <w:r w:rsidRPr="00855B98">
        <w:rPr>
          <w:rFonts w:ascii="Helvetica Neue Light"/>
          <w:color w:val="000000" w:themeColor="text1"/>
          <w:spacing w:val="-20"/>
          <w:sz w:val="19"/>
        </w:rPr>
        <w:t xml:space="preserve"> </w:t>
      </w:r>
      <w:r w:rsidRPr="00855B98">
        <w:rPr>
          <w:rFonts w:ascii="Helvetica Neue Light"/>
          <w:color w:val="000000" w:themeColor="text1"/>
          <w:sz w:val="19"/>
        </w:rPr>
        <w:t>Health</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Medical</w:t>
      </w:r>
      <w:r w:rsidRPr="00855B98">
        <w:rPr>
          <w:rFonts w:ascii="Helvetica Neue Light"/>
          <w:color w:val="000000" w:themeColor="text1"/>
          <w:spacing w:val="-20"/>
          <w:sz w:val="19"/>
        </w:rPr>
        <w:t xml:space="preserve"> </w:t>
      </w:r>
      <w:r w:rsidRPr="00855B98">
        <w:rPr>
          <w:rFonts w:ascii="Helvetica Neue Light"/>
          <w:color w:val="000000" w:themeColor="text1"/>
          <w:sz w:val="19"/>
        </w:rPr>
        <w:t>Research</w:t>
      </w:r>
      <w:r w:rsidRPr="00855B98">
        <w:rPr>
          <w:rFonts w:ascii="Helvetica Neue Light"/>
          <w:color w:val="000000" w:themeColor="text1"/>
          <w:spacing w:val="-20"/>
          <w:sz w:val="19"/>
        </w:rPr>
        <w:t xml:space="preserve"> </w:t>
      </w:r>
      <w:r w:rsidRPr="00855B98">
        <w:rPr>
          <w:rFonts w:ascii="Helvetica Neue Light"/>
          <w:color w:val="000000" w:themeColor="text1"/>
          <w:sz w:val="19"/>
        </w:rPr>
        <w:t>Council.</w:t>
      </w:r>
    </w:p>
    <w:p w:rsidR="00BD4E95" w:rsidRPr="00855B98" w:rsidRDefault="00E1176E" w:rsidP="008E61CC">
      <w:pPr>
        <w:pStyle w:val="ListParagraph"/>
        <w:numPr>
          <w:ilvl w:val="0"/>
          <w:numId w:val="25"/>
        </w:numPr>
        <w:tabs>
          <w:tab w:val="left" w:pos="417"/>
        </w:tabs>
        <w:spacing w:before="91" w:line="276" w:lineRule="auto"/>
        <w:ind w:right="113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Collaborate with the states and territories </w:t>
      </w:r>
      <w:r w:rsidRPr="00855B98">
        <w:rPr>
          <w:rFonts w:ascii="Helvetica Neue Light"/>
          <w:color w:val="000000" w:themeColor="text1"/>
          <w:spacing w:val="-3"/>
          <w:sz w:val="19"/>
        </w:rPr>
        <w:t xml:space="preserve">to </w:t>
      </w:r>
      <w:r w:rsidRPr="00855B98">
        <w:rPr>
          <w:rFonts w:ascii="Helvetica Neue Light"/>
          <w:color w:val="000000" w:themeColor="text1"/>
          <w:sz w:val="19"/>
        </w:rPr>
        <w:t xml:space="preserve">improve clinical trial operating systems </w:t>
      </w:r>
      <w:r w:rsidRPr="00855B98">
        <w:rPr>
          <w:rFonts w:ascii="Helvetica Neue Light"/>
          <w:color w:val="000000" w:themeColor="text1"/>
          <w:spacing w:val="-3"/>
          <w:sz w:val="19"/>
        </w:rPr>
        <w:t xml:space="preserve">to </w:t>
      </w:r>
      <w:r w:rsidRPr="00855B98">
        <w:rPr>
          <w:rFonts w:ascii="Helvetica Neue Light"/>
          <w:color w:val="000000" w:themeColor="text1"/>
          <w:sz w:val="19"/>
        </w:rPr>
        <w:t xml:space="preserve">make it easier </w:t>
      </w:r>
      <w:r w:rsidRPr="00855B98">
        <w:rPr>
          <w:rFonts w:ascii="Helvetica Neue Light"/>
          <w:color w:val="000000" w:themeColor="text1"/>
          <w:spacing w:val="-3"/>
          <w:sz w:val="19"/>
        </w:rPr>
        <w:t xml:space="preserve">to </w:t>
      </w:r>
      <w:r w:rsidRPr="00855B98">
        <w:rPr>
          <w:rFonts w:ascii="Helvetica Neue Light"/>
          <w:color w:val="000000" w:themeColor="text1"/>
          <w:sz w:val="19"/>
        </w:rPr>
        <w:t>conduct</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participate</w:t>
      </w:r>
      <w:r w:rsidRPr="00855B98">
        <w:rPr>
          <w:rFonts w:ascii="Helvetica Neue Light"/>
          <w:color w:val="000000" w:themeColor="text1"/>
          <w:spacing w:val="-21"/>
          <w:sz w:val="19"/>
        </w:rPr>
        <w:t xml:space="preserve"> </w:t>
      </w:r>
      <w:r w:rsidRPr="00855B98">
        <w:rPr>
          <w:rFonts w:ascii="Helvetica Neue Light"/>
          <w:color w:val="000000" w:themeColor="text1"/>
          <w:sz w:val="19"/>
        </w:rPr>
        <w:t>in</w:t>
      </w:r>
      <w:r w:rsidRPr="00855B98">
        <w:rPr>
          <w:rFonts w:ascii="Helvetica Neue Light"/>
          <w:color w:val="000000" w:themeColor="text1"/>
          <w:spacing w:val="-21"/>
          <w:sz w:val="19"/>
        </w:rPr>
        <w:t xml:space="preserve"> </w:t>
      </w:r>
      <w:r w:rsidRPr="00855B98">
        <w:rPr>
          <w:rFonts w:ascii="Helvetica Neue Light"/>
          <w:color w:val="000000" w:themeColor="text1"/>
          <w:sz w:val="19"/>
        </w:rPr>
        <w:t>safe,</w:t>
      </w:r>
      <w:r w:rsidRPr="00855B98">
        <w:rPr>
          <w:rFonts w:ascii="Helvetica Neue Light"/>
          <w:color w:val="000000" w:themeColor="text1"/>
          <w:spacing w:val="-21"/>
          <w:sz w:val="19"/>
        </w:rPr>
        <w:t xml:space="preserve"> </w:t>
      </w:r>
      <w:r w:rsidRPr="00855B98">
        <w:rPr>
          <w:rFonts w:ascii="Helvetica Neue Light"/>
          <w:color w:val="000000" w:themeColor="text1"/>
          <w:sz w:val="19"/>
        </w:rPr>
        <w:t>high-quality</w:t>
      </w:r>
      <w:r w:rsidRPr="00855B98">
        <w:rPr>
          <w:rFonts w:ascii="Helvetica Neue Light"/>
          <w:color w:val="000000" w:themeColor="text1"/>
          <w:spacing w:val="-21"/>
          <w:sz w:val="19"/>
        </w:rPr>
        <w:t xml:space="preserve"> </w:t>
      </w:r>
      <w:r w:rsidRPr="00855B98">
        <w:rPr>
          <w:rFonts w:ascii="Helvetica Neue Light"/>
          <w:color w:val="000000" w:themeColor="text1"/>
          <w:sz w:val="19"/>
        </w:rPr>
        <w:t>clinical</w:t>
      </w:r>
      <w:r w:rsidRPr="00855B98">
        <w:rPr>
          <w:rFonts w:ascii="Helvetica Neue Light"/>
          <w:color w:val="000000" w:themeColor="text1"/>
          <w:spacing w:val="-21"/>
          <w:sz w:val="19"/>
        </w:rPr>
        <w:t xml:space="preserve"> </w:t>
      </w:r>
      <w:r w:rsidRPr="00855B98">
        <w:rPr>
          <w:rFonts w:ascii="Helvetica Neue Light"/>
          <w:color w:val="000000" w:themeColor="text1"/>
          <w:sz w:val="19"/>
        </w:rPr>
        <w:t>trials.</w:t>
      </w:r>
    </w:p>
    <w:p w:rsidR="00BD4E95" w:rsidRPr="00855B98" w:rsidRDefault="00BD4E95">
      <w:pPr>
        <w:spacing w:line="276" w:lineRule="auto"/>
        <w:rPr>
          <w:rFonts w:ascii="Helvetica Neue Light" w:eastAsia="Helvetica Neue Light" w:hAnsi="Helvetica Neue Light" w:cs="Helvetica Neue Light"/>
          <w:color w:val="000000" w:themeColor="text1"/>
          <w:sz w:val="19"/>
          <w:szCs w:val="19"/>
        </w:rPr>
        <w:sectPr w:rsidR="00BD4E95" w:rsidRPr="00855B98" w:rsidSect="007E27F2">
          <w:type w:val="continuous"/>
          <w:pgSz w:w="11910" w:h="16840"/>
          <w:pgMar w:top="851" w:right="1080" w:bottom="1440" w:left="1080" w:header="720" w:footer="720" w:gutter="0"/>
          <w:cols w:space="40"/>
        </w:sectPr>
      </w:pPr>
    </w:p>
    <w:p w:rsidR="00BD4E95" w:rsidRPr="00855B98" w:rsidRDefault="00BD4E95">
      <w:pPr>
        <w:spacing w:before="4"/>
        <w:rPr>
          <w:rFonts w:ascii="Helvetica Neue Light" w:eastAsia="Helvetica Neue Light" w:hAnsi="Helvetica Neue Light" w:cs="Helvetica Neue Light"/>
          <w:color w:val="000000" w:themeColor="text1"/>
          <w:sz w:val="15"/>
          <w:szCs w:val="15"/>
        </w:rPr>
      </w:pPr>
    </w:p>
    <w:p w:rsidR="00BD4E95" w:rsidRPr="00855B98" w:rsidRDefault="00E66F47" w:rsidP="00B47D78">
      <w:pPr>
        <w:ind w:left="709"/>
        <w:rPr>
          <w:rFonts w:eastAsia="Arial" w:hAnsi="Arial" w:cs="Arial"/>
          <w:b/>
          <w:color w:val="000000" w:themeColor="text1"/>
          <w:sz w:val="17"/>
          <w:szCs w:val="17"/>
        </w:rPr>
      </w:pPr>
      <w:r w:rsidRPr="00855B98">
        <w:rPr>
          <w:b/>
          <w:color w:val="000000" w:themeColor="text1"/>
          <w:spacing w:val="-4"/>
        </w:rPr>
        <w:t xml:space="preserve">Figure 4: </w:t>
      </w:r>
      <w:r w:rsidR="00E1176E" w:rsidRPr="00855B98">
        <w:rPr>
          <w:b/>
          <w:color w:val="000000" w:themeColor="text1"/>
          <w:spacing w:val="-4"/>
        </w:rPr>
        <w:t xml:space="preserve">Ten-year </w:t>
      </w:r>
      <w:r w:rsidR="00E1176E" w:rsidRPr="00855B98">
        <w:rPr>
          <w:b/>
          <w:color w:val="000000" w:themeColor="text1"/>
        </w:rPr>
        <w:t>Medical Research Future Fund investment</w:t>
      </w:r>
      <w:r w:rsidR="00E1176E" w:rsidRPr="00855B98">
        <w:rPr>
          <w:b/>
          <w:color w:val="000000" w:themeColor="text1"/>
          <w:spacing w:val="-1"/>
        </w:rPr>
        <w:t xml:space="preserve"> </w:t>
      </w:r>
      <w:r w:rsidR="00E1176E" w:rsidRPr="00855B98">
        <w:rPr>
          <w:b/>
          <w:color w:val="000000" w:themeColor="text1"/>
        </w:rPr>
        <w:t>plan</w:t>
      </w:r>
      <w:r w:rsidR="00E1176E" w:rsidRPr="00855B98">
        <w:rPr>
          <w:b/>
          <w:color w:val="000000" w:themeColor="text1"/>
          <w:position w:val="10"/>
          <w:sz w:val="17"/>
        </w:rPr>
        <w:t>16</w:t>
      </w:r>
    </w:p>
    <w:p w:rsidR="00BD4E95" w:rsidRPr="00855B98" w:rsidRDefault="00BD4E95">
      <w:pPr>
        <w:rPr>
          <w:rFonts w:ascii="Arial" w:eastAsia="Arial" w:hAnsi="Arial" w:cs="Arial"/>
          <w:b/>
          <w:bCs/>
          <w:color w:val="000000" w:themeColor="text1"/>
          <w:sz w:val="14"/>
          <w:szCs w:val="14"/>
        </w:rPr>
      </w:pPr>
    </w:p>
    <w:p w:rsidR="00921029" w:rsidRPr="00855B98" w:rsidRDefault="00E66F47" w:rsidP="00B47D78">
      <w:pPr>
        <w:pStyle w:val="Heading8"/>
        <w:spacing w:before="59"/>
        <w:ind w:left="709" w:right="1260"/>
        <w:rPr>
          <w:color w:val="000000" w:themeColor="text1"/>
        </w:rPr>
      </w:pPr>
      <w:r w:rsidRPr="00855B98">
        <w:rPr>
          <w:noProof/>
          <w:color w:val="000000" w:themeColor="text1"/>
          <w:lang w:val="en-AU" w:eastAsia="en-AU"/>
        </w:rPr>
        <w:drawing>
          <wp:inline distT="0" distB="0" distL="0" distR="0">
            <wp:extent cx="6166884" cy="4474587"/>
            <wp:effectExtent l="0" t="0" r="0" b="0"/>
            <wp:docPr id="9" name="Picture 9" descr="Ten-year Medical Research Future Fund investment pla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n-year plan.PNG"/>
                    <pic:cNvPicPr/>
                  </pic:nvPicPr>
                  <pic:blipFill>
                    <a:blip r:embed="rId30">
                      <a:extLst>
                        <a:ext uri="{28A0092B-C50C-407E-A947-70E740481C1C}">
                          <a14:useLocalDpi xmlns:a14="http://schemas.microsoft.com/office/drawing/2010/main" val="0"/>
                        </a:ext>
                      </a:extLst>
                    </a:blip>
                    <a:stretch>
                      <a:fillRect/>
                    </a:stretch>
                  </pic:blipFill>
                  <pic:spPr>
                    <a:xfrm>
                      <a:off x="0" y="0"/>
                      <a:ext cx="6189528" cy="4491017"/>
                    </a:xfrm>
                    <a:prstGeom prst="rect">
                      <a:avLst/>
                    </a:prstGeom>
                  </pic:spPr>
                </pic:pic>
              </a:graphicData>
            </a:graphic>
          </wp:inline>
        </w:drawing>
      </w:r>
    </w:p>
    <w:p w:rsidR="00E66F47" w:rsidRPr="00855B98" w:rsidRDefault="00E66F47" w:rsidP="0073601D">
      <w:pPr>
        <w:pStyle w:val="Heading8"/>
        <w:spacing w:before="59"/>
        <w:ind w:left="0" w:right="1260"/>
        <w:rPr>
          <w:color w:val="000000" w:themeColor="text1"/>
        </w:rPr>
      </w:pPr>
    </w:p>
    <w:p w:rsidR="00BD4E95" w:rsidRPr="0073601D" w:rsidRDefault="001F4165" w:rsidP="003C28B4">
      <w:pPr>
        <w:pStyle w:val="TableParagraph"/>
        <w:ind w:left="709"/>
        <w:rPr>
          <w:b/>
          <w:i/>
        </w:rPr>
      </w:pPr>
      <w:r w:rsidRPr="0073601D">
        <w:rPr>
          <w:b/>
        </w:rPr>
        <w:t xml:space="preserve">Table: </w:t>
      </w:r>
      <w:r w:rsidR="00E1176E" w:rsidRPr="0073601D">
        <w:rPr>
          <w:b/>
          <w:i/>
        </w:rPr>
        <w:t>Managing</w:t>
      </w:r>
      <w:r w:rsidR="00E1176E" w:rsidRPr="0073601D">
        <w:rPr>
          <w:b/>
          <w:i/>
          <w:spacing w:val="-1"/>
        </w:rPr>
        <w:t xml:space="preserve"> </w:t>
      </w:r>
      <w:r w:rsidR="00E1176E" w:rsidRPr="0073601D">
        <w:rPr>
          <w:b/>
          <w:i/>
        </w:rPr>
        <w:t>risks</w:t>
      </w:r>
    </w:p>
    <w:p w:rsidR="00BD4E95" w:rsidRPr="00855B98" w:rsidRDefault="00BD4E95" w:rsidP="00B47D78">
      <w:pPr>
        <w:spacing w:before="11"/>
        <w:ind w:left="709"/>
        <w:rPr>
          <w:rFonts w:ascii="Helvetica Neue Medium" w:eastAsia="Helvetica Neue Medium" w:hAnsi="Helvetica Neue Medium" w:cs="Helvetica Neue Medium"/>
          <w:i/>
          <w:color w:val="000000" w:themeColor="text1"/>
          <w:sz w:val="11"/>
          <w:szCs w:val="11"/>
        </w:rPr>
      </w:pPr>
    </w:p>
    <w:tbl>
      <w:tblPr>
        <w:tblStyle w:val="PlainTable1"/>
        <w:tblW w:w="0" w:type="auto"/>
        <w:tblInd w:w="817" w:type="dxa"/>
        <w:tblLayout w:type="fixed"/>
        <w:tblLook w:val="01E0" w:firstRow="1" w:lastRow="1" w:firstColumn="1" w:lastColumn="1" w:noHBand="0" w:noVBand="0"/>
      </w:tblPr>
      <w:tblGrid>
        <w:gridCol w:w="4888"/>
        <w:gridCol w:w="4843"/>
      </w:tblGrid>
      <w:tr w:rsidR="00855B98" w:rsidRPr="00855B98" w:rsidTr="00893900">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4888" w:type="dxa"/>
          </w:tcPr>
          <w:p w:rsidR="00BD4E95" w:rsidRPr="00FB4140" w:rsidRDefault="00E1176E" w:rsidP="00FB4140">
            <w:pPr>
              <w:pStyle w:val="TableParagraph"/>
              <w:spacing w:before="69"/>
              <w:ind w:left="179"/>
              <w:rPr>
                <w:rFonts w:ascii="Arial" w:eastAsia="Arial" w:hAnsi="Arial" w:cs="Arial"/>
                <w:color w:val="000000" w:themeColor="text1"/>
                <w:sz w:val="20"/>
                <w:szCs w:val="20"/>
              </w:rPr>
            </w:pPr>
            <w:r w:rsidRPr="00FB4140">
              <w:rPr>
                <w:rFonts w:ascii="Arial"/>
                <w:color w:val="000000" w:themeColor="text1"/>
                <w:sz w:val="20"/>
              </w:rPr>
              <w:t>Key</w:t>
            </w:r>
            <w:r w:rsidRPr="00FB4140">
              <w:rPr>
                <w:rFonts w:ascii="Arial"/>
                <w:color w:val="000000" w:themeColor="text1"/>
                <w:spacing w:val="-13"/>
                <w:sz w:val="20"/>
              </w:rPr>
              <w:t xml:space="preserve"> </w:t>
            </w:r>
            <w:r w:rsidRPr="00FB4140">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843" w:type="dxa"/>
          </w:tcPr>
          <w:p w:rsidR="00BD4E95" w:rsidRPr="00FB4140" w:rsidRDefault="00E1176E" w:rsidP="00FB4140">
            <w:pPr>
              <w:pStyle w:val="TableParagraph"/>
              <w:spacing w:before="69"/>
              <w:ind w:left="179"/>
              <w:rPr>
                <w:rFonts w:ascii="Arial" w:eastAsia="Arial" w:hAnsi="Arial" w:cs="Arial"/>
                <w:color w:val="000000" w:themeColor="text1"/>
                <w:sz w:val="20"/>
                <w:szCs w:val="20"/>
              </w:rPr>
            </w:pPr>
            <w:r w:rsidRPr="00FB4140">
              <w:rPr>
                <w:rFonts w:ascii="Arial"/>
                <w:color w:val="000000" w:themeColor="text1"/>
                <w:sz w:val="20"/>
              </w:rPr>
              <w:t>Management</w:t>
            </w:r>
            <w:r w:rsidRPr="00FB4140">
              <w:rPr>
                <w:rFonts w:ascii="Arial"/>
                <w:color w:val="000000" w:themeColor="text1"/>
                <w:spacing w:val="16"/>
                <w:sz w:val="20"/>
              </w:rPr>
              <w:t xml:space="preserve"> </w:t>
            </w:r>
            <w:r w:rsidRPr="00FB4140">
              <w:rPr>
                <w:rFonts w:ascii="Arial"/>
                <w:color w:val="000000" w:themeColor="text1"/>
                <w:sz w:val="20"/>
              </w:rPr>
              <w:t>strategies</w:t>
            </w:r>
          </w:p>
        </w:tc>
      </w:tr>
      <w:tr w:rsidR="00855B98" w:rsidRPr="00855B98" w:rsidTr="00893900">
        <w:trPr>
          <w:cnfStyle w:val="010000000000" w:firstRow="0" w:lastRow="1" w:firstColumn="0" w:lastColumn="0" w:oddVBand="0" w:evenVBand="0" w:oddHBand="0" w:evenHBand="0" w:firstRowFirstColumn="0" w:firstRowLastColumn="0" w:lastRowFirstColumn="0" w:lastRowLastColumn="0"/>
          <w:trHeight w:hRule="exact" w:val="2443"/>
        </w:trPr>
        <w:tc>
          <w:tcPr>
            <w:cnfStyle w:val="001000000000" w:firstRow="0" w:lastRow="0" w:firstColumn="1" w:lastColumn="0" w:oddVBand="0" w:evenVBand="0" w:oddHBand="0" w:evenHBand="0" w:firstRowFirstColumn="0" w:firstRowLastColumn="0" w:lastRowFirstColumn="0" w:lastRowLastColumn="0"/>
            <w:tcW w:w="4888" w:type="dxa"/>
          </w:tcPr>
          <w:p w:rsidR="00BD4E95" w:rsidRPr="00FB4140" w:rsidRDefault="00E1176E" w:rsidP="00FB4140">
            <w:pPr>
              <w:pStyle w:val="TableParagraph"/>
              <w:spacing w:before="105" w:line="283" w:lineRule="auto"/>
              <w:ind w:left="179" w:right="324"/>
              <w:rPr>
                <w:rFonts w:ascii="Helvetica Neue Light" w:eastAsia="Helvetica Neue Light" w:hAnsi="Helvetica Neue Light" w:cs="Helvetica Neue Light"/>
                <w:b w:val="0"/>
                <w:color w:val="000000" w:themeColor="text1"/>
                <w:sz w:val="19"/>
                <w:szCs w:val="19"/>
              </w:rPr>
            </w:pPr>
            <w:r w:rsidRPr="00FB4140">
              <w:rPr>
                <w:rFonts w:ascii="Helvetica Neue Light"/>
                <w:b w:val="0"/>
                <w:color w:val="000000" w:themeColor="text1"/>
                <w:sz w:val="19"/>
              </w:rPr>
              <w:t>The implementation of the ten-year Medical Research Future</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Fund</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investment</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plan</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and</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other</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MRFF</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initiatives is</w:t>
            </w:r>
            <w:r w:rsidRPr="00FB4140">
              <w:rPr>
                <w:rFonts w:ascii="Helvetica Neue Light"/>
                <w:b w:val="0"/>
                <w:color w:val="000000" w:themeColor="text1"/>
                <w:spacing w:val="-10"/>
                <w:sz w:val="19"/>
              </w:rPr>
              <w:t xml:space="preserve"> </w:t>
            </w:r>
            <w:r w:rsidRPr="00FB4140">
              <w:rPr>
                <w:rFonts w:ascii="Helvetica Neue Light"/>
                <w:b w:val="0"/>
                <w:color w:val="000000" w:themeColor="text1"/>
                <w:sz w:val="19"/>
              </w:rPr>
              <w:t>delayed.</w:t>
            </w:r>
          </w:p>
          <w:p w:rsidR="00BD4E95" w:rsidRPr="00FB4140" w:rsidRDefault="00BD4E95" w:rsidP="00FB4140">
            <w:pPr>
              <w:pStyle w:val="TableParagraph"/>
              <w:spacing w:before="11"/>
              <w:ind w:left="179"/>
              <w:rPr>
                <w:rFonts w:ascii="Helvetica Neue Medium" w:eastAsia="Helvetica Neue Medium" w:hAnsi="Helvetica Neue Medium" w:cs="Helvetica Neue Medium"/>
                <w:b w:val="0"/>
                <w:i/>
                <w:color w:val="000000" w:themeColor="text1"/>
                <w:sz w:val="13"/>
                <w:szCs w:val="13"/>
              </w:rPr>
            </w:pPr>
          </w:p>
          <w:p w:rsidR="00BD4E95" w:rsidRPr="00FB4140" w:rsidRDefault="00E1176E" w:rsidP="00FB4140">
            <w:pPr>
              <w:pStyle w:val="TableParagraph"/>
              <w:spacing w:line="283" w:lineRule="auto"/>
              <w:ind w:left="179" w:right="436"/>
              <w:rPr>
                <w:rFonts w:ascii="Helvetica Neue Light"/>
                <w:b w:val="0"/>
                <w:color w:val="000000" w:themeColor="text1"/>
                <w:sz w:val="19"/>
              </w:rPr>
            </w:pPr>
            <w:r w:rsidRPr="00FB4140">
              <w:rPr>
                <w:rFonts w:ascii="Helvetica Neue Light"/>
                <w:b w:val="0"/>
                <w:color w:val="000000" w:themeColor="text1"/>
                <w:sz w:val="19"/>
              </w:rPr>
              <w:t>The</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states</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and</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territories</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are</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delayed</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in</w:t>
            </w:r>
            <w:r w:rsidRPr="00FB4140">
              <w:rPr>
                <w:rFonts w:ascii="Helvetica Neue Light"/>
                <w:b w:val="0"/>
                <w:color w:val="000000" w:themeColor="text1"/>
                <w:spacing w:val="-8"/>
                <w:sz w:val="19"/>
              </w:rPr>
              <w:t xml:space="preserve"> </w:t>
            </w:r>
            <w:r w:rsidRPr="00FB4140">
              <w:rPr>
                <w:rFonts w:ascii="Helvetica Neue Light"/>
                <w:b w:val="0"/>
                <w:color w:val="000000" w:themeColor="text1"/>
                <w:sz w:val="19"/>
              </w:rPr>
              <w:t>implementing important clinical trial system redesign</w:t>
            </w:r>
            <w:r w:rsidRPr="00FB4140">
              <w:rPr>
                <w:rFonts w:ascii="Helvetica Neue Light"/>
                <w:b w:val="0"/>
                <w:color w:val="000000" w:themeColor="text1"/>
                <w:spacing w:val="-20"/>
                <w:sz w:val="19"/>
              </w:rPr>
              <w:t xml:space="preserve"> </w:t>
            </w:r>
            <w:r w:rsidRPr="00FB4140">
              <w:rPr>
                <w:rFonts w:ascii="Helvetica Neue Light"/>
                <w:b w:val="0"/>
                <w:color w:val="000000" w:themeColor="text1"/>
                <w:sz w:val="19"/>
              </w:rPr>
              <w:t>strategies.</w:t>
            </w:r>
          </w:p>
          <w:p w:rsidR="0021475F" w:rsidRPr="00855B98" w:rsidRDefault="0021475F" w:rsidP="00FB4140">
            <w:pPr>
              <w:pStyle w:val="TableParagraph"/>
              <w:spacing w:line="283" w:lineRule="auto"/>
              <w:ind w:left="179" w:right="436"/>
              <w:rPr>
                <w:rFonts w:ascii="Helvetica Neue Light" w:eastAsia="Helvetica Neue Light" w:hAnsi="Helvetica Neue Light" w:cs="Helvetica Neue Light"/>
                <w:color w:val="000000" w:themeColor="text1"/>
                <w:sz w:val="19"/>
                <w:szCs w:val="19"/>
              </w:rPr>
            </w:pPr>
          </w:p>
        </w:tc>
        <w:tc>
          <w:tcPr>
            <w:cnfStyle w:val="000100000000" w:firstRow="0" w:lastRow="0" w:firstColumn="0" w:lastColumn="1" w:oddVBand="0" w:evenVBand="0" w:oddHBand="0" w:evenHBand="0" w:firstRowFirstColumn="0" w:firstRowLastColumn="0" w:lastRowFirstColumn="0" w:lastRowLastColumn="0"/>
            <w:tcW w:w="4843" w:type="dxa"/>
          </w:tcPr>
          <w:p w:rsidR="00BD4E95" w:rsidRPr="00FB4140" w:rsidRDefault="00E1176E" w:rsidP="00FB4140">
            <w:pPr>
              <w:pStyle w:val="TableParagraph"/>
              <w:spacing w:before="105" w:line="283" w:lineRule="auto"/>
              <w:ind w:left="179" w:right="310"/>
              <w:rPr>
                <w:rFonts w:ascii="Helvetica Neue Light" w:eastAsia="Helvetica Neue Light" w:hAnsi="Helvetica Neue Light" w:cs="Helvetica Neue Light"/>
                <w:b w:val="0"/>
                <w:color w:val="000000" w:themeColor="text1"/>
                <w:sz w:val="19"/>
                <w:szCs w:val="19"/>
              </w:rPr>
            </w:pPr>
            <w:r w:rsidRPr="00FB4140">
              <w:rPr>
                <w:rFonts w:ascii="Helvetica Neue Light"/>
                <w:b w:val="0"/>
                <w:color w:val="000000" w:themeColor="text1"/>
                <w:sz w:val="19"/>
              </w:rPr>
              <w:t>We will apply rigorous project management</w:t>
            </w:r>
            <w:r w:rsidRPr="00FB4140">
              <w:rPr>
                <w:rFonts w:ascii="Helvetica Neue Light"/>
                <w:b w:val="0"/>
                <w:color w:val="000000" w:themeColor="text1"/>
                <w:spacing w:val="-31"/>
                <w:sz w:val="19"/>
              </w:rPr>
              <w:t xml:space="preserve"> </w:t>
            </w:r>
            <w:r w:rsidRPr="00FB4140">
              <w:rPr>
                <w:rFonts w:ascii="Helvetica Neue Light"/>
                <w:b w:val="0"/>
                <w:color w:val="000000" w:themeColor="text1"/>
                <w:sz w:val="19"/>
              </w:rPr>
              <w:t>processes and establish governance arrangements.</w:t>
            </w:r>
          </w:p>
          <w:p w:rsidR="00BD4E95" w:rsidRPr="00FB4140" w:rsidRDefault="00BD4E95" w:rsidP="00FB4140">
            <w:pPr>
              <w:pStyle w:val="TableParagraph"/>
              <w:spacing w:before="11"/>
              <w:ind w:left="179"/>
              <w:rPr>
                <w:rFonts w:ascii="Helvetica Neue Medium" w:eastAsia="Helvetica Neue Medium" w:hAnsi="Helvetica Neue Medium" w:cs="Helvetica Neue Medium"/>
                <w:b w:val="0"/>
                <w:i/>
                <w:color w:val="000000" w:themeColor="text1"/>
                <w:sz w:val="13"/>
                <w:szCs w:val="13"/>
              </w:rPr>
            </w:pPr>
          </w:p>
          <w:p w:rsidR="00BD4E95" w:rsidRPr="00855B98" w:rsidRDefault="00E1176E" w:rsidP="00FB4140">
            <w:pPr>
              <w:pStyle w:val="TableParagraph"/>
              <w:spacing w:line="283" w:lineRule="auto"/>
              <w:ind w:left="179" w:right="272"/>
              <w:rPr>
                <w:rFonts w:ascii="Helvetica Neue Light" w:eastAsia="Helvetica Neue Light" w:hAnsi="Helvetica Neue Light" w:cs="Helvetica Neue Light"/>
                <w:color w:val="000000" w:themeColor="text1"/>
                <w:sz w:val="19"/>
                <w:szCs w:val="19"/>
              </w:rPr>
            </w:pPr>
            <w:r w:rsidRPr="00FB4140">
              <w:rPr>
                <w:rFonts w:ascii="Helvetica Neue Light"/>
                <w:b w:val="0"/>
                <w:color w:val="000000" w:themeColor="text1"/>
                <w:sz w:val="19"/>
              </w:rPr>
              <w:t>We will proactively engage with internal and external stakeholders to ensure collaboration and management of</w:t>
            </w:r>
            <w:r w:rsidRPr="00FB4140">
              <w:rPr>
                <w:rFonts w:ascii="Helvetica Neue Light"/>
                <w:b w:val="0"/>
                <w:color w:val="000000" w:themeColor="text1"/>
                <w:spacing w:val="-7"/>
                <w:sz w:val="19"/>
              </w:rPr>
              <w:t xml:space="preserve"> </w:t>
            </w:r>
            <w:r w:rsidRPr="00FB4140">
              <w:rPr>
                <w:rFonts w:ascii="Helvetica Neue Light"/>
                <w:b w:val="0"/>
                <w:color w:val="000000" w:themeColor="text1"/>
                <w:sz w:val="19"/>
              </w:rPr>
              <w:t>expectations.</w:t>
            </w:r>
          </w:p>
        </w:tc>
      </w:tr>
    </w:tbl>
    <w:p w:rsidR="00BD4E95" w:rsidRPr="00855B98" w:rsidRDefault="00BD4E95" w:rsidP="00B47D78">
      <w:pPr>
        <w:spacing w:before="4"/>
        <w:ind w:left="709"/>
        <w:rPr>
          <w:rFonts w:ascii="Helvetica Neue Medium" w:eastAsia="Helvetica Neue Medium" w:hAnsi="Helvetica Neue Medium" w:cs="Helvetica Neue Medium"/>
          <w:i/>
          <w:color w:val="000000" w:themeColor="text1"/>
          <w:sz w:val="9"/>
          <w:szCs w:val="9"/>
        </w:rPr>
      </w:pPr>
    </w:p>
    <w:p w:rsidR="00893900" w:rsidRDefault="00893900">
      <w:pPr>
        <w:rPr>
          <w:rFonts w:ascii="Helvetica Neue Medium"/>
          <w:i/>
          <w:color w:val="000000" w:themeColor="text1"/>
        </w:rPr>
      </w:pPr>
      <w:r>
        <w:rPr>
          <w:rFonts w:ascii="Helvetica Neue Medium"/>
          <w:i/>
          <w:color w:val="000000" w:themeColor="text1"/>
        </w:rPr>
        <w:br w:type="page"/>
      </w:r>
    </w:p>
    <w:p w:rsidR="00BD4E95" w:rsidRPr="00482809" w:rsidRDefault="001F4165" w:rsidP="003C28B4">
      <w:pPr>
        <w:pStyle w:val="TableParagraph"/>
        <w:ind w:left="709"/>
        <w:rPr>
          <w:rFonts w:eastAsia="Helvetica Neue Medium" w:hAnsi="Helvetica Neue Medium" w:cs="Helvetica Neue Medium"/>
          <w:b/>
        </w:rPr>
      </w:pPr>
      <w:r w:rsidRPr="00482809">
        <w:rPr>
          <w:b/>
        </w:rPr>
        <w:lastRenderedPageBreak/>
        <w:t xml:space="preserve">Table: </w:t>
      </w:r>
      <w:r w:rsidR="00E1176E" w:rsidRPr="00482809">
        <w:rPr>
          <w:b/>
          <w:i/>
        </w:rPr>
        <w:t>Measuring our performance against key</w:t>
      </w:r>
      <w:r w:rsidR="00E1176E" w:rsidRPr="00482809">
        <w:rPr>
          <w:b/>
          <w:i/>
          <w:spacing w:val="-19"/>
        </w:rPr>
        <w:t xml:space="preserve"> </w:t>
      </w:r>
      <w:r w:rsidR="00E1176E" w:rsidRPr="00482809">
        <w:rPr>
          <w:b/>
          <w:i/>
        </w:rPr>
        <w:t>measures</w:t>
      </w:r>
    </w:p>
    <w:p w:rsidR="00BD4E95" w:rsidRPr="00855B98" w:rsidRDefault="00BD4E95" w:rsidP="00B47D78">
      <w:pPr>
        <w:spacing w:before="11"/>
        <w:ind w:left="709"/>
        <w:rPr>
          <w:rFonts w:ascii="Helvetica Neue Medium" w:eastAsia="Helvetica Neue Medium" w:hAnsi="Helvetica Neue Medium" w:cs="Helvetica Neue Medium"/>
          <w:i/>
          <w:color w:val="000000" w:themeColor="text1"/>
          <w:sz w:val="11"/>
          <w:szCs w:val="11"/>
        </w:rPr>
      </w:pPr>
    </w:p>
    <w:tbl>
      <w:tblPr>
        <w:tblStyle w:val="PlainTable1"/>
        <w:tblW w:w="0" w:type="auto"/>
        <w:tblInd w:w="798" w:type="dxa"/>
        <w:tblLayout w:type="fixed"/>
        <w:tblLook w:val="01E0" w:firstRow="1" w:lastRow="1" w:firstColumn="1" w:lastColumn="1" w:noHBand="0" w:noVBand="0"/>
      </w:tblPr>
      <w:tblGrid>
        <w:gridCol w:w="4882"/>
        <w:gridCol w:w="4859"/>
      </w:tblGrid>
      <w:tr w:rsidR="00855B98" w:rsidRPr="00855B98" w:rsidTr="00893900">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855B98" w:rsidRDefault="00E1176E" w:rsidP="00F44BF1">
            <w:pPr>
              <w:pStyle w:val="TableParagraph"/>
              <w:spacing w:before="69"/>
              <w:ind w:left="201" w:hanging="62"/>
              <w:rPr>
                <w:rFonts w:ascii="Arial" w:eastAsia="Arial" w:hAnsi="Arial" w:cs="Arial"/>
                <w:color w:val="000000" w:themeColor="text1"/>
                <w:sz w:val="20"/>
                <w:szCs w:val="20"/>
              </w:rPr>
            </w:pPr>
            <w:r w:rsidRPr="00855B98">
              <w:rPr>
                <w:rFonts w:ascii="Arial"/>
                <w:b w:val="0"/>
                <w:color w:val="000000" w:themeColor="text1"/>
                <w:sz w:val="20"/>
              </w:rPr>
              <w:t>Performance</w:t>
            </w:r>
            <w:r w:rsidRPr="00855B98">
              <w:rPr>
                <w:rFonts w:ascii="Arial"/>
                <w:b w:val="0"/>
                <w:color w:val="000000" w:themeColor="text1"/>
                <w:spacing w:val="22"/>
                <w:sz w:val="20"/>
              </w:rPr>
              <w:t xml:space="preserve"> </w:t>
            </w:r>
            <w:r w:rsidRPr="00855B98">
              <w:rPr>
                <w:rFonts w:ascii="Arial"/>
                <w:b w:val="0"/>
                <w:color w:val="000000" w:themeColor="text1"/>
                <w:sz w:val="20"/>
              </w:rPr>
              <w:t>criteria</w:t>
            </w:r>
          </w:p>
        </w:tc>
      </w:tr>
      <w:tr w:rsidR="00855B98" w:rsidRPr="00855B98" w:rsidTr="00207C3F">
        <w:trPr>
          <w:cnfStyle w:val="000000100000" w:firstRow="0" w:lastRow="0" w:firstColumn="0" w:lastColumn="0" w:oddVBand="0" w:evenVBand="0" w:oddHBand="1" w:evenHBand="0" w:firstRowFirstColumn="0" w:firstRowLastColumn="0" w:lastRowFirstColumn="0" w:lastRowLastColumn="0"/>
          <w:trHeight w:hRule="exact" w:val="1456"/>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F44BF1" w:rsidRDefault="00E1176E" w:rsidP="00F44BF1">
            <w:pPr>
              <w:pStyle w:val="TableParagraph"/>
              <w:spacing w:before="105" w:line="283" w:lineRule="auto"/>
              <w:ind w:left="201" w:right="721"/>
              <w:rPr>
                <w:rFonts w:ascii="Helvetica Neue Light" w:eastAsia="Helvetica Neue Light" w:hAnsi="Helvetica Neue Light" w:cs="Helvetica Neue Light"/>
                <w:b w:val="0"/>
                <w:color w:val="000000" w:themeColor="text1"/>
                <w:sz w:val="19"/>
                <w:szCs w:val="19"/>
              </w:rPr>
            </w:pPr>
            <w:r w:rsidRPr="00F44BF1">
              <w:rPr>
                <w:rFonts w:ascii="Helvetica Neue Light"/>
                <w:b w:val="0"/>
                <w:color w:val="000000" w:themeColor="text1"/>
                <w:sz w:val="19"/>
              </w:rPr>
              <w:t>A</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sustainable</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source</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of</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funding</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is</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provided</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for</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transformative</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health</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and</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medical</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research</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that</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improves</w:t>
            </w:r>
            <w:r w:rsidRPr="00F44BF1">
              <w:rPr>
                <w:rFonts w:ascii="Helvetica Neue Light"/>
                <w:b w:val="0"/>
                <w:color w:val="000000" w:themeColor="text1"/>
                <w:spacing w:val="-8"/>
                <w:sz w:val="19"/>
              </w:rPr>
              <w:t xml:space="preserve"> </w:t>
            </w:r>
            <w:r w:rsidRPr="00F44BF1">
              <w:rPr>
                <w:rFonts w:ascii="Helvetica Neue Light"/>
                <w:b w:val="0"/>
                <w:color w:val="000000" w:themeColor="text1"/>
                <w:sz w:val="19"/>
              </w:rPr>
              <w:t>lives, contributes</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to</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health</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system</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sustainability</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and</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drives</w:t>
            </w:r>
            <w:r w:rsidRPr="00F44BF1">
              <w:rPr>
                <w:rFonts w:ascii="Helvetica Neue Light"/>
                <w:b w:val="0"/>
                <w:color w:val="000000" w:themeColor="text1"/>
                <w:spacing w:val="-7"/>
                <w:sz w:val="19"/>
              </w:rPr>
              <w:t xml:space="preserve"> </w:t>
            </w:r>
            <w:r w:rsidRPr="00F44BF1">
              <w:rPr>
                <w:rFonts w:ascii="Helvetica Neue Light"/>
                <w:b w:val="0"/>
                <w:color w:val="000000" w:themeColor="text1"/>
                <w:sz w:val="19"/>
              </w:rPr>
              <w:t>innovation.</w:t>
            </w:r>
          </w:p>
          <w:p w:rsidR="00BD4E95" w:rsidRPr="00855B98" w:rsidRDefault="00E1176E" w:rsidP="00F44BF1">
            <w:pPr>
              <w:pStyle w:val="TableParagraph"/>
              <w:spacing w:before="55"/>
              <w:ind w:left="201"/>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9"/>
                <w:sz w:val="19"/>
                <w:szCs w:val="19"/>
              </w:rPr>
              <w:t xml:space="preserve">1.1: </w:t>
            </w:r>
            <w:r w:rsidRPr="00855B98">
              <w:rPr>
                <w:rFonts w:ascii="Helvetica Neue Medium" w:eastAsia="Helvetica Neue Medium" w:hAnsi="Helvetica Neue Medium" w:cs="Helvetica Neue Medium"/>
                <w:color w:val="000000" w:themeColor="text1"/>
                <w:sz w:val="19"/>
                <w:szCs w:val="19"/>
              </w:rPr>
              <w:t>Health Policy Research and Analysis – 2019-20 Health Portfolio Budget Statements</w:t>
            </w:r>
            <w:r w:rsidRPr="00855B98">
              <w:rPr>
                <w:rFonts w:ascii="Helvetica Neue Medium" w:eastAsia="Helvetica Neue Medium" w:hAnsi="Helvetica Neue Medium" w:cs="Helvetica Neue Medium"/>
                <w:color w:val="000000" w:themeColor="text1"/>
                <w:spacing w:val="-6"/>
                <w:sz w:val="19"/>
                <w:szCs w:val="19"/>
              </w:rPr>
              <w:t xml:space="preserve"> </w:t>
            </w:r>
            <w:r w:rsidRPr="00855B98">
              <w:rPr>
                <w:rFonts w:ascii="Helvetica Neue Medium" w:eastAsia="Helvetica Neue Medium" w:hAnsi="Helvetica Neue Medium" w:cs="Helvetica Neue Medium"/>
                <w:color w:val="000000" w:themeColor="text1"/>
                <w:sz w:val="19"/>
                <w:szCs w:val="19"/>
              </w:rPr>
              <w:t>p.50)</w:t>
            </w:r>
          </w:p>
        </w:tc>
      </w:tr>
      <w:tr w:rsidR="00BD4E95" w:rsidRPr="00855B98" w:rsidTr="00F44BF1">
        <w:trPr>
          <w:cnfStyle w:val="010000000000" w:firstRow="0" w:lastRow="1" w:firstColumn="0" w:lastColumn="0" w:oddVBand="0" w:evenVBand="0" w:oddHBand="0" w:evenHBand="0" w:firstRowFirstColumn="0" w:firstRowLastColumn="0" w:lastRowFirstColumn="0" w:lastRowLastColumn="0"/>
          <w:trHeight w:hRule="exact" w:val="2433"/>
        </w:trPr>
        <w:tc>
          <w:tcPr>
            <w:cnfStyle w:val="001000000000" w:firstRow="0" w:lastRow="0" w:firstColumn="1" w:lastColumn="0" w:oddVBand="0" w:evenVBand="0" w:oddHBand="0" w:evenHBand="0" w:firstRowFirstColumn="0" w:firstRowLastColumn="0" w:lastRowFirstColumn="0" w:lastRowLastColumn="0"/>
            <w:tcW w:w="4882" w:type="dxa"/>
          </w:tcPr>
          <w:p w:rsidR="00BD4E95" w:rsidRPr="00F44BF1" w:rsidRDefault="00E1176E" w:rsidP="00F44BF1">
            <w:pPr>
              <w:pStyle w:val="TableParagraph"/>
              <w:spacing w:before="69"/>
              <w:ind w:left="201"/>
              <w:rPr>
                <w:rFonts w:ascii="Arial" w:eastAsia="Arial" w:hAnsi="Arial" w:cs="Arial"/>
                <w:color w:val="000000" w:themeColor="text1"/>
                <w:sz w:val="20"/>
                <w:szCs w:val="20"/>
              </w:rPr>
            </w:pPr>
            <w:r w:rsidRPr="00F44BF1">
              <w:rPr>
                <w:rFonts w:ascii="Arial"/>
                <w:i/>
                <w:color w:val="000000" w:themeColor="text1"/>
                <w:sz w:val="20"/>
              </w:rPr>
              <w:t>Target</w:t>
            </w:r>
            <w:r w:rsidRPr="00F44BF1">
              <w:rPr>
                <w:rFonts w:ascii="Arial"/>
                <w:i/>
                <w:color w:val="000000" w:themeColor="text1"/>
                <w:spacing w:val="-12"/>
                <w:sz w:val="20"/>
              </w:rPr>
              <w:t xml:space="preserve"> </w:t>
            </w:r>
            <w:r w:rsidRPr="00F44BF1">
              <w:rPr>
                <w:rFonts w:ascii="Arial"/>
                <w:i/>
                <w:color w:val="000000" w:themeColor="text1"/>
                <w:sz w:val="20"/>
              </w:rPr>
              <w:t>2019-20</w:t>
            </w:r>
          </w:p>
          <w:p w:rsidR="00BD4E95" w:rsidRPr="00F44BF1" w:rsidRDefault="00E1176E" w:rsidP="00F44BF1">
            <w:pPr>
              <w:pStyle w:val="TableParagraph"/>
              <w:ind w:left="201"/>
              <w:rPr>
                <w:b w:val="0"/>
              </w:rPr>
            </w:pPr>
            <w:r w:rsidRPr="00F44BF1">
              <w:rPr>
                <w:b w:val="0"/>
              </w:rPr>
              <w:t>Investments announced, grant opportunities offered and grant agreements executed under various MRFF initiatives consistent with the Medical Research Future Fund Act 2015.</w:t>
            </w:r>
          </w:p>
        </w:tc>
        <w:tc>
          <w:tcPr>
            <w:cnfStyle w:val="000100000000" w:firstRow="0" w:lastRow="0" w:firstColumn="0" w:lastColumn="1" w:oddVBand="0" w:evenVBand="0" w:oddHBand="0" w:evenHBand="0" w:firstRowFirstColumn="0" w:firstRowLastColumn="0" w:lastRowFirstColumn="0" w:lastRowLastColumn="0"/>
            <w:tcW w:w="4859" w:type="dxa"/>
          </w:tcPr>
          <w:p w:rsidR="00BD4E95" w:rsidRPr="00F44BF1" w:rsidRDefault="00E1176E" w:rsidP="00F44BF1">
            <w:pPr>
              <w:pStyle w:val="TableParagraph"/>
              <w:spacing w:before="107"/>
              <w:ind w:left="201"/>
              <w:rPr>
                <w:rFonts w:ascii="Arial" w:eastAsia="Arial" w:hAnsi="Arial" w:cs="Arial"/>
                <w:color w:val="000000" w:themeColor="text1"/>
                <w:sz w:val="20"/>
                <w:szCs w:val="20"/>
              </w:rPr>
            </w:pPr>
            <w:r w:rsidRPr="00F44BF1">
              <w:rPr>
                <w:rFonts w:ascii="Arial"/>
                <w:i/>
                <w:color w:val="000000" w:themeColor="text1"/>
                <w:sz w:val="20"/>
              </w:rPr>
              <w:t xml:space="preserve">Target 2020-21 </w:t>
            </w:r>
            <w:r w:rsidRPr="00F44BF1">
              <w:rPr>
                <w:rFonts w:ascii="Arial"/>
                <w:i/>
                <w:color w:val="000000" w:themeColor="text1"/>
                <w:spacing w:val="-5"/>
                <w:sz w:val="20"/>
              </w:rPr>
              <w:t>(&amp;</w:t>
            </w:r>
            <w:r w:rsidRPr="00F44BF1">
              <w:rPr>
                <w:rFonts w:ascii="Arial"/>
                <w:i/>
                <w:color w:val="000000" w:themeColor="text1"/>
                <w:spacing w:val="-31"/>
                <w:sz w:val="20"/>
              </w:rPr>
              <w:t xml:space="preserve"> </w:t>
            </w:r>
            <w:r w:rsidRPr="00F44BF1">
              <w:rPr>
                <w:rFonts w:ascii="Arial"/>
                <w:i/>
                <w:color w:val="000000" w:themeColor="text1"/>
                <w:sz w:val="20"/>
              </w:rPr>
              <w:t>beyond)</w:t>
            </w:r>
          </w:p>
          <w:p w:rsidR="00BD4E95" w:rsidRPr="00F44BF1" w:rsidRDefault="00E1176E" w:rsidP="00F44BF1">
            <w:pPr>
              <w:pStyle w:val="TableParagraph"/>
              <w:ind w:left="273"/>
              <w:rPr>
                <w:b w:val="0"/>
              </w:rPr>
            </w:pPr>
            <w:r w:rsidRPr="00F44BF1">
              <w:rPr>
                <w:b w:val="0"/>
              </w:rPr>
              <w:t>The next set of MRFF priorities will be released in 2021.</w:t>
            </w:r>
          </w:p>
          <w:p w:rsidR="00BD4E95" w:rsidRPr="00F44BF1" w:rsidRDefault="00E1176E" w:rsidP="00F44BF1">
            <w:pPr>
              <w:pStyle w:val="TableParagraph"/>
              <w:ind w:left="273"/>
              <w:rPr>
                <w:rFonts w:eastAsia="Helvetica Neue Light" w:hAnsi="Helvetica Neue Light" w:cs="Helvetica Neue Light"/>
                <w:szCs w:val="19"/>
              </w:rPr>
            </w:pPr>
            <w:r w:rsidRPr="00F44BF1">
              <w:rPr>
                <w:b w:val="0"/>
              </w:rPr>
              <w:t>The next five-year MRFF Strategy will be released</w:t>
            </w:r>
            <w:r w:rsidR="00F44BF1" w:rsidRPr="00F44BF1">
              <w:rPr>
                <w:b w:val="0"/>
              </w:rPr>
              <w:t xml:space="preserve"> </w:t>
            </w:r>
            <w:r w:rsidRPr="00F44BF1">
              <w:rPr>
                <w:b w:val="0"/>
              </w:rPr>
              <w:t>in 2022. As per 2019-20.</w:t>
            </w:r>
          </w:p>
        </w:tc>
      </w:tr>
    </w:tbl>
    <w:p w:rsidR="00BD4E95" w:rsidRPr="00855B98" w:rsidRDefault="00BD4E95" w:rsidP="00B47D78">
      <w:pPr>
        <w:spacing w:before="7"/>
        <w:ind w:left="709"/>
        <w:rPr>
          <w:rFonts w:ascii="Helvetica Neue Medium" w:eastAsia="Helvetica Neue Medium" w:hAnsi="Helvetica Neue Medium" w:cs="Helvetica Neue Medium"/>
          <w:i/>
          <w:color w:val="000000" w:themeColor="text1"/>
          <w:sz w:val="19"/>
          <w:szCs w:val="19"/>
        </w:rPr>
      </w:pPr>
    </w:p>
    <w:p w:rsidR="00BD4E95" w:rsidRPr="00855B98" w:rsidRDefault="00D355CC" w:rsidP="00B47D78">
      <w:pPr>
        <w:spacing w:line="20" w:lineRule="exact"/>
        <w:ind w:left="709"/>
        <w:rPr>
          <w:rFonts w:ascii="Helvetica Neue Medium" w:eastAsia="Helvetica Neue Medium" w:hAnsi="Helvetica Neue Medium" w:cs="Helvetica Neue Medium"/>
          <w:color w:val="000000" w:themeColor="text1"/>
          <w:sz w:val="2"/>
          <w:szCs w:val="2"/>
        </w:rPr>
      </w:pPr>
      <w:r>
        <w:rPr>
          <w:rFonts w:ascii="Helvetica Neue Medium" w:eastAsia="Helvetica Neue Medium" w:hAnsi="Helvetica Neue Medium" w:cs="Helvetica Neue Medium"/>
          <w:color w:val="000000" w:themeColor="text1"/>
          <w:sz w:val="2"/>
          <w:szCs w:val="2"/>
        </w:rPr>
      </w:r>
      <w:r>
        <w:rPr>
          <w:rFonts w:ascii="Helvetica Neue Medium" w:eastAsia="Helvetica Neue Medium" w:hAnsi="Helvetica Neue Medium" w:cs="Helvetica Neue Medium"/>
          <w:color w:val="000000" w:themeColor="text1"/>
          <w:sz w:val="2"/>
          <w:szCs w:val="2"/>
        </w:rPr>
        <w:pict>
          <v:group id="_x0000_s1592" style="width:88.05pt;height:.25pt;mso-position-horizontal-relative:char;mso-position-vertical-relative:line" coordsize="1761,5">
            <v:group id="_x0000_s1593" style="position:absolute;left:3;top:3;width:1756;height:2" coordorigin="3,3" coordsize="1756,2">
              <v:shape id="_x0000_s1594" style="position:absolute;left:3;top:3;width:1756;height:2" coordorigin="3,3" coordsize="1756,0" path="m3,3r1755,e" filled="f" strokecolor="gray" strokeweight=".25pt">
                <v:path arrowok="t"/>
              </v:shape>
            </v:group>
            <w10:anchorlock/>
          </v:group>
        </w:pict>
      </w:r>
    </w:p>
    <w:p w:rsidR="00BD4E95" w:rsidRPr="00855B98" w:rsidRDefault="00E1176E" w:rsidP="00B47D78">
      <w:pPr>
        <w:spacing w:before="80"/>
        <w:ind w:left="709" w:right="1260"/>
        <w:rPr>
          <w:rFonts w:ascii="Arial" w:eastAsia="Arial" w:hAnsi="Arial" w:cs="Arial"/>
          <w:color w:val="000000" w:themeColor="text1"/>
          <w:sz w:val="14"/>
          <w:szCs w:val="14"/>
        </w:rPr>
        <w:sectPr w:rsidR="00BD4E95" w:rsidRPr="00855B98" w:rsidSect="00E66F47">
          <w:pgSz w:w="11910" w:h="16840"/>
          <w:pgMar w:top="851" w:right="1080" w:bottom="1440" w:left="284" w:header="0" w:footer="610" w:gutter="0"/>
          <w:cols w:space="720"/>
        </w:sectPr>
      </w:pPr>
      <w:r w:rsidRPr="00855B98">
        <w:rPr>
          <w:rFonts w:ascii="Arial"/>
          <w:color w:val="000000" w:themeColor="text1"/>
          <w:position w:val="5"/>
          <w:sz w:val="8"/>
        </w:rPr>
        <w:t xml:space="preserve">16    </w:t>
      </w:r>
      <w:r w:rsidRPr="00855B98">
        <w:rPr>
          <w:rFonts w:ascii="Arial"/>
          <w:color w:val="000000" w:themeColor="text1"/>
          <w:sz w:val="14"/>
        </w:rPr>
        <w:t>from 2018-19 to</w:t>
      </w:r>
      <w:r w:rsidRPr="00855B98">
        <w:rPr>
          <w:rFonts w:ascii="Arial"/>
          <w:color w:val="000000" w:themeColor="text1"/>
          <w:spacing w:val="-12"/>
          <w:sz w:val="14"/>
        </w:rPr>
        <w:t xml:space="preserve"> </w:t>
      </w:r>
      <w:r w:rsidRPr="00855B98">
        <w:rPr>
          <w:rFonts w:ascii="Arial"/>
          <w:color w:val="000000" w:themeColor="text1"/>
          <w:sz w:val="14"/>
        </w:rPr>
        <w:t>2027-28.</w:t>
      </w:r>
    </w:p>
    <w:p w:rsidR="00BD4E95" w:rsidRPr="00855B98" w:rsidRDefault="00E1176E" w:rsidP="008E1799">
      <w:pPr>
        <w:pStyle w:val="Heading4"/>
        <w:spacing w:before="36"/>
        <w:ind w:left="0" w:right="1260"/>
        <w:rPr>
          <w:b w:val="0"/>
          <w:bCs w:val="0"/>
          <w:color w:val="000000" w:themeColor="text1"/>
        </w:rPr>
      </w:pPr>
      <w:bookmarkStart w:id="11" w:name="_TOC_250003"/>
      <w:r w:rsidRPr="00855B98">
        <w:rPr>
          <w:color w:val="000000" w:themeColor="text1"/>
        </w:rPr>
        <w:lastRenderedPageBreak/>
        <w:t>Ageing</w:t>
      </w:r>
      <w:r w:rsidRPr="00855B98">
        <w:rPr>
          <w:color w:val="000000" w:themeColor="text1"/>
          <w:spacing w:val="-18"/>
        </w:rPr>
        <w:t xml:space="preserve"> </w:t>
      </w:r>
      <w:r w:rsidRPr="00855B98">
        <w:rPr>
          <w:color w:val="000000" w:themeColor="text1"/>
        </w:rPr>
        <w:t>well</w:t>
      </w:r>
      <w:r w:rsidRPr="00855B98">
        <w:rPr>
          <w:color w:val="000000" w:themeColor="text1"/>
          <w:spacing w:val="-18"/>
        </w:rPr>
        <w:t xml:space="preserve"> </w:t>
      </w:r>
      <w:r w:rsidRPr="00855B98">
        <w:rPr>
          <w:color w:val="000000" w:themeColor="text1"/>
        </w:rPr>
        <w:t>and</w:t>
      </w:r>
      <w:r w:rsidRPr="00855B98">
        <w:rPr>
          <w:color w:val="000000" w:themeColor="text1"/>
          <w:spacing w:val="-18"/>
        </w:rPr>
        <w:t xml:space="preserve"> </w:t>
      </w:r>
      <w:r w:rsidRPr="00855B98">
        <w:rPr>
          <w:color w:val="000000" w:themeColor="text1"/>
        </w:rPr>
        <w:t>aged</w:t>
      </w:r>
      <w:r w:rsidRPr="00855B98">
        <w:rPr>
          <w:color w:val="000000" w:themeColor="text1"/>
          <w:spacing w:val="-18"/>
        </w:rPr>
        <w:t xml:space="preserve"> </w:t>
      </w:r>
      <w:r w:rsidRPr="00855B98">
        <w:rPr>
          <w:color w:val="000000" w:themeColor="text1"/>
        </w:rPr>
        <w:t>care</w:t>
      </w:r>
      <w:bookmarkEnd w:id="11"/>
    </w:p>
    <w:p w:rsidR="00BD4E95" w:rsidRPr="006C1BB0" w:rsidRDefault="00E1176E" w:rsidP="006C1BB0">
      <w:pPr>
        <w:pStyle w:val="BodyText"/>
        <w:ind w:left="0"/>
      </w:pPr>
      <w:r w:rsidRPr="006C1BB0">
        <w:t>To improve the wellbeing of older Australians, we support them and their families, representatives and carers. We are working with the sector to develop policy and implement programs to provide targeted support, access to quality care and related information services.</w:t>
      </w:r>
    </w:p>
    <w:p w:rsidR="00BD4E95" w:rsidRPr="006C1BB0" w:rsidRDefault="00E1176E" w:rsidP="006C1BB0">
      <w:pPr>
        <w:pStyle w:val="BodyText"/>
        <w:ind w:left="0"/>
      </w:pPr>
      <w:r w:rsidRPr="006C1BB0">
        <w:t>Aligns to Outcomes 2 &amp; 6</w:t>
      </w:r>
    </w:p>
    <w:p w:rsidR="00BD4E95" w:rsidRPr="00855B98" w:rsidRDefault="00BD4E95">
      <w:pPr>
        <w:rPr>
          <w:rFonts w:ascii="Helvetica Neue" w:eastAsia="Helvetica Neue" w:hAnsi="Helvetica Neue" w:cs="Helvetica Neue"/>
          <w:color w:val="000000" w:themeColor="text1"/>
          <w:sz w:val="20"/>
          <w:szCs w:val="20"/>
        </w:rPr>
        <w:sectPr w:rsidR="00BD4E95" w:rsidRPr="00855B98" w:rsidSect="00B72012">
          <w:pgSz w:w="11910" w:h="16840"/>
          <w:pgMar w:top="709" w:right="1080" w:bottom="1440" w:left="1080" w:header="0" w:footer="610" w:gutter="0"/>
          <w:cols w:space="720"/>
        </w:sectPr>
      </w:pPr>
    </w:p>
    <w:p w:rsidR="00B47D78" w:rsidRPr="00855B98" w:rsidRDefault="00E1176E" w:rsidP="00B47D78">
      <w:pPr>
        <w:spacing w:before="64"/>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z w:val="27"/>
        </w:rPr>
        <w:t>Our</w:t>
      </w:r>
      <w:r w:rsidRPr="00855B98">
        <w:rPr>
          <w:rFonts w:ascii="Helvetica Neue Medium"/>
          <w:color w:val="000000" w:themeColor="text1"/>
          <w:spacing w:val="-18"/>
          <w:sz w:val="27"/>
        </w:rPr>
        <w:t xml:space="preserve"> </w:t>
      </w:r>
      <w:r w:rsidRPr="00855B98">
        <w:rPr>
          <w:rFonts w:ascii="Helvetica Neue Medium"/>
          <w:color w:val="000000" w:themeColor="text1"/>
          <w:sz w:val="27"/>
        </w:rPr>
        <w:t>aim</w:t>
      </w:r>
    </w:p>
    <w:p w:rsidR="00B47D78" w:rsidRPr="00855B98" w:rsidRDefault="00B47D78" w:rsidP="00B47D78">
      <w:pPr>
        <w:spacing w:before="64"/>
        <w:ind w:left="142"/>
        <w:rPr>
          <w:rFonts w:ascii="Helvetica Neue Medium" w:eastAsia="Helvetica Neue Medium" w:hAnsi="Helvetica Neue Medium" w:cs="Helvetica Neue Medium"/>
          <w:color w:val="000000" w:themeColor="text1"/>
          <w:sz w:val="27"/>
          <w:szCs w:val="27"/>
        </w:rPr>
      </w:pPr>
    </w:p>
    <w:p w:rsidR="00B47D78" w:rsidRPr="00855B98" w:rsidRDefault="00E1176E"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Improve</w:t>
      </w:r>
      <w:r w:rsidRPr="00855B98">
        <w:rPr>
          <w:rFonts w:ascii="Helvetica Neue Light"/>
          <w:color w:val="000000" w:themeColor="text1"/>
          <w:spacing w:val="-23"/>
          <w:sz w:val="19"/>
        </w:rPr>
        <w:t xml:space="preserve"> </w:t>
      </w:r>
      <w:r w:rsidRPr="00855B98">
        <w:rPr>
          <w:rFonts w:ascii="Helvetica Neue Light"/>
          <w:color w:val="000000" w:themeColor="text1"/>
          <w:sz w:val="19"/>
        </w:rPr>
        <w:t>wellbeing</w:t>
      </w:r>
      <w:r w:rsidRPr="00855B98">
        <w:rPr>
          <w:rFonts w:ascii="Helvetica Neue Light"/>
          <w:color w:val="000000" w:themeColor="text1"/>
          <w:spacing w:val="-23"/>
          <w:sz w:val="19"/>
        </w:rPr>
        <w:t xml:space="preserve"> </w:t>
      </w:r>
      <w:r w:rsidRPr="00855B98">
        <w:rPr>
          <w:rFonts w:ascii="Helvetica Neue Light"/>
          <w:color w:val="000000" w:themeColor="text1"/>
          <w:sz w:val="19"/>
        </w:rPr>
        <w:t>for</w:t>
      </w:r>
      <w:r w:rsidRPr="00855B98">
        <w:rPr>
          <w:rFonts w:ascii="Helvetica Neue Light"/>
          <w:color w:val="000000" w:themeColor="text1"/>
          <w:spacing w:val="-23"/>
          <w:sz w:val="19"/>
        </w:rPr>
        <w:t xml:space="preserve"> </w:t>
      </w:r>
      <w:r w:rsidRPr="00855B98">
        <w:rPr>
          <w:rFonts w:ascii="Helvetica Neue Light"/>
          <w:color w:val="000000" w:themeColor="text1"/>
          <w:sz w:val="19"/>
        </w:rPr>
        <w:t>older</w:t>
      </w:r>
      <w:r w:rsidRPr="00855B98">
        <w:rPr>
          <w:rFonts w:ascii="Helvetica Neue Light"/>
          <w:color w:val="000000" w:themeColor="text1"/>
          <w:spacing w:val="-9"/>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23"/>
          <w:sz w:val="19"/>
        </w:rPr>
        <w:t xml:space="preserve"> </w:t>
      </w:r>
      <w:r w:rsidRPr="00855B98">
        <w:rPr>
          <w:rFonts w:ascii="Helvetica Neue Light"/>
          <w:color w:val="000000" w:themeColor="text1"/>
          <w:sz w:val="19"/>
        </w:rPr>
        <w:t>through</w:t>
      </w:r>
      <w:r w:rsidRPr="00855B98">
        <w:rPr>
          <w:rFonts w:ascii="Helvetica Neue Light"/>
          <w:color w:val="000000" w:themeColor="text1"/>
          <w:spacing w:val="-23"/>
          <w:sz w:val="19"/>
        </w:rPr>
        <w:t xml:space="preserve"> </w:t>
      </w:r>
      <w:r w:rsidRPr="00855B98">
        <w:rPr>
          <w:rFonts w:ascii="Helvetica Neue Light"/>
          <w:color w:val="000000" w:themeColor="text1"/>
          <w:sz w:val="19"/>
        </w:rPr>
        <w:t>targeted support,</w:t>
      </w:r>
      <w:r w:rsidRPr="00855B98">
        <w:rPr>
          <w:rFonts w:ascii="Helvetica Neue Light"/>
          <w:color w:val="000000" w:themeColor="text1"/>
          <w:spacing w:val="-18"/>
          <w:sz w:val="19"/>
        </w:rPr>
        <w:t xml:space="preserve"> </w:t>
      </w:r>
      <w:r w:rsidRPr="00855B98">
        <w:rPr>
          <w:rFonts w:ascii="Helvetica Neue Light"/>
          <w:color w:val="000000" w:themeColor="text1"/>
          <w:sz w:val="19"/>
        </w:rPr>
        <w:t>access</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quality</w:t>
      </w:r>
      <w:r w:rsidRPr="00855B98">
        <w:rPr>
          <w:rFonts w:ascii="Helvetica Neue Light"/>
          <w:color w:val="000000" w:themeColor="text1"/>
          <w:spacing w:val="-18"/>
          <w:sz w:val="19"/>
        </w:rPr>
        <w:t xml:space="preserve"> </w:t>
      </w:r>
      <w:r w:rsidRPr="00855B98">
        <w:rPr>
          <w:rFonts w:ascii="Helvetica Neue Light"/>
          <w:color w:val="000000" w:themeColor="text1"/>
          <w:sz w:val="19"/>
        </w:rPr>
        <w:t>care</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related</w:t>
      </w:r>
    </w:p>
    <w:p w:rsidR="00B47D78" w:rsidRPr="00855B98" w:rsidRDefault="00E1176E"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color w:val="000000" w:themeColor="text1"/>
        </w:rPr>
        <w:t>information</w:t>
      </w:r>
      <w:r w:rsidRPr="00855B98">
        <w:rPr>
          <w:color w:val="000000" w:themeColor="text1"/>
          <w:spacing w:val="-25"/>
        </w:rPr>
        <w:t xml:space="preserve"> </w:t>
      </w:r>
      <w:r w:rsidRPr="00855B98">
        <w:rPr>
          <w:color w:val="000000" w:themeColor="text1"/>
        </w:rPr>
        <w:t>services.</w:t>
      </w:r>
    </w:p>
    <w:p w:rsidR="00B47D78" w:rsidRPr="00855B98" w:rsidRDefault="00E1176E"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Ensure the provision of sustainable quality aged care,</w:t>
      </w:r>
      <w:r w:rsidRPr="00855B98">
        <w:rPr>
          <w:rFonts w:ascii="Helvetica Neue Light"/>
          <w:color w:val="000000" w:themeColor="text1"/>
          <w:spacing w:val="-20"/>
          <w:sz w:val="19"/>
        </w:rPr>
        <w:t xml:space="preserve"> </w:t>
      </w:r>
      <w:r w:rsidRPr="00855B98">
        <w:rPr>
          <w:rFonts w:ascii="Helvetica Neue Light"/>
          <w:color w:val="000000" w:themeColor="text1"/>
          <w:sz w:val="19"/>
        </w:rPr>
        <w:t>including</w:t>
      </w:r>
      <w:r w:rsidRPr="00855B98">
        <w:rPr>
          <w:rFonts w:ascii="Helvetica Neue Light"/>
          <w:color w:val="000000" w:themeColor="text1"/>
          <w:spacing w:val="-20"/>
          <w:sz w:val="19"/>
        </w:rPr>
        <w:t xml:space="preserve"> </w:t>
      </w:r>
      <w:r w:rsidRPr="00855B98">
        <w:rPr>
          <w:rFonts w:ascii="Helvetica Neue Light"/>
          <w:color w:val="000000" w:themeColor="text1"/>
          <w:sz w:val="19"/>
        </w:rPr>
        <w:t>equitable</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people</w:t>
      </w:r>
      <w:r w:rsidRPr="00855B98">
        <w:rPr>
          <w:rFonts w:ascii="Helvetica Neue Light"/>
          <w:color w:val="000000" w:themeColor="text1"/>
          <w:spacing w:val="-20"/>
          <w:sz w:val="19"/>
        </w:rPr>
        <w:t xml:space="preserve"> </w:t>
      </w:r>
      <w:r w:rsidRPr="00855B98">
        <w:rPr>
          <w:rFonts w:ascii="Helvetica Neue Light"/>
          <w:color w:val="000000" w:themeColor="text1"/>
          <w:sz w:val="19"/>
        </w:rPr>
        <w:t>from</w:t>
      </w:r>
      <w:r w:rsidRPr="00855B98">
        <w:rPr>
          <w:rFonts w:ascii="Helvetica Neue Light"/>
          <w:color w:val="000000" w:themeColor="text1"/>
          <w:spacing w:val="-20"/>
          <w:sz w:val="19"/>
        </w:rPr>
        <w:t xml:space="preserve"> </w:t>
      </w:r>
      <w:r w:rsidRPr="00855B98">
        <w:rPr>
          <w:rFonts w:ascii="Helvetica Neue Light"/>
          <w:color w:val="000000" w:themeColor="text1"/>
          <w:sz w:val="19"/>
        </w:rPr>
        <w:t>diverse backgrounds,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people</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dementia.</w:t>
      </w:r>
    </w:p>
    <w:p w:rsidR="00B47D78" w:rsidRPr="00855B98" w:rsidRDefault="00E1176E"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Support</w:t>
      </w:r>
      <w:r w:rsidRPr="00855B98">
        <w:rPr>
          <w:rFonts w:ascii="Helvetica Neue Light"/>
          <w:color w:val="000000" w:themeColor="text1"/>
          <w:spacing w:val="-19"/>
          <w:sz w:val="19"/>
        </w:rPr>
        <w:t xml:space="preserve"> </w:t>
      </w:r>
      <w:r w:rsidRPr="00855B98">
        <w:rPr>
          <w:rFonts w:ascii="Helvetica Neue Light"/>
          <w:color w:val="000000" w:themeColor="text1"/>
          <w:sz w:val="19"/>
        </w:rPr>
        <w:t>a</w:t>
      </w:r>
      <w:r w:rsidRPr="00855B98">
        <w:rPr>
          <w:rFonts w:ascii="Helvetica Neue Light"/>
          <w:color w:val="000000" w:themeColor="text1"/>
          <w:spacing w:val="-19"/>
          <w:sz w:val="19"/>
        </w:rPr>
        <w:t xml:space="preserve"> </w:t>
      </w:r>
      <w:r w:rsidRPr="00855B98">
        <w:rPr>
          <w:rFonts w:ascii="Helvetica Neue Light"/>
          <w:color w:val="000000" w:themeColor="text1"/>
          <w:sz w:val="19"/>
        </w:rPr>
        <w:t>sustainable</w:t>
      </w:r>
      <w:r w:rsidRPr="00855B98">
        <w:rPr>
          <w:rFonts w:ascii="Helvetica Neue Light"/>
          <w:color w:val="000000" w:themeColor="text1"/>
          <w:spacing w:val="-19"/>
          <w:sz w:val="19"/>
        </w:rPr>
        <w:t xml:space="preserve"> </w:t>
      </w:r>
      <w:r w:rsidRPr="00855B98">
        <w:rPr>
          <w:rFonts w:ascii="Helvetica Neue Light"/>
          <w:color w:val="000000" w:themeColor="text1"/>
          <w:sz w:val="19"/>
        </w:rPr>
        <w:t>aged</w:t>
      </w:r>
      <w:r w:rsidRPr="00855B98">
        <w:rPr>
          <w:rFonts w:ascii="Helvetica Neue Light"/>
          <w:color w:val="000000" w:themeColor="text1"/>
          <w:spacing w:val="-19"/>
          <w:sz w:val="19"/>
        </w:rPr>
        <w:t xml:space="preserve"> </w:t>
      </w:r>
      <w:r w:rsidRPr="00855B98">
        <w:rPr>
          <w:rFonts w:ascii="Helvetica Neue Light"/>
          <w:color w:val="000000" w:themeColor="text1"/>
          <w:sz w:val="19"/>
        </w:rPr>
        <w:t>care</w:t>
      </w:r>
      <w:r w:rsidRPr="00855B98">
        <w:rPr>
          <w:rFonts w:ascii="Helvetica Neue Light"/>
          <w:color w:val="000000" w:themeColor="text1"/>
          <w:spacing w:val="-19"/>
          <w:sz w:val="19"/>
        </w:rPr>
        <w:t xml:space="preserve"> </w:t>
      </w:r>
      <w:r w:rsidRPr="00855B98">
        <w:rPr>
          <w:rFonts w:ascii="Helvetica Neue Light"/>
          <w:color w:val="000000" w:themeColor="text1"/>
          <w:sz w:val="19"/>
        </w:rPr>
        <w:t>system</w:t>
      </w:r>
      <w:r w:rsidRPr="00855B98">
        <w:rPr>
          <w:rFonts w:ascii="Helvetica Neue Light"/>
          <w:color w:val="000000" w:themeColor="text1"/>
          <w:spacing w:val="-19"/>
          <w:sz w:val="19"/>
        </w:rPr>
        <w:t xml:space="preserve"> </w:t>
      </w:r>
      <w:r w:rsidRPr="00855B98">
        <w:rPr>
          <w:rFonts w:ascii="Helvetica Neue Light"/>
          <w:color w:val="000000" w:themeColor="text1"/>
          <w:sz w:val="19"/>
        </w:rPr>
        <w:t>underpinned by strong and effective assessment and funding arrangements.</w:t>
      </w:r>
    </w:p>
    <w:p w:rsidR="00B31343" w:rsidRPr="00855B98" w:rsidRDefault="00E1176E"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Provide</w:t>
      </w:r>
      <w:r w:rsidRPr="00855B98">
        <w:rPr>
          <w:rFonts w:ascii="Helvetica Neue Light"/>
          <w:color w:val="000000" w:themeColor="text1"/>
          <w:spacing w:val="-20"/>
          <w:sz w:val="19"/>
        </w:rPr>
        <w:t xml:space="preserve"> </w:t>
      </w: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services</w:t>
      </w:r>
      <w:r w:rsidRPr="00855B98">
        <w:rPr>
          <w:rFonts w:ascii="Helvetica Neue Light"/>
          <w:color w:val="000000" w:themeColor="text1"/>
          <w:spacing w:val="-20"/>
          <w:sz w:val="19"/>
        </w:rPr>
        <w:t xml:space="preserve"> </w:t>
      </w:r>
      <w:r w:rsidRPr="00855B98">
        <w:rPr>
          <w:rFonts w:ascii="Helvetica Neue Light"/>
          <w:color w:val="000000" w:themeColor="text1"/>
          <w:sz w:val="19"/>
        </w:rPr>
        <w:t>that</w:t>
      </w:r>
      <w:r w:rsidRPr="00855B98">
        <w:rPr>
          <w:rFonts w:ascii="Helvetica Neue Light"/>
          <w:color w:val="000000" w:themeColor="text1"/>
          <w:spacing w:val="-20"/>
          <w:sz w:val="19"/>
        </w:rPr>
        <w:t xml:space="preserve"> </w:t>
      </w:r>
      <w:r w:rsidRPr="00855B98">
        <w:rPr>
          <w:rFonts w:ascii="Helvetica Neue Light"/>
          <w:color w:val="000000" w:themeColor="text1"/>
          <w:sz w:val="19"/>
        </w:rPr>
        <w:t>promote</w:t>
      </w:r>
      <w:r w:rsidRPr="00855B98">
        <w:rPr>
          <w:rFonts w:ascii="Helvetica Neue Light"/>
          <w:color w:val="000000" w:themeColor="text1"/>
          <w:spacing w:val="-20"/>
          <w:sz w:val="19"/>
        </w:rPr>
        <w:t xml:space="preserve"> </w:t>
      </w:r>
      <w:r w:rsidRPr="00855B98">
        <w:rPr>
          <w:rFonts w:ascii="Helvetica Neue Light"/>
          <w:color w:val="000000" w:themeColor="text1"/>
          <w:sz w:val="19"/>
        </w:rPr>
        <w:t>greater independence,</w:t>
      </w:r>
      <w:r w:rsidRPr="00855B98">
        <w:rPr>
          <w:rFonts w:ascii="Helvetica Neue Light"/>
          <w:color w:val="000000" w:themeColor="text1"/>
          <w:spacing w:val="-18"/>
          <w:sz w:val="19"/>
        </w:rPr>
        <w:t xml:space="preserve"> </w:t>
      </w:r>
      <w:r w:rsidRPr="00855B98">
        <w:rPr>
          <w:rFonts w:ascii="Helvetica Neue Light"/>
          <w:color w:val="000000" w:themeColor="text1"/>
          <w:sz w:val="19"/>
        </w:rPr>
        <w:t>mobility</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autonomy,</w:t>
      </w:r>
      <w:r w:rsidRPr="00855B98">
        <w:rPr>
          <w:rFonts w:ascii="Helvetica Neue Light"/>
          <w:color w:val="000000" w:themeColor="text1"/>
          <w:spacing w:val="-18"/>
          <w:sz w:val="19"/>
        </w:rPr>
        <w:t xml:space="preserve"> </w:t>
      </w:r>
      <w:r w:rsidRPr="00855B98">
        <w:rPr>
          <w:rFonts w:ascii="Helvetica Neue Light"/>
          <w:color w:val="000000" w:themeColor="text1"/>
          <w:sz w:val="19"/>
        </w:rPr>
        <w:t>reducing</w:t>
      </w:r>
      <w:r w:rsidRPr="00855B98">
        <w:rPr>
          <w:rFonts w:ascii="Helvetica Neue Light"/>
          <w:color w:val="000000" w:themeColor="text1"/>
          <w:spacing w:val="-18"/>
          <w:sz w:val="19"/>
        </w:rPr>
        <w:t xml:space="preserve"> </w:t>
      </w:r>
      <w:r w:rsidRPr="00855B98">
        <w:rPr>
          <w:rFonts w:ascii="Helvetica Neue Light"/>
          <w:color w:val="000000" w:themeColor="text1"/>
          <w:sz w:val="19"/>
        </w:rPr>
        <w:t>or delaying the need for more complex aged care support</w:t>
      </w:r>
      <w:r w:rsidRPr="00855B98">
        <w:rPr>
          <w:rFonts w:ascii="Helvetica Neue Light"/>
          <w:color w:val="000000" w:themeColor="text1"/>
          <w:spacing w:val="-12"/>
          <w:sz w:val="19"/>
        </w:rPr>
        <w:t xml:space="preserve"> </w:t>
      </w:r>
      <w:r w:rsidRPr="00855B98">
        <w:rPr>
          <w:rFonts w:ascii="Helvetica Neue Light"/>
          <w:color w:val="000000" w:themeColor="text1"/>
          <w:sz w:val="19"/>
        </w:rPr>
        <w:t>services.</w:t>
      </w:r>
    </w:p>
    <w:p w:rsidR="00B31343" w:rsidRPr="00855B98" w:rsidRDefault="00B31343"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 xml:space="preserve">Help older Australians and their families </w:t>
      </w:r>
      <w:r w:rsidRPr="00855B98">
        <w:rPr>
          <w:rFonts w:ascii="Helvetica Neue Light"/>
          <w:color w:val="000000" w:themeColor="text1"/>
          <w:spacing w:val="-3"/>
          <w:sz w:val="19"/>
        </w:rPr>
        <w:t xml:space="preserve">to </w:t>
      </w:r>
      <w:r w:rsidRPr="00855B98">
        <w:rPr>
          <w:rFonts w:ascii="Helvetica Neue Light"/>
          <w:color w:val="000000" w:themeColor="text1"/>
          <w:sz w:val="19"/>
        </w:rPr>
        <w:t>engage with and</w:t>
      </w:r>
      <w:r w:rsidRPr="00855B98">
        <w:rPr>
          <w:rFonts w:ascii="Helvetica Neue Light"/>
          <w:color w:val="000000" w:themeColor="text1"/>
          <w:spacing w:val="-20"/>
          <w:sz w:val="19"/>
        </w:rPr>
        <w:t xml:space="preserve"> </w:t>
      </w:r>
      <w:r w:rsidRPr="00855B98">
        <w:rPr>
          <w:rFonts w:ascii="Helvetica Neue Light"/>
          <w:color w:val="000000" w:themeColor="text1"/>
          <w:sz w:val="19"/>
        </w:rPr>
        <w:t>understand</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aged</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system,</w:t>
      </w:r>
      <w:r w:rsidRPr="00855B98">
        <w:rPr>
          <w:rFonts w:ascii="Helvetica Neue Light"/>
          <w:color w:val="000000" w:themeColor="text1"/>
          <w:spacing w:val="-20"/>
          <w:sz w:val="19"/>
        </w:rPr>
        <w:t xml:space="preserve"> </w:t>
      </w:r>
      <w:r w:rsidRPr="00855B98">
        <w:rPr>
          <w:rFonts w:ascii="Helvetica Neue Light"/>
          <w:color w:val="000000" w:themeColor="text1"/>
          <w:sz w:val="19"/>
        </w:rPr>
        <w:t>have</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greater</w:t>
      </w:r>
      <w:r w:rsidRPr="00855B98">
        <w:rPr>
          <w:rFonts w:ascii="Helvetica Neue Light"/>
          <w:color w:val="000000" w:themeColor="text1"/>
          <w:spacing w:val="-20"/>
          <w:sz w:val="19"/>
        </w:rPr>
        <w:t xml:space="preserve"> </w:t>
      </w:r>
      <w:r w:rsidRPr="00855B98">
        <w:rPr>
          <w:rFonts w:ascii="Helvetica Neue Light"/>
          <w:color w:val="000000" w:themeColor="text1"/>
          <w:sz w:val="19"/>
        </w:rPr>
        <w:t>say in</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they</w:t>
      </w:r>
      <w:r w:rsidRPr="00855B98">
        <w:rPr>
          <w:rFonts w:ascii="Helvetica Neue Light"/>
          <w:color w:val="000000" w:themeColor="text1"/>
          <w:spacing w:val="-20"/>
          <w:sz w:val="19"/>
        </w:rPr>
        <w:t xml:space="preserve"> </w:t>
      </w:r>
      <w:r w:rsidRPr="00855B98">
        <w:rPr>
          <w:rFonts w:ascii="Helvetica Neue Light"/>
          <w:color w:val="000000" w:themeColor="text1"/>
          <w:sz w:val="19"/>
        </w:rPr>
        <w:t>receive,</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have</w:t>
      </w:r>
      <w:r w:rsidRPr="00855B98">
        <w:rPr>
          <w:rFonts w:ascii="Helvetica Neue Light"/>
          <w:color w:val="000000" w:themeColor="text1"/>
          <w:spacing w:val="-20"/>
          <w:sz w:val="19"/>
        </w:rPr>
        <w:t xml:space="preserve"> </w:t>
      </w:r>
      <w:r w:rsidRPr="00855B98">
        <w:rPr>
          <w:rFonts w:ascii="Helvetica Neue Light"/>
          <w:color w:val="000000" w:themeColor="text1"/>
          <w:sz w:val="19"/>
        </w:rPr>
        <w:t>increased</w:t>
      </w:r>
      <w:r w:rsidRPr="00855B98">
        <w:rPr>
          <w:rFonts w:ascii="Helvetica Neue Light"/>
          <w:color w:val="000000" w:themeColor="text1"/>
          <w:spacing w:val="-20"/>
          <w:sz w:val="19"/>
        </w:rPr>
        <w:t xml:space="preserve"> </w:t>
      </w:r>
      <w:r w:rsidRPr="00855B98">
        <w:rPr>
          <w:rFonts w:ascii="Helvetica Neue Light"/>
          <w:color w:val="000000" w:themeColor="text1"/>
          <w:sz w:val="19"/>
        </w:rPr>
        <w:t>confidence</w:t>
      </w:r>
      <w:r w:rsidRPr="00855B98">
        <w:rPr>
          <w:rFonts w:ascii="Helvetica Neue Light"/>
          <w:color w:val="000000" w:themeColor="text1"/>
          <w:spacing w:val="-20"/>
          <w:sz w:val="19"/>
        </w:rPr>
        <w:t xml:space="preserve"> </w:t>
      </w:r>
      <w:r w:rsidRPr="00855B98">
        <w:rPr>
          <w:rFonts w:ascii="Helvetica Neue Light"/>
          <w:color w:val="000000" w:themeColor="text1"/>
          <w:sz w:val="19"/>
        </w:rPr>
        <w:t>in the</w:t>
      </w:r>
      <w:r w:rsidRPr="00855B98">
        <w:rPr>
          <w:rFonts w:ascii="Helvetica Neue Light"/>
          <w:color w:val="000000" w:themeColor="text1"/>
          <w:spacing w:val="-17"/>
          <w:sz w:val="19"/>
        </w:rPr>
        <w:t xml:space="preserve"> </w:t>
      </w:r>
      <w:r w:rsidRPr="00855B98">
        <w:rPr>
          <w:rFonts w:ascii="Helvetica Neue Light"/>
          <w:color w:val="000000" w:themeColor="text1"/>
          <w:sz w:val="19"/>
        </w:rPr>
        <w:t>quality</w:t>
      </w:r>
      <w:r w:rsidRPr="00855B98">
        <w:rPr>
          <w:rFonts w:ascii="Helvetica Neue Light"/>
          <w:color w:val="000000" w:themeColor="text1"/>
          <w:spacing w:val="-17"/>
          <w:sz w:val="19"/>
        </w:rPr>
        <w:t xml:space="preserve"> </w:t>
      </w:r>
      <w:r w:rsidRPr="00855B98">
        <w:rPr>
          <w:rFonts w:ascii="Helvetica Neue Light"/>
          <w:color w:val="000000" w:themeColor="text1"/>
          <w:sz w:val="19"/>
        </w:rPr>
        <w:t>of</w:t>
      </w:r>
      <w:r w:rsidRPr="00855B98">
        <w:rPr>
          <w:rFonts w:ascii="Helvetica Neue Light"/>
          <w:color w:val="000000" w:themeColor="text1"/>
          <w:spacing w:val="-17"/>
          <w:sz w:val="19"/>
        </w:rPr>
        <w:t xml:space="preserve"> </w:t>
      </w:r>
      <w:r w:rsidRPr="00855B98">
        <w:rPr>
          <w:rFonts w:ascii="Helvetica Neue Light"/>
          <w:color w:val="000000" w:themeColor="text1"/>
          <w:sz w:val="19"/>
        </w:rPr>
        <w:t>their</w:t>
      </w:r>
      <w:r w:rsidRPr="00855B98">
        <w:rPr>
          <w:rFonts w:ascii="Helvetica Neue Light"/>
          <w:color w:val="000000" w:themeColor="text1"/>
          <w:spacing w:val="-17"/>
          <w:sz w:val="19"/>
        </w:rPr>
        <w:t xml:space="preserve"> </w:t>
      </w:r>
      <w:r w:rsidRPr="00855B98">
        <w:rPr>
          <w:rFonts w:ascii="Helvetica Neue Light"/>
          <w:color w:val="000000" w:themeColor="text1"/>
          <w:sz w:val="19"/>
        </w:rPr>
        <w:t>care</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p>
    <w:p w:rsidR="00B31343" w:rsidRPr="00855B98" w:rsidRDefault="00B31343"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 xml:space="preserve">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design sound policy and deliver a range of services</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6"/>
          <w:sz w:val="19"/>
        </w:rPr>
        <w:t xml:space="preserve"> </w:t>
      </w:r>
      <w:r w:rsidRPr="00855B98">
        <w:rPr>
          <w:rFonts w:ascii="Helvetica Neue Light"/>
          <w:color w:val="000000" w:themeColor="text1"/>
          <w:sz w:val="19"/>
        </w:rPr>
        <w:t>support</w:t>
      </w:r>
      <w:r w:rsidRPr="00855B98">
        <w:rPr>
          <w:rFonts w:ascii="Helvetica Neue Light"/>
          <w:color w:val="000000" w:themeColor="text1"/>
          <w:spacing w:val="-16"/>
          <w:sz w:val="19"/>
        </w:rPr>
        <w:t xml:space="preserve"> </w:t>
      </w:r>
      <w:r w:rsidRPr="00855B98">
        <w:rPr>
          <w:rFonts w:ascii="Helvetica Neue Light"/>
          <w:color w:val="000000" w:themeColor="text1"/>
          <w:sz w:val="19"/>
        </w:rPr>
        <w:t>independence</w:t>
      </w:r>
      <w:r w:rsidRPr="00855B98">
        <w:rPr>
          <w:rFonts w:ascii="Helvetica Neue Light"/>
          <w:color w:val="000000" w:themeColor="text1"/>
          <w:spacing w:val="-16"/>
          <w:sz w:val="19"/>
        </w:rPr>
        <w:t xml:space="preserve"> </w:t>
      </w:r>
      <w:r w:rsidRPr="00855B98">
        <w:rPr>
          <w:rFonts w:ascii="Helvetica Neue Light"/>
          <w:color w:val="000000" w:themeColor="text1"/>
          <w:sz w:val="19"/>
        </w:rPr>
        <w:t>and</w:t>
      </w:r>
      <w:r w:rsidRPr="00855B98">
        <w:rPr>
          <w:rFonts w:ascii="Helvetica Neue Light"/>
          <w:color w:val="000000" w:themeColor="text1"/>
          <w:spacing w:val="-16"/>
          <w:sz w:val="19"/>
        </w:rPr>
        <w:t xml:space="preserve"> </w:t>
      </w:r>
      <w:r w:rsidRPr="00855B98">
        <w:rPr>
          <w:rFonts w:ascii="Helvetica Neue Light"/>
          <w:color w:val="000000" w:themeColor="text1"/>
          <w:sz w:val="19"/>
        </w:rPr>
        <w:t>wellness</w:t>
      </w:r>
      <w:r w:rsidRPr="00855B98">
        <w:rPr>
          <w:rFonts w:ascii="Helvetica Neue Light"/>
          <w:color w:val="000000" w:themeColor="text1"/>
          <w:spacing w:val="-16"/>
          <w:sz w:val="19"/>
        </w:rPr>
        <w:t xml:space="preserve"> </w:t>
      </w:r>
      <w:r w:rsidRPr="00855B98">
        <w:rPr>
          <w:rFonts w:ascii="Helvetica Neue Light"/>
          <w:color w:val="000000" w:themeColor="text1"/>
          <w:sz w:val="19"/>
        </w:rPr>
        <w:t>for</w:t>
      </w:r>
      <w:r w:rsidRPr="00855B98">
        <w:rPr>
          <w:rFonts w:ascii="Helvetica Neue Light"/>
          <w:color w:val="000000" w:themeColor="text1"/>
          <w:spacing w:val="-16"/>
          <w:sz w:val="19"/>
        </w:rPr>
        <w:t xml:space="preserve"> </w:t>
      </w:r>
      <w:r w:rsidRPr="00855B98">
        <w:rPr>
          <w:rFonts w:ascii="Helvetica Neue Light"/>
          <w:color w:val="000000" w:themeColor="text1"/>
          <w:sz w:val="19"/>
        </w:rPr>
        <w:t>older Australians, including providing aged care information and</w:t>
      </w:r>
      <w:r w:rsidRPr="00855B98">
        <w:rPr>
          <w:rFonts w:ascii="Helvetica Neue Light"/>
          <w:color w:val="000000" w:themeColor="text1"/>
          <w:spacing w:val="-19"/>
          <w:sz w:val="19"/>
        </w:rPr>
        <w:t xml:space="preserve"> </w:t>
      </w:r>
      <w:r w:rsidRPr="00855B98">
        <w:rPr>
          <w:rFonts w:ascii="Helvetica Neue Light"/>
          <w:color w:val="000000" w:themeColor="text1"/>
          <w:sz w:val="19"/>
        </w:rPr>
        <w:t>assessment</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needs</w:t>
      </w:r>
      <w:r w:rsidRPr="00855B98">
        <w:rPr>
          <w:rFonts w:ascii="Helvetica Neue Light"/>
          <w:color w:val="000000" w:themeColor="text1"/>
          <w:spacing w:val="-19"/>
          <w:sz w:val="19"/>
        </w:rPr>
        <w:t xml:space="preserve"> </w:t>
      </w:r>
      <w:r w:rsidRPr="00855B98">
        <w:rPr>
          <w:rFonts w:ascii="Helvetica Neue Light"/>
          <w:color w:val="000000" w:themeColor="text1"/>
          <w:sz w:val="19"/>
        </w:rPr>
        <w:t>through</w:t>
      </w:r>
      <w:r w:rsidRPr="00855B98">
        <w:rPr>
          <w:rFonts w:ascii="Helvetica Neue Light"/>
          <w:color w:val="000000" w:themeColor="text1"/>
          <w:spacing w:val="-19"/>
          <w:sz w:val="19"/>
        </w:rPr>
        <w:t xml:space="preserve"> </w:t>
      </w:r>
      <w:r w:rsidRPr="00855B98">
        <w:rPr>
          <w:rFonts w:ascii="Helvetica Neue Light"/>
          <w:color w:val="000000" w:themeColor="text1"/>
          <w:sz w:val="19"/>
        </w:rPr>
        <w:t>My</w:t>
      </w:r>
      <w:r w:rsidRPr="00855B98">
        <w:rPr>
          <w:rFonts w:ascii="Helvetica Neue Light"/>
          <w:color w:val="000000" w:themeColor="text1"/>
          <w:spacing w:val="-3"/>
          <w:sz w:val="19"/>
        </w:rPr>
        <w:t xml:space="preserve"> </w:t>
      </w:r>
      <w:r w:rsidRPr="00855B98">
        <w:rPr>
          <w:rFonts w:ascii="Helvetica Neue Light"/>
          <w:color w:val="000000" w:themeColor="text1"/>
          <w:sz w:val="19"/>
        </w:rPr>
        <w:t>Aged</w:t>
      </w:r>
      <w:r w:rsidRPr="00855B98">
        <w:rPr>
          <w:rFonts w:ascii="Helvetica Neue Light"/>
          <w:color w:val="000000" w:themeColor="text1"/>
          <w:spacing w:val="-19"/>
          <w:sz w:val="19"/>
        </w:rPr>
        <w:t xml:space="preserve"> </w:t>
      </w:r>
      <w:r w:rsidRPr="00855B98">
        <w:rPr>
          <w:rFonts w:ascii="Helvetica Neue Light"/>
          <w:color w:val="000000" w:themeColor="text1"/>
          <w:sz w:val="19"/>
        </w:rPr>
        <w:t>Care.</w:t>
      </w:r>
    </w:p>
    <w:p w:rsidR="00B31343" w:rsidRPr="00855B98" w:rsidRDefault="00B31343"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Ensure</w:t>
      </w:r>
      <w:r w:rsidRPr="00855B98">
        <w:rPr>
          <w:rFonts w:ascii="Helvetica Neue Light"/>
          <w:color w:val="000000" w:themeColor="text1"/>
          <w:spacing w:val="-18"/>
          <w:sz w:val="19"/>
        </w:rPr>
        <w:t xml:space="preserve"> </w:t>
      </w:r>
      <w:r w:rsidRPr="00855B98">
        <w:rPr>
          <w:rFonts w:ascii="Helvetica Neue Light"/>
          <w:color w:val="000000" w:themeColor="text1"/>
          <w:sz w:val="19"/>
        </w:rPr>
        <w:t>policy</w:t>
      </w:r>
      <w:r w:rsidRPr="00855B98">
        <w:rPr>
          <w:rFonts w:ascii="Helvetica Neue Light"/>
          <w:color w:val="000000" w:themeColor="text1"/>
          <w:spacing w:val="-18"/>
          <w:sz w:val="19"/>
        </w:rPr>
        <w:t xml:space="preserve"> </w:t>
      </w:r>
      <w:r w:rsidRPr="00855B98">
        <w:rPr>
          <w:rFonts w:ascii="Helvetica Neue Light"/>
          <w:color w:val="000000" w:themeColor="text1"/>
          <w:sz w:val="19"/>
        </w:rPr>
        <w:t>development</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service</w:t>
      </w:r>
      <w:r w:rsidRPr="00855B98">
        <w:rPr>
          <w:rFonts w:ascii="Helvetica Neue Light"/>
          <w:color w:val="000000" w:themeColor="text1"/>
          <w:spacing w:val="-18"/>
          <w:sz w:val="19"/>
        </w:rPr>
        <w:t xml:space="preserve"> </w:t>
      </w:r>
      <w:r w:rsidRPr="00855B98">
        <w:rPr>
          <w:rFonts w:ascii="Helvetica Neue Light"/>
          <w:color w:val="000000" w:themeColor="text1"/>
          <w:sz w:val="19"/>
        </w:rPr>
        <w:t>delivery</w:t>
      </w:r>
      <w:r w:rsidRPr="00855B98">
        <w:rPr>
          <w:rFonts w:ascii="Helvetica Neue Light"/>
          <w:color w:val="000000" w:themeColor="text1"/>
          <w:spacing w:val="-18"/>
          <w:sz w:val="19"/>
        </w:rPr>
        <w:t xml:space="preserve"> </w:t>
      </w:r>
      <w:r w:rsidRPr="00855B98">
        <w:rPr>
          <w:rFonts w:ascii="Helvetica Neue Light"/>
          <w:color w:val="000000" w:themeColor="text1"/>
          <w:sz w:val="19"/>
        </w:rPr>
        <w:t>meet</w:t>
      </w:r>
      <w:r w:rsidRPr="00855B98">
        <w:rPr>
          <w:rFonts w:ascii="Helvetica Neue Light"/>
          <w:color w:val="000000" w:themeColor="text1"/>
          <w:spacing w:val="-18"/>
          <w:sz w:val="19"/>
        </w:rPr>
        <w:t xml:space="preserve"> </w:t>
      </w:r>
      <w:r w:rsidRPr="00855B98">
        <w:rPr>
          <w:rFonts w:ascii="Helvetica Neue Light"/>
          <w:color w:val="000000" w:themeColor="text1"/>
          <w:sz w:val="19"/>
        </w:rPr>
        <w:t>the needs</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vulnerable</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hard-to-reach</w:t>
      </w:r>
      <w:r w:rsidRPr="00855B98">
        <w:rPr>
          <w:rFonts w:ascii="Helvetica Neue Light"/>
          <w:color w:val="000000" w:themeColor="text1"/>
          <w:spacing w:val="-21"/>
          <w:sz w:val="19"/>
        </w:rPr>
        <w:t xml:space="preserve"> </w:t>
      </w:r>
      <w:r w:rsidRPr="00855B98">
        <w:rPr>
          <w:rFonts w:ascii="Helvetica Neue Light"/>
          <w:color w:val="000000" w:themeColor="text1"/>
          <w:sz w:val="19"/>
        </w:rPr>
        <w:t>older</w:t>
      </w:r>
      <w:r w:rsidRPr="00855B98">
        <w:rPr>
          <w:rFonts w:ascii="Helvetica Neue Light"/>
          <w:color w:val="000000" w:themeColor="text1"/>
          <w:spacing w:val="-6"/>
          <w:sz w:val="19"/>
        </w:rPr>
        <w:t xml:space="preserve"> </w:t>
      </w:r>
      <w:r w:rsidRPr="00855B98">
        <w:rPr>
          <w:rFonts w:ascii="Helvetica Neue Light"/>
          <w:color w:val="000000" w:themeColor="text1"/>
          <w:sz w:val="19"/>
        </w:rPr>
        <w:t>Australians, including</w:t>
      </w:r>
      <w:r w:rsidRPr="00855B98">
        <w:rPr>
          <w:rFonts w:ascii="Helvetica Neue Light"/>
          <w:color w:val="000000" w:themeColor="text1"/>
          <w:spacing w:val="-20"/>
          <w:sz w:val="19"/>
        </w:rPr>
        <w:t xml:space="preserve"> </w:t>
      </w:r>
      <w:r w:rsidRPr="00855B98">
        <w:rPr>
          <w:rFonts w:ascii="Helvetica Neue Light"/>
          <w:color w:val="000000" w:themeColor="text1"/>
          <w:sz w:val="19"/>
        </w:rPr>
        <w:t>people</w:t>
      </w:r>
      <w:r w:rsidRPr="00855B98">
        <w:rPr>
          <w:rFonts w:ascii="Helvetica Neue Light"/>
          <w:color w:val="000000" w:themeColor="text1"/>
          <w:spacing w:val="-20"/>
          <w:sz w:val="19"/>
        </w:rPr>
        <w:t xml:space="preserve"> </w:t>
      </w:r>
      <w:r w:rsidRPr="00855B98">
        <w:rPr>
          <w:rFonts w:ascii="Helvetica Neue Light"/>
          <w:color w:val="000000" w:themeColor="text1"/>
          <w:sz w:val="19"/>
        </w:rPr>
        <w:t>living</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dementia.</w:t>
      </w:r>
    </w:p>
    <w:p w:rsidR="00B31343" w:rsidRPr="00855B98" w:rsidRDefault="00B31343"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pPr>
      <w:r w:rsidRPr="00855B98">
        <w:rPr>
          <w:rFonts w:ascii="Helvetica Neue Light"/>
          <w:color w:val="000000" w:themeColor="text1"/>
          <w:sz w:val="19"/>
        </w:rPr>
        <w:t>Improve</w:t>
      </w:r>
      <w:r w:rsidRPr="00855B98">
        <w:rPr>
          <w:rFonts w:ascii="Helvetica Neue Light"/>
          <w:color w:val="000000" w:themeColor="text1"/>
          <w:spacing w:val="-21"/>
          <w:sz w:val="19"/>
        </w:rPr>
        <w:t xml:space="preserve"> </w:t>
      </w:r>
      <w:r w:rsidRPr="00855B98">
        <w:rPr>
          <w:rFonts w:ascii="Helvetica Neue Light"/>
          <w:color w:val="000000" w:themeColor="text1"/>
          <w:sz w:val="19"/>
        </w:rPr>
        <w:t>aged</w:t>
      </w:r>
      <w:r w:rsidRPr="00855B98">
        <w:rPr>
          <w:rFonts w:ascii="Helvetica Neue Light"/>
          <w:color w:val="000000" w:themeColor="text1"/>
          <w:spacing w:val="-21"/>
          <w:sz w:val="19"/>
        </w:rPr>
        <w:t xml:space="preserve"> </w:t>
      </w:r>
      <w:r w:rsidRPr="00855B98">
        <w:rPr>
          <w:rFonts w:ascii="Helvetica Neue Light"/>
          <w:color w:val="000000" w:themeColor="text1"/>
          <w:sz w:val="19"/>
        </w:rPr>
        <w:t>care</w:t>
      </w:r>
      <w:r w:rsidRPr="00855B98">
        <w:rPr>
          <w:rFonts w:ascii="Helvetica Neue Light"/>
          <w:color w:val="000000" w:themeColor="text1"/>
          <w:spacing w:val="-21"/>
          <w:sz w:val="19"/>
        </w:rPr>
        <w:t xml:space="preserve"> </w:t>
      </w:r>
      <w:r w:rsidRPr="00855B98">
        <w:rPr>
          <w:rFonts w:ascii="Helvetica Neue Light"/>
          <w:color w:val="000000" w:themeColor="text1"/>
          <w:sz w:val="19"/>
        </w:rPr>
        <w:t>regulation</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give</w:t>
      </w:r>
      <w:r w:rsidRPr="00855B98">
        <w:rPr>
          <w:rFonts w:ascii="Helvetica Neue Light"/>
          <w:color w:val="000000" w:themeColor="text1"/>
          <w:spacing w:val="-21"/>
          <w:sz w:val="19"/>
        </w:rPr>
        <w:t xml:space="preserve"> </w:t>
      </w:r>
      <w:r w:rsidRPr="00855B98">
        <w:rPr>
          <w:rFonts w:ascii="Helvetica Neue Light"/>
          <w:color w:val="000000" w:themeColor="text1"/>
          <w:sz w:val="19"/>
        </w:rPr>
        <w:t>greater</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confidence </w:t>
      </w:r>
      <w:r w:rsidRPr="00855B98">
        <w:rPr>
          <w:rFonts w:ascii="Helvetica Neue Light"/>
          <w:color w:val="000000" w:themeColor="text1"/>
          <w:spacing w:val="-3"/>
          <w:sz w:val="19"/>
        </w:rPr>
        <w:t xml:space="preserve">to </w:t>
      </w:r>
      <w:r w:rsidRPr="00855B98">
        <w:rPr>
          <w:rFonts w:ascii="Helvetica Neue Light"/>
          <w:color w:val="000000" w:themeColor="text1"/>
          <w:sz w:val="19"/>
        </w:rPr>
        <w:t>older Australians about the quality of care being delivered</w:t>
      </w:r>
      <w:r w:rsidRPr="00855B98">
        <w:rPr>
          <w:rFonts w:ascii="Helvetica Neue Light"/>
          <w:color w:val="000000" w:themeColor="text1"/>
          <w:spacing w:val="-22"/>
          <w:sz w:val="19"/>
        </w:rPr>
        <w:t xml:space="preserve"> </w:t>
      </w:r>
      <w:r w:rsidRPr="00855B98">
        <w:rPr>
          <w:rFonts w:ascii="Helvetica Neue Light"/>
          <w:color w:val="000000" w:themeColor="text1"/>
          <w:sz w:val="19"/>
        </w:rPr>
        <w:t>by</w:t>
      </w:r>
      <w:r w:rsidRPr="00855B98">
        <w:rPr>
          <w:rFonts w:ascii="Helvetica Neue Light"/>
          <w:color w:val="000000" w:themeColor="text1"/>
          <w:spacing w:val="-22"/>
          <w:sz w:val="19"/>
        </w:rPr>
        <w:t xml:space="preserve"> </w:t>
      </w:r>
      <w:r w:rsidRPr="00855B98">
        <w:rPr>
          <w:rFonts w:ascii="Helvetica Neue Light"/>
          <w:color w:val="000000" w:themeColor="text1"/>
          <w:sz w:val="19"/>
        </w:rPr>
        <w:t>aged</w:t>
      </w:r>
      <w:r w:rsidRPr="00855B98">
        <w:rPr>
          <w:rFonts w:ascii="Helvetica Neue Light"/>
          <w:color w:val="000000" w:themeColor="text1"/>
          <w:spacing w:val="-22"/>
          <w:sz w:val="19"/>
        </w:rPr>
        <w:t xml:space="preserve"> </w:t>
      </w:r>
      <w:r w:rsidRPr="00855B98">
        <w:rPr>
          <w:rFonts w:ascii="Helvetica Neue Light"/>
          <w:color w:val="000000" w:themeColor="text1"/>
          <w:sz w:val="19"/>
        </w:rPr>
        <w:t>care</w:t>
      </w:r>
      <w:r w:rsidRPr="00855B98">
        <w:rPr>
          <w:rFonts w:ascii="Helvetica Neue Light"/>
          <w:color w:val="000000" w:themeColor="text1"/>
          <w:spacing w:val="-22"/>
          <w:sz w:val="19"/>
        </w:rPr>
        <w:t xml:space="preserve"> </w:t>
      </w:r>
      <w:r w:rsidRPr="00855B98">
        <w:rPr>
          <w:rFonts w:ascii="Helvetica Neue Light"/>
          <w:color w:val="000000" w:themeColor="text1"/>
          <w:sz w:val="19"/>
        </w:rPr>
        <w:t>providers.</w:t>
      </w:r>
    </w:p>
    <w:p w:rsidR="00BD4E95" w:rsidRPr="00855B98" w:rsidRDefault="00B31343" w:rsidP="008E61CC">
      <w:pPr>
        <w:pStyle w:val="ListParagraph"/>
        <w:numPr>
          <w:ilvl w:val="1"/>
          <w:numId w:val="26"/>
        </w:numPr>
        <w:spacing w:before="64"/>
        <w:ind w:left="567"/>
        <w:rPr>
          <w:rFonts w:ascii="Helvetica Neue Medium" w:eastAsia="Helvetica Neue Medium" w:hAnsi="Helvetica Neue Medium" w:cs="Helvetica Neue Medium"/>
          <w:color w:val="000000" w:themeColor="text1"/>
          <w:sz w:val="27"/>
          <w:szCs w:val="27"/>
        </w:rPr>
        <w:sectPr w:rsidR="00BD4E95" w:rsidRPr="00855B98" w:rsidSect="00FE72AA">
          <w:type w:val="continuous"/>
          <w:pgSz w:w="11910" w:h="16840"/>
          <w:pgMar w:top="1440" w:right="1080" w:bottom="1440" w:left="1080" w:header="720" w:footer="720" w:gutter="0"/>
          <w:cols w:space="40"/>
        </w:sectPr>
      </w:pPr>
      <w:r w:rsidRPr="00855B98">
        <w:rPr>
          <w:rFonts w:ascii="Helvetica Neue Light" w:eastAsia="Helvetica Neue Light" w:hAnsi="Helvetica Neue Light" w:cs="Helvetica Neue Light"/>
          <w:color w:val="000000" w:themeColor="text1"/>
          <w:sz w:val="19"/>
          <w:szCs w:val="19"/>
        </w:rPr>
        <w:t xml:space="preserve">Support reform of </w:t>
      </w:r>
      <w:r w:rsidRPr="00855B98">
        <w:rPr>
          <w:rFonts w:ascii="Helvetica Neue Light" w:eastAsia="Helvetica Neue Light" w:hAnsi="Helvetica Neue Light" w:cs="Helvetica Neue Light"/>
          <w:color w:val="000000" w:themeColor="text1"/>
          <w:spacing w:val="-3"/>
          <w:sz w:val="19"/>
          <w:szCs w:val="19"/>
        </w:rPr>
        <w:t xml:space="preserve">Australia’s </w:t>
      </w:r>
      <w:r w:rsidRPr="00855B98">
        <w:rPr>
          <w:rFonts w:ascii="Helvetica Neue Light" w:eastAsia="Helvetica Neue Light" w:hAnsi="Helvetica Neue Light" w:cs="Helvetica Neue Light"/>
          <w:color w:val="000000" w:themeColor="text1"/>
          <w:sz w:val="19"/>
          <w:szCs w:val="19"/>
        </w:rPr>
        <w:t xml:space="preserve">aged care workforce </w:t>
      </w:r>
      <w:r w:rsidRPr="00855B98">
        <w:rPr>
          <w:rFonts w:ascii="Helvetica Neue Light" w:eastAsia="Helvetica Neue Light" w:hAnsi="Helvetica Neue Light" w:cs="Helvetica Neue Light"/>
          <w:color w:val="000000" w:themeColor="text1"/>
          <w:spacing w:val="-3"/>
          <w:sz w:val="19"/>
          <w:szCs w:val="19"/>
        </w:rPr>
        <w:t xml:space="preserve">to </w:t>
      </w:r>
      <w:r w:rsidRPr="00855B98">
        <w:rPr>
          <w:rFonts w:ascii="Helvetica Neue Light" w:eastAsia="Helvetica Neue Light" w:hAnsi="Helvetica Neue Light" w:cs="Helvetica Neue Light"/>
          <w:color w:val="000000" w:themeColor="text1"/>
          <w:sz w:val="19"/>
          <w:szCs w:val="19"/>
        </w:rPr>
        <w:t>ensure</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it</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is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well</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placed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meet</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current</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and</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future</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needs. </w:t>
      </w:r>
    </w:p>
    <w:p w:rsidR="00BD4E95" w:rsidRPr="00855B98" w:rsidRDefault="00E1176E" w:rsidP="00CC7F7D">
      <w:pPr>
        <w:pStyle w:val="Heading5"/>
        <w:spacing w:before="95"/>
        <w:ind w:left="0"/>
      </w:pPr>
      <w:r w:rsidRPr="00855B98">
        <w:lastRenderedPageBreak/>
        <w:t>Or</w:t>
      </w:r>
      <w:r w:rsidRPr="00855B98">
        <w:rPr>
          <w:spacing w:val="-20"/>
        </w:rPr>
        <w:t xml:space="preserve"> </w:t>
      </w:r>
      <w:r w:rsidRPr="00855B98">
        <w:t>challenges</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Continuing</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increase</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in</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demand</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for</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aged</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care</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services, due</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2"/>
          <w:sz w:val="19"/>
          <w:szCs w:val="19"/>
        </w:rPr>
        <w:t xml:space="preserve"> </w:t>
      </w: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ageing</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population.</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Ensuring</w:t>
      </w:r>
      <w:r w:rsidRPr="00855B98">
        <w:rPr>
          <w:rFonts w:ascii="Helvetica Neue Light"/>
          <w:color w:val="000000" w:themeColor="text1"/>
          <w:spacing w:val="-17"/>
          <w:sz w:val="19"/>
        </w:rPr>
        <w:t xml:space="preserve"> </w:t>
      </w:r>
      <w:r w:rsidRPr="00855B98">
        <w:rPr>
          <w:rFonts w:ascii="Helvetica Neue Light"/>
          <w:color w:val="000000" w:themeColor="text1"/>
          <w:sz w:val="19"/>
        </w:rPr>
        <w:t>aged</w:t>
      </w:r>
      <w:r w:rsidRPr="00855B98">
        <w:rPr>
          <w:rFonts w:ascii="Helvetica Neue Light"/>
          <w:color w:val="000000" w:themeColor="text1"/>
          <w:spacing w:val="-17"/>
          <w:sz w:val="19"/>
        </w:rPr>
        <w:t xml:space="preserve"> </w:t>
      </w:r>
      <w:r w:rsidRPr="00855B98">
        <w:rPr>
          <w:rFonts w:ascii="Helvetica Neue Light"/>
          <w:color w:val="000000" w:themeColor="text1"/>
          <w:sz w:val="19"/>
        </w:rPr>
        <w:t>care</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are</w:t>
      </w:r>
      <w:r w:rsidRPr="00855B98">
        <w:rPr>
          <w:rFonts w:ascii="Helvetica Neue Light"/>
          <w:color w:val="000000" w:themeColor="text1"/>
          <w:spacing w:val="-17"/>
          <w:sz w:val="19"/>
        </w:rPr>
        <w:t xml:space="preserve"> </w:t>
      </w:r>
      <w:r w:rsidRPr="00855B98">
        <w:rPr>
          <w:rFonts w:ascii="Helvetica Neue Light"/>
          <w:color w:val="000000" w:themeColor="text1"/>
          <w:sz w:val="19"/>
        </w:rPr>
        <w:t>able</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adapt</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the changing</w:t>
      </w:r>
      <w:r w:rsidRPr="00855B98">
        <w:rPr>
          <w:rFonts w:ascii="Helvetica Neue Light"/>
          <w:color w:val="000000" w:themeColor="text1"/>
          <w:spacing w:val="-20"/>
          <w:sz w:val="19"/>
        </w:rPr>
        <w:t xml:space="preserve"> </w:t>
      </w:r>
      <w:r w:rsidRPr="00855B98">
        <w:rPr>
          <w:rFonts w:ascii="Helvetica Neue Light"/>
          <w:color w:val="000000" w:themeColor="text1"/>
          <w:sz w:val="19"/>
        </w:rPr>
        <w:t>needs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expectations</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older</w:t>
      </w:r>
      <w:r w:rsidRPr="00855B98">
        <w:rPr>
          <w:rFonts w:ascii="Helvetica Neue Light"/>
          <w:color w:val="000000" w:themeColor="text1"/>
          <w:spacing w:val="-20"/>
          <w:sz w:val="19"/>
        </w:rPr>
        <w:t xml:space="preserve"> </w:t>
      </w:r>
      <w:r w:rsidRPr="00855B98">
        <w:rPr>
          <w:rFonts w:ascii="Helvetica Neue Light"/>
          <w:color w:val="000000" w:themeColor="text1"/>
          <w:sz w:val="19"/>
        </w:rPr>
        <w:t>people.</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Ensuring</w:t>
      </w:r>
      <w:r w:rsidRPr="00855B98">
        <w:rPr>
          <w:rFonts w:ascii="Helvetica Neue Light"/>
          <w:color w:val="000000" w:themeColor="text1"/>
          <w:spacing w:val="-18"/>
          <w:sz w:val="19"/>
        </w:rPr>
        <w:t xml:space="preserve"> </w:t>
      </w:r>
      <w:r w:rsidRPr="00855B98">
        <w:rPr>
          <w:rFonts w:ascii="Helvetica Neue Light"/>
          <w:color w:val="000000" w:themeColor="text1"/>
          <w:sz w:val="19"/>
        </w:rPr>
        <w:t>aged</w:t>
      </w:r>
      <w:r w:rsidRPr="00855B98">
        <w:rPr>
          <w:rFonts w:ascii="Helvetica Neue Light"/>
          <w:color w:val="000000" w:themeColor="text1"/>
          <w:spacing w:val="-18"/>
          <w:sz w:val="19"/>
        </w:rPr>
        <w:t xml:space="preserve"> </w:t>
      </w:r>
      <w:r w:rsidRPr="00855B98">
        <w:rPr>
          <w:rFonts w:ascii="Helvetica Neue Light"/>
          <w:color w:val="000000" w:themeColor="text1"/>
          <w:sz w:val="19"/>
        </w:rPr>
        <w:t>care</w:t>
      </w:r>
      <w:r w:rsidRPr="00855B98">
        <w:rPr>
          <w:rFonts w:ascii="Helvetica Neue Light"/>
          <w:color w:val="000000" w:themeColor="text1"/>
          <w:spacing w:val="-18"/>
          <w:sz w:val="19"/>
        </w:rPr>
        <w:t xml:space="preserve"> </w:t>
      </w:r>
      <w:r w:rsidRPr="00855B98">
        <w:rPr>
          <w:rFonts w:ascii="Helvetica Neue Light"/>
          <w:color w:val="000000" w:themeColor="text1"/>
          <w:sz w:val="19"/>
        </w:rPr>
        <w:t>services</w:t>
      </w:r>
      <w:r w:rsidRPr="00855B98">
        <w:rPr>
          <w:rFonts w:ascii="Helvetica Neue Light"/>
          <w:color w:val="000000" w:themeColor="text1"/>
          <w:spacing w:val="-18"/>
          <w:sz w:val="19"/>
        </w:rPr>
        <w:t xml:space="preserve"> </w:t>
      </w:r>
      <w:r w:rsidRPr="00855B98">
        <w:rPr>
          <w:rFonts w:ascii="Helvetica Neue Light"/>
          <w:color w:val="000000" w:themeColor="text1"/>
          <w:sz w:val="19"/>
        </w:rPr>
        <w:t>are</w:t>
      </w:r>
      <w:r w:rsidRPr="00855B98">
        <w:rPr>
          <w:rFonts w:ascii="Helvetica Neue Light"/>
          <w:color w:val="000000" w:themeColor="text1"/>
          <w:spacing w:val="-18"/>
          <w:sz w:val="19"/>
        </w:rPr>
        <w:t xml:space="preserve"> </w:t>
      </w:r>
      <w:r w:rsidRPr="00855B98">
        <w:rPr>
          <w:rFonts w:ascii="Helvetica Neue Light"/>
          <w:color w:val="000000" w:themeColor="text1"/>
          <w:sz w:val="19"/>
        </w:rPr>
        <w:t>available</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 xml:space="preserve">accessible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the</w:t>
      </w:r>
      <w:r w:rsidRPr="00855B98">
        <w:rPr>
          <w:rFonts w:ascii="Helvetica Neue Light"/>
          <w:color w:val="000000" w:themeColor="text1"/>
          <w:spacing w:val="-18"/>
          <w:sz w:val="19"/>
        </w:rPr>
        <w:t xml:space="preserve"> </w:t>
      </w:r>
      <w:r w:rsidRPr="00855B98">
        <w:rPr>
          <w:rFonts w:ascii="Helvetica Neue Light"/>
          <w:color w:val="000000" w:themeColor="text1"/>
          <w:sz w:val="19"/>
        </w:rPr>
        <w:t>increasing</w:t>
      </w:r>
      <w:r w:rsidRPr="00855B98">
        <w:rPr>
          <w:rFonts w:ascii="Helvetica Neue Light"/>
          <w:color w:val="000000" w:themeColor="text1"/>
          <w:spacing w:val="-18"/>
          <w:sz w:val="19"/>
        </w:rPr>
        <w:t xml:space="preserve"> </w:t>
      </w:r>
      <w:r w:rsidRPr="00855B98">
        <w:rPr>
          <w:rFonts w:ascii="Helvetica Neue Light"/>
          <w:color w:val="000000" w:themeColor="text1"/>
          <w:sz w:val="19"/>
        </w:rPr>
        <w:t>numbers</w:t>
      </w:r>
      <w:r w:rsidRPr="00855B98">
        <w:rPr>
          <w:rFonts w:ascii="Helvetica Neue Light"/>
          <w:color w:val="000000" w:themeColor="text1"/>
          <w:spacing w:val="-18"/>
          <w:sz w:val="19"/>
        </w:rPr>
        <w:t xml:space="preserve"> </w:t>
      </w:r>
      <w:r w:rsidRPr="00855B98">
        <w:rPr>
          <w:rFonts w:ascii="Helvetica Neue Light"/>
          <w:color w:val="000000" w:themeColor="text1"/>
          <w:sz w:val="19"/>
        </w:rPr>
        <w:t>of</w:t>
      </w:r>
      <w:r w:rsidRPr="00855B98">
        <w:rPr>
          <w:rFonts w:ascii="Helvetica Neue Light"/>
          <w:color w:val="000000" w:themeColor="text1"/>
          <w:spacing w:val="-18"/>
          <w:sz w:val="19"/>
        </w:rPr>
        <w:t xml:space="preserve"> </w:t>
      </w:r>
      <w:r w:rsidRPr="00855B98">
        <w:rPr>
          <w:rFonts w:ascii="Helvetica Neue Light"/>
          <w:color w:val="000000" w:themeColor="text1"/>
          <w:sz w:val="19"/>
        </w:rPr>
        <w:t>people</w:t>
      </w:r>
      <w:r w:rsidRPr="00855B98">
        <w:rPr>
          <w:rFonts w:ascii="Helvetica Neue Light"/>
          <w:color w:val="000000" w:themeColor="text1"/>
          <w:spacing w:val="-18"/>
          <w:sz w:val="19"/>
        </w:rPr>
        <w:t xml:space="preserve"> </w:t>
      </w:r>
      <w:r w:rsidRPr="00855B98">
        <w:rPr>
          <w:rFonts w:ascii="Helvetica Neue Light"/>
          <w:color w:val="000000" w:themeColor="text1"/>
          <w:sz w:val="19"/>
        </w:rPr>
        <w:t>living</w:t>
      </w:r>
      <w:r w:rsidRPr="00855B98">
        <w:rPr>
          <w:rFonts w:ascii="Helvetica Neue Light"/>
          <w:color w:val="000000" w:themeColor="text1"/>
          <w:spacing w:val="-18"/>
          <w:sz w:val="19"/>
        </w:rPr>
        <w:t xml:space="preserve"> </w:t>
      </w:r>
      <w:r w:rsidRPr="00855B98">
        <w:rPr>
          <w:rFonts w:ascii="Helvetica Neue Light"/>
          <w:color w:val="000000" w:themeColor="text1"/>
          <w:sz w:val="19"/>
        </w:rPr>
        <w:t>with</w:t>
      </w:r>
      <w:r w:rsidRPr="00855B98">
        <w:rPr>
          <w:rFonts w:ascii="Helvetica Neue Light"/>
          <w:color w:val="000000" w:themeColor="text1"/>
          <w:spacing w:val="-18"/>
          <w:sz w:val="19"/>
        </w:rPr>
        <w:t xml:space="preserve"> </w:t>
      </w:r>
      <w:r w:rsidRPr="00855B98">
        <w:rPr>
          <w:rFonts w:ascii="Helvetica Neue Light"/>
          <w:color w:val="000000" w:themeColor="text1"/>
          <w:sz w:val="19"/>
        </w:rPr>
        <w:t>dementia, people with chronic health conditions and people living with</w:t>
      </w:r>
      <w:r w:rsidRPr="00855B98">
        <w:rPr>
          <w:rFonts w:ascii="Helvetica Neue Light"/>
          <w:color w:val="000000" w:themeColor="text1"/>
          <w:spacing w:val="-32"/>
          <w:sz w:val="19"/>
        </w:rPr>
        <w:t xml:space="preserve"> </w:t>
      </w:r>
      <w:r w:rsidRPr="00855B98">
        <w:rPr>
          <w:rFonts w:ascii="Helvetica Neue Light"/>
          <w:color w:val="000000" w:themeColor="text1"/>
          <w:sz w:val="19"/>
        </w:rPr>
        <w:t>disability.</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Addressing</w:t>
      </w:r>
      <w:r w:rsidRPr="00855B98">
        <w:rPr>
          <w:rFonts w:ascii="Helvetica Neue Light"/>
          <w:color w:val="000000" w:themeColor="text1"/>
          <w:spacing w:val="-25"/>
          <w:sz w:val="19"/>
        </w:rPr>
        <w:t xml:space="preserve"> </w:t>
      </w:r>
      <w:r w:rsidRPr="00855B98">
        <w:rPr>
          <w:rFonts w:ascii="Helvetica Neue Light"/>
          <w:color w:val="000000" w:themeColor="text1"/>
          <w:sz w:val="19"/>
        </w:rPr>
        <w:t>residential</w:t>
      </w:r>
      <w:r w:rsidRPr="00855B98">
        <w:rPr>
          <w:rFonts w:ascii="Helvetica Neue Light"/>
          <w:color w:val="000000" w:themeColor="text1"/>
          <w:spacing w:val="-25"/>
          <w:sz w:val="19"/>
        </w:rPr>
        <w:t xml:space="preserve"> </w:t>
      </w:r>
      <w:r w:rsidRPr="00855B98">
        <w:rPr>
          <w:rFonts w:ascii="Helvetica Neue Light"/>
          <w:color w:val="000000" w:themeColor="text1"/>
          <w:sz w:val="19"/>
        </w:rPr>
        <w:t>care</w:t>
      </w:r>
      <w:r w:rsidRPr="00855B98">
        <w:rPr>
          <w:rFonts w:ascii="Helvetica Neue Light"/>
          <w:color w:val="000000" w:themeColor="text1"/>
          <w:spacing w:val="-25"/>
          <w:sz w:val="19"/>
        </w:rPr>
        <w:t xml:space="preserve"> </w:t>
      </w:r>
      <w:r w:rsidRPr="00855B98">
        <w:rPr>
          <w:rFonts w:ascii="Helvetica Neue Light"/>
          <w:color w:val="000000" w:themeColor="text1"/>
          <w:sz w:val="19"/>
        </w:rPr>
        <w:t>sector</w:t>
      </w:r>
      <w:r w:rsidRPr="00855B98">
        <w:rPr>
          <w:rFonts w:ascii="Helvetica Neue Light"/>
          <w:color w:val="000000" w:themeColor="text1"/>
          <w:spacing w:val="-25"/>
          <w:sz w:val="19"/>
        </w:rPr>
        <w:t xml:space="preserve"> </w:t>
      </w:r>
      <w:r w:rsidRPr="00855B98">
        <w:rPr>
          <w:rFonts w:ascii="Helvetica Neue Light"/>
          <w:color w:val="000000" w:themeColor="text1"/>
          <w:sz w:val="19"/>
        </w:rPr>
        <w:t>financial</w:t>
      </w:r>
      <w:r w:rsidRPr="00855B98">
        <w:rPr>
          <w:rFonts w:ascii="Helvetica Neue Light"/>
          <w:color w:val="000000" w:themeColor="text1"/>
          <w:spacing w:val="-25"/>
          <w:sz w:val="19"/>
        </w:rPr>
        <w:t xml:space="preserve"> </w:t>
      </w:r>
      <w:r w:rsidRPr="00855B98">
        <w:rPr>
          <w:rFonts w:ascii="Helvetica Neue Light"/>
          <w:color w:val="000000" w:themeColor="text1"/>
          <w:sz w:val="19"/>
        </w:rPr>
        <w:t>pressures.</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Managing</w:t>
      </w:r>
      <w:r w:rsidRPr="00855B98">
        <w:rPr>
          <w:rFonts w:ascii="Helvetica Neue Light"/>
          <w:color w:val="000000" w:themeColor="text1"/>
          <w:spacing w:val="-18"/>
          <w:sz w:val="19"/>
        </w:rPr>
        <w:t xml:space="preserve"> </w:t>
      </w:r>
      <w:r w:rsidRPr="00855B98">
        <w:rPr>
          <w:rFonts w:ascii="Helvetica Neue Light"/>
          <w:color w:val="000000" w:themeColor="text1"/>
          <w:sz w:val="19"/>
        </w:rPr>
        <w:t>financial</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prudential</w:t>
      </w:r>
      <w:r w:rsidRPr="00855B98">
        <w:rPr>
          <w:rFonts w:ascii="Helvetica Neue Light"/>
          <w:color w:val="000000" w:themeColor="text1"/>
          <w:spacing w:val="-18"/>
          <w:sz w:val="19"/>
        </w:rPr>
        <w:t xml:space="preserve"> </w:t>
      </w:r>
      <w:r w:rsidRPr="00855B98">
        <w:rPr>
          <w:rFonts w:ascii="Helvetica Neue Light"/>
          <w:color w:val="000000" w:themeColor="text1"/>
          <w:sz w:val="19"/>
        </w:rPr>
        <w:t>risk</w:t>
      </w:r>
      <w:r w:rsidRPr="00855B98">
        <w:rPr>
          <w:rFonts w:ascii="Helvetica Neue Light"/>
          <w:color w:val="000000" w:themeColor="text1"/>
          <w:spacing w:val="-18"/>
          <w:sz w:val="19"/>
        </w:rPr>
        <w:t xml:space="preserve"> </w:t>
      </w:r>
      <w:r w:rsidRPr="00855B98">
        <w:rPr>
          <w:rFonts w:ascii="Helvetica Neue Light"/>
          <w:color w:val="000000" w:themeColor="text1"/>
          <w:sz w:val="19"/>
        </w:rPr>
        <w:t>in</w:t>
      </w:r>
      <w:r w:rsidRPr="00855B98">
        <w:rPr>
          <w:rFonts w:ascii="Helvetica Neue Light"/>
          <w:color w:val="000000" w:themeColor="text1"/>
          <w:spacing w:val="-18"/>
          <w:sz w:val="19"/>
        </w:rPr>
        <w:t xml:space="preserve"> </w:t>
      </w:r>
      <w:r w:rsidRPr="00855B98">
        <w:rPr>
          <w:rFonts w:ascii="Helvetica Neue Light"/>
          <w:color w:val="000000" w:themeColor="text1"/>
          <w:sz w:val="19"/>
        </w:rPr>
        <w:t>the</w:t>
      </w:r>
      <w:r w:rsidRPr="00855B98">
        <w:rPr>
          <w:rFonts w:ascii="Helvetica Neue Light"/>
          <w:color w:val="000000" w:themeColor="text1"/>
          <w:spacing w:val="-18"/>
          <w:sz w:val="19"/>
        </w:rPr>
        <w:t xml:space="preserve"> </w:t>
      </w:r>
      <w:r w:rsidRPr="00855B98">
        <w:rPr>
          <w:rFonts w:ascii="Helvetica Neue Light"/>
          <w:color w:val="000000" w:themeColor="text1"/>
          <w:spacing w:val="-4"/>
          <w:sz w:val="19"/>
        </w:rPr>
        <w:t>sector.</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Ensuring the information is available </w:t>
      </w:r>
      <w:r w:rsidRPr="00855B98">
        <w:rPr>
          <w:rFonts w:ascii="Helvetica Neue Light"/>
          <w:color w:val="000000" w:themeColor="text1"/>
          <w:spacing w:val="-3"/>
          <w:sz w:val="19"/>
        </w:rPr>
        <w:t xml:space="preserve">to </w:t>
      </w:r>
      <w:r w:rsidRPr="00855B98">
        <w:rPr>
          <w:rFonts w:ascii="Helvetica Neue Light"/>
          <w:color w:val="000000" w:themeColor="text1"/>
          <w:sz w:val="19"/>
        </w:rPr>
        <w:t>support consumers</w:t>
      </w:r>
      <w:r w:rsidRPr="00855B98">
        <w:rPr>
          <w:rFonts w:ascii="Helvetica Neue Light"/>
          <w:color w:val="000000" w:themeColor="text1"/>
          <w:spacing w:val="-17"/>
          <w:sz w:val="19"/>
        </w:rPr>
        <w:t xml:space="preserve"> </w:t>
      </w:r>
      <w:r w:rsidRPr="00855B98">
        <w:rPr>
          <w:rFonts w:ascii="Helvetica Neue Light"/>
          <w:color w:val="000000" w:themeColor="text1"/>
          <w:sz w:val="19"/>
        </w:rPr>
        <w:t>of</w:t>
      </w:r>
      <w:r w:rsidRPr="00855B98">
        <w:rPr>
          <w:rFonts w:ascii="Helvetica Neue Light"/>
          <w:color w:val="000000" w:themeColor="text1"/>
          <w:spacing w:val="-17"/>
          <w:sz w:val="19"/>
        </w:rPr>
        <w:t xml:space="preserve"> </w:t>
      </w:r>
      <w:r w:rsidRPr="00855B98">
        <w:rPr>
          <w:rFonts w:ascii="Helvetica Neue Light"/>
          <w:color w:val="000000" w:themeColor="text1"/>
          <w:sz w:val="19"/>
        </w:rPr>
        <w:t>aged</w:t>
      </w:r>
      <w:r w:rsidRPr="00855B98">
        <w:rPr>
          <w:rFonts w:ascii="Helvetica Neue Light"/>
          <w:color w:val="000000" w:themeColor="text1"/>
          <w:spacing w:val="-17"/>
          <w:sz w:val="19"/>
        </w:rPr>
        <w:t xml:space="preserve"> </w:t>
      </w:r>
      <w:r w:rsidRPr="00855B98">
        <w:rPr>
          <w:rFonts w:ascii="Helvetica Neue Light"/>
          <w:color w:val="000000" w:themeColor="text1"/>
          <w:sz w:val="19"/>
        </w:rPr>
        <w:t>care</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make</w:t>
      </w:r>
      <w:r w:rsidRPr="00855B98">
        <w:rPr>
          <w:rFonts w:ascii="Helvetica Neue Light"/>
          <w:color w:val="000000" w:themeColor="text1"/>
          <w:spacing w:val="-17"/>
          <w:sz w:val="19"/>
        </w:rPr>
        <w:t xml:space="preserve"> </w:t>
      </w:r>
      <w:r w:rsidRPr="00855B98">
        <w:rPr>
          <w:rFonts w:ascii="Helvetica Neue Light"/>
          <w:color w:val="000000" w:themeColor="text1"/>
          <w:sz w:val="19"/>
        </w:rPr>
        <w:t>the</w:t>
      </w:r>
      <w:r w:rsidRPr="00855B98">
        <w:rPr>
          <w:rFonts w:ascii="Helvetica Neue Light"/>
          <w:color w:val="000000" w:themeColor="text1"/>
          <w:spacing w:val="-17"/>
          <w:sz w:val="19"/>
        </w:rPr>
        <w:t xml:space="preserve"> </w:t>
      </w:r>
      <w:r w:rsidRPr="00855B98">
        <w:rPr>
          <w:rFonts w:ascii="Helvetica Neue Light"/>
          <w:color w:val="000000" w:themeColor="text1"/>
          <w:sz w:val="19"/>
        </w:rPr>
        <w:t>best choices</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their</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Ensure access </w:t>
      </w:r>
      <w:r w:rsidRPr="00855B98">
        <w:rPr>
          <w:rFonts w:ascii="Helvetica Neue Light"/>
          <w:color w:val="000000" w:themeColor="text1"/>
          <w:spacing w:val="-3"/>
          <w:sz w:val="19"/>
        </w:rPr>
        <w:t xml:space="preserve">to </w:t>
      </w:r>
      <w:r w:rsidRPr="00855B98">
        <w:rPr>
          <w:rFonts w:ascii="Helvetica Neue Light"/>
          <w:color w:val="000000" w:themeColor="text1"/>
          <w:sz w:val="19"/>
        </w:rPr>
        <w:t>My Aged Care meets the needs of consumers,</w:t>
      </w:r>
      <w:r w:rsidRPr="00855B98">
        <w:rPr>
          <w:rFonts w:ascii="Helvetica Neue Light"/>
          <w:color w:val="000000" w:themeColor="text1"/>
          <w:spacing w:val="-21"/>
          <w:sz w:val="19"/>
        </w:rPr>
        <w:t xml:space="preserve"> </w:t>
      </w:r>
      <w:r w:rsidRPr="00855B98">
        <w:rPr>
          <w:rFonts w:ascii="Helvetica Neue Light"/>
          <w:color w:val="000000" w:themeColor="text1"/>
          <w:sz w:val="19"/>
        </w:rPr>
        <w:t>including</w:t>
      </w:r>
      <w:r w:rsidRPr="00855B98">
        <w:rPr>
          <w:rFonts w:ascii="Helvetica Neue Light"/>
          <w:color w:val="000000" w:themeColor="text1"/>
          <w:spacing w:val="-21"/>
          <w:sz w:val="19"/>
        </w:rPr>
        <w:t xml:space="preserve"> </w:t>
      </w:r>
      <w:r w:rsidRPr="00855B98">
        <w:rPr>
          <w:rFonts w:ascii="Helvetica Neue Light"/>
          <w:color w:val="000000" w:themeColor="text1"/>
          <w:sz w:val="19"/>
        </w:rPr>
        <w:t>through</w:t>
      </w:r>
      <w:r w:rsidRPr="00855B98">
        <w:rPr>
          <w:rFonts w:ascii="Helvetica Neue Light"/>
          <w:color w:val="000000" w:themeColor="text1"/>
          <w:spacing w:val="-21"/>
          <w:sz w:val="19"/>
        </w:rPr>
        <w:t xml:space="preserve"> </w:t>
      </w:r>
      <w:r w:rsidRPr="00855B98">
        <w:rPr>
          <w:rFonts w:ascii="Helvetica Neue Light"/>
          <w:color w:val="000000" w:themeColor="text1"/>
          <w:sz w:val="19"/>
        </w:rPr>
        <w:t>better</w:t>
      </w:r>
      <w:r w:rsidRPr="00855B98">
        <w:rPr>
          <w:rFonts w:ascii="Helvetica Neue Light"/>
          <w:color w:val="000000" w:themeColor="text1"/>
          <w:spacing w:val="-21"/>
          <w:sz w:val="19"/>
        </w:rPr>
        <w:t xml:space="preserve"> </w:t>
      </w:r>
      <w:r w:rsidRPr="00855B98">
        <w:rPr>
          <w:rFonts w:ascii="Helvetica Neue Light"/>
          <w:color w:val="000000" w:themeColor="text1"/>
          <w:sz w:val="19"/>
        </w:rPr>
        <w:t>use</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technology while</w:t>
      </w:r>
      <w:r w:rsidRPr="00855B98">
        <w:rPr>
          <w:rFonts w:ascii="Helvetica Neue Light"/>
          <w:color w:val="000000" w:themeColor="text1"/>
          <w:spacing w:val="-20"/>
          <w:sz w:val="19"/>
        </w:rPr>
        <w:t xml:space="preserve"> </w:t>
      </w:r>
      <w:r w:rsidRPr="00855B98">
        <w:rPr>
          <w:rFonts w:ascii="Helvetica Neue Light"/>
          <w:color w:val="000000" w:themeColor="text1"/>
          <w:sz w:val="19"/>
        </w:rPr>
        <w:t>catering</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those</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diverse</w:t>
      </w:r>
      <w:r w:rsidRPr="00855B98">
        <w:rPr>
          <w:rFonts w:ascii="Helvetica Neue Light"/>
          <w:color w:val="000000" w:themeColor="text1"/>
          <w:spacing w:val="-20"/>
          <w:sz w:val="19"/>
        </w:rPr>
        <w:t xml:space="preserve"> </w:t>
      </w:r>
      <w:r w:rsidRPr="00855B98">
        <w:rPr>
          <w:rFonts w:ascii="Helvetica Neue Light"/>
          <w:color w:val="000000" w:themeColor="text1"/>
          <w:sz w:val="19"/>
        </w:rPr>
        <w:t>needs.</w:t>
      </w:r>
    </w:p>
    <w:p w:rsidR="008E61CC" w:rsidRPr="00855B98" w:rsidRDefault="00E1176E" w:rsidP="008E61CC">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Ensuring</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strong</w:t>
      </w:r>
      <w:r w:rsidRPr="00855B98">
        <w:rPr>
          <w:rFonts w:ascii="Helvetica Neue Light"/>
          <w:color w:val="000000" w:themeColor="text1"/>
          <w:spacing w:val="-20"/>
          <w:sz w:val="19"/>
        </w:rPr>
        <w:t xml:space="preserve"> </w:t>
      </w:r>
      <w:r w:rsidRPr="00855B98">
        <w:rPr>
          <w:rFonts w:ascii="Helvetica Neue Light"/>
          <w:color w:val="000000" w:themeColor="text1"/>
          <w:sz w:val="19"/>
        </w:rPr>
        <w:t>regulatory</w:t>
      </w:r>
      <w:r w:rsidRPr="00855B98">
        <w:rPr>
          <w:rFonts w:ascii="Helvetica Neue Light"/>
          <w:color w:val="000000" w:themeColor="text1"/>
          <w:spacing w:val="-20"/>
          <w:sz w:val="19"/>
        </w:rPr>
        <w:t xml:space="preserve"> </w:t>
      </w:r>
      <w:r w:rsidRPr="00855B98">
        <w:rPr>
          <w:rFonts w:ascii="Helvetica Neue Light"/>
          <w:color w:val="000000" w:themeColor="text1"/>
          <w:sz w:val="19"/>
        </w:rPr>
        <w:t>framework</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home</w:t>
      </w:r>
      <w:r w:rsidRPr="00855B98">
        <w:rPr>
          <w:rFonts w:ascii="Helvetica Neue Light"/>
          <w:color w:val="000000" w:themeColor="text1"/>
          <w:spacing w:val="-20"/>
          <w:sz w:val="19"/>
        </w:rPr>
        <w:t xml:space="preserve"> </w:t>
      </w:r>
      <w:r w:rsidRPr="00855B98">
        <w:rPr>
          <w:rFonts w:ascii="Helvetica Neue Light"/>
          <w:color w:val="000000" w:themeColor="text1"/>
          <w:sz w:val="19"/>
        </w:rPr>
        <w:t>care and</w:t>
      </w:r>
      <w:r w:rsidRPr="00855B98">
        <w:rPr>
          <w:rFonts w:ascii="Helvetica Neue Light"/>
          <w:color w:val="000000" w:themeColor="text1"/>
          <w:spacing w:val="-24"/>
          <w:sz w:val="19"/>
        </w:rPr>
        <w:t xml:space="preserve"> </w:t>
      </w:r>
      <w:r w:rsidRPr="00855B98">
        <w:rPr>
          <w:rFonts w:ascii="Helvetica Neue Light"/>
          <w:color w:val="000000" w:themeColor="text1"/>
          <w:sz w:val="19"/>
        </w:rPr>
        <w:t>residential</w:t>
      </w:r>
      <w:r w:rsidRPr="00855B98">
        <w:rPr>
          <w:rFonts w:ascii="Helvetica Neue Light"/>
          <w:color w:val="000000" w:themeColor="text1"/>
          <w:spacing w:val="-24"/>
          <w:sz w:val="19"/>
        </w:rPr>
        <w:t xml:space="preserve"> </w:t>
      </w:r>
      <w:r w:rsidRPr="00855B98">
        <w:rPr>
          <w:rFonts w:ascii="Helvetica Neue Light"/>
          <w:color w:val="000000" w:themeColor="text1"/>
          <w:sz w:val="19"/>
        </w:rPr>
        <w:t>care.</w:t>
      </w:r>
    </w:p>
    <w:p w:rsidR="00BD4E95" w:rsidRPr="000D52C1" w:rsidRDefault="00E1176E" w:rsidP="000D52C1">
      <w:pPr>
        <w:pStyle w:val="ListParagraph"/>
        <w:numPr>
          <w:ilvl w:val="0"/>
          <w:numId w:val="27"/>
        </w:numPr>
        <w:tabs>
          <w:tab w:val="left" w:pos="288"/>
        </w:tabs>
        <w:spacing w:before="135"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18"/>
          <w:sz w:val="19"/>
        </w:rPr>
        <w:t xml:space="preserve"> </w:t>
      </w:r>
      <w:r w:rsidRPr="00855B98">
        <w:rPr>
          <w:rFonts w:ascii="Helvetica Neue Light"/>
          <w:color w:val="000000" w:themeColor="text1"/>
          <w:sz w:val="19"/>
        </w:rPr>
        <w:t>industry</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build</w:t>
      </w:r>
      <w:r w:rsidRPr="00855B98">
        <w:rPr>
          <w:rFonts w:ascii="Helvetica Neue Light"/>
          <w:color w:val="000000" w:themeColor="text1"/>
          <w:spacing w:val="-18"/>
          <w:sz w:val="19"/>
        </w:rPr>
        <w:t xml:space="preserve"> </w:t>
      </w:r>
      <w:r w:rsidRPr="00855B98">
        <w:rPr>
          <w:rFonts w:ascii="Helvetica Neue Light"/>
          <w:color w:val="000000" w:themeColor="text1"/>
          <w:sz w:val="19"/>
        </w:rPr>
        <w:t>aged</w:t>
      </w:r>
      <w:r w:rsidRPr="00855B98">
        <w:rPr>
          <w:rFonts w:ascii="Helvetica Neue Light"/>
          <w:color w:val="000000" w:themeColor="text1"/>
          <w:spacing w:val="-18"/>
          <w:sz w:val="19"/>
        </w:rPr>
        <w:t xml:space="preserve"> </w:t>
      </w:r>
      <w:r w:rsidRPr="00855B98">
        <w:rPr>
          <w:rFonts w:ascii="Helvetica Neue Light"/>
          <w:color w:val="000000" w:themeColor="text1"/>
          <w:sz w:val="19"/>
        </w:rPr>
        <w:t>care</w:t>
      </w:r>
      <w:r w:rsidRPr="00855B98">
        <w:rPr>
          <w:rFonts w:ascii="Helvetica Neue Light"/>
          <w:color w:val="000000" w:themeColor="text1"/>
          <w:spacing w:val="-18"/>
          <w:sz w:val="19"/>
        </w:rPr>
        <w:t xml:space="preserve"> </w:t>
      </w:r>
      <w:r w:rsidRPr="00855B98">
        <w:rPr>
          <w:rFonts w:ascii="Helvetica Neue Light"/>
          <w:color w:val="000000" w:themeColor="text1"/>
          <w:sz w:val="19"/>
        </w:rPr>
        <w:t>workforce capability.</w:t>
      </w:r>
    </w:p>
    <w:p w:rsidR="00BD4E95" w:rsidRPr="00855B98" w:rsidRDefault="00E1176E">
      <w:pPr>
        <w:pStyle w:val="Heading5"/>
      </w:pPr>
      <w:r w:rsidRPr="00855B98">
        <w:t>Our</w:t>
      </w:r>
      <w:r w:rsidRPr="00855B98">
        <w:rPr>
          <w:spacing w:val="-24"/>
        </w:rPr>
        <w:t xml:space="preserve"> </w:t>
      </w:r>
      <w:r w:rsidRPr="00855B98">
        <w:t>work</w:t>
      </w:r>
      <w:r w:rsidRPr="00855B98">
        <w:rPr>
          <w:spacing w:val="-24"/>
        </w:rPr>
        <w:t xml:space="preserve"> </w:t>
      </w:r>
      <w:r w:rsidRPr="00855B98">
        <w:t>to</w:t>
      </w:r>
      <w:r w:rsidRPr="00855B98">
        <w:rPr>
          <w:spacing w:val="-24"/>
        </w:rPr>
        <w:t xml:space="preserve"> </w:t>
      </w:r>
      <w:r w:rsidRPr="00855B98">
        <w:t>achieve</w:t>
      </w:r>
      <w:r w:rsidRPr="00855B98">
        <w:rPr>
          <w:spacing w:val="-24"/>
        </w:rPr>
        <w:t xml:space="preserve"> </w:t>
      </w:r>
      <w:r w:rsidRPr="00855B98">
        <w:t>this</w:t>
      </w:r>
      <w:r w:rsidRPr="00855B98">
        <w:rPr>
          <w:spacing w:val="-24"/>
        </w:rPr>
        <w:t xml:space="preserve"> </w:t>
      </w:r>
      <w:r w:rsidRPr="00855B98">
        <w:t>initiative</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Improving</w:t>
      </w:r>
      <w:r w:rsidRPr="00855B98">
        <w:rPr>
          <w:rFonts w:ascii="Helvetica Neue Light"/>
          <w:color w:val="000000" w:themeColor="text1"/>
          <w:spacing w:val="-22"/>
          <w:sz w:val="19"/>
        </w:rPr>
        <w:t xml:space="preserve"> </w:t>
      </w:r>
      <w:r w:rsidRPr="00855B98">
        <w:rPr>
          <w:rFonts w:ascii="Helvetica Neue Light"/>
          <w:color w:val="000000" w:themeColor="text1"/>
          <w:sz w:val="19"/>
        </w:rPr>
        <w:t>the</w:t>
      </w:r>
      <w:r w:rsidRPr="00855B98">
        <w:rPr>
          <w:rFonts w:ascii="Helvetica Neue Light"/>
          <w:color w:val="000000" w:themeColor="text1"/>
          <w:spacing w:val="-22"/>
          <w:sz w:val="19"/>
        </w:rPr>
        <w:t xml:space="preserve"> </w:t>
      </w:r>
      <w:r w:rsidRPr="00855B98">
        <w:rPr>
          <w:rFonts w:ascii="Helvetica Neue Light"/>
          <w:color w:val="000000" w:themeColor="text1"/>
          <w:sz w:val="19"/>
        </w:rPr>
        <w:t>My</w:t>
      </w:r>
      <w:r w:rsidRPr="00855B98">
        <w:rPr>
          <w:rFonts w:ascii="Helvetica Neue Light"/>
          <w:color w:val="000000" w:themeColor="text1"/>
          <w:spacing w:val="-8"/>
          <w:sz w:val="19"/>
        </w:rPr>
        <w:t xml:space="preserve"> </w:t>
      </w:r>
      <w:r w:rsidRPr="00855B98">
        <w:rPr>
          <w:rFonts w:ascii="Helvetica Neue Light"/>
          <w:color w:val="000000" w:themeColor="text1"/>
          <w:sz w:val="19"/>
        </w:rPr>
        <w:t>Aged</w:t>
      </w:r>
      <w:r w:rsidRPr="00855B98">
        <w:rPr>
          <w:rFonts w:ascii="Helvetica Neue Light"/>
          <w:color w:val="000000" w:themeColor="text1"/>
          <w:spacing w:val="-22"/>
          <w:sz w:val="19"/>
        </w:rPr>
        <w:t xml:space="preserve"> </w:t>
      </w:r>
      <w:r w:rsidRPr="00855B98">
        <w:rPr>
          <w:rFonts w:ascii="Helvetica Neue Light"/>
          <w:color w:val="000000" w:themeColor="text1"/>
          <w:sz w:val="19"/>
        </w:rPr>
        <w:t>Care</w:t>
      </w:r>
      <w:r w:rsidRPr="00855B98">
        <w:rPr>
          <w:rFonts w:ascii="Helvetica Neue Light"/>
          <w:color w:val="000000" w:themeColor="text1"/>
          <w:spacing w:val="-22"/>
          <w:sz w:val="19"/>
        </w:rPr>
        <w:t xml:space="preserve"> </w:t>
      </w:r>
      <w:r w:rsidRPr="00855B98">
        <w:rPr>
          <w:rFonts w:ascii="Helvetica Neue Light"/>
          <w:color w:val="000000" w:themeColor="text1"/>
          <w:sz w:val="19"/>
        </w:rPr>
        <w:t>website,</w:t>
      </w:r>
      <w:r w:rsidRPr="00855B98">
        <w:rPr>
          <w:rFonts w:ascii="Helvetica Neue Light"/>
          <w:color w:val="000000" w:themeColor="text1"/>
          <w:spacing w:val="-22"/>
          <w:sz w:val="19"/>
        </w:rPr>
        <w:t xml:space="preserve"> </w:t>
      </w:r>
      <w:r w:rsidRPr="00855B98">
        <w:rPr>
          <w:rFonts w:ascii="Helvetica Neue Light"/>
          <w:color w:val="000000" w:themeColor="text1"/>
          <w:sz w:val="19"/>
        </w:rPr>
        <w:t>providing</w:t>
      </w:r>
      <w:r w:rsidRPr="00855B98">
        <w:rPr>
          <w:rFonts w:ascii="Helvetica Neue Light"/>
          <w:color w:val="000000" w:themeColor="text1"/>
          <w:spacing w:val="-22"/>
          <w:sz w:val="19"/>
        </w:rPr>
        <w:t xml:space="preserve"> </w:t>
      </w:r>
      <w:r w:rsidRPr="00855B98">
        <w:rPr>
          <w:rFonts w:ascii="Helvetica Neue Light"/>
          <w:color w:val="000000" w:themeColor="text1"/>
          <w:sz w:val="19"/>
        </w:rPr>
        <w:t>greater transparency of quality in aged care, simplifying forms, and</w:t>
      </w:r>
      <w:r w:rsidRPr="00855B98">
        <w:rPr>
          <w:rFonts w:ascii="Helvetica Neue Light"/>
          <w:color w:val="000000" w:themeColor="text1"/>
          <w:spacing w:val="-20"/>
          <w:sz w:val="19"/>
        </w:rPr>
        <w:t xml:space="preserve"> </w:t>
      </w:r>
      <w:r w:rsidRPr="00855B98">
        <w:rPr>
          <w:rFonts w:ascii="Helvetica Neue Light"/>
          <w:color w:val="000000" w:themeColor="text1"/>
          <w:sz w:val="19"/>
        </w:rPr>
        <w:t>implementing</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new</w:t>
      </w:r>
      <w:r w:rsidRPr="00855B98">
        <w:rPr>
          <w:rFonts w:ascii="Helvetica Neue Light"/>
          <w:color w:val="000000" w:themeColor="text1"/>
          <w:spacing w:val="-20"/>
          <w:sz w:val="19"/>
        </w:rPr>
        <w:t xml:space="preserve"> </w:t>
      </w:r>
      <w:r w:rsidRPr="00855B98">
        <w:rPr>
          <w:rFonts w:ascii="Helvetica Neue Light"/>
          <w:color w:val="000000" w:themeColor="text1"/>
          <w:sz w:val="19"/>
        </w:rPr>
        <w:t>framework</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streamlined</w:t>
      </w:r>
      <w:r w:rsidRPr="00855B98">
        <w:rPr>
          <w:rFonts w:ascii="Helvetica Neue Light"/>
          <w:color w:val="000000" w:themeColor="text1"/>
          <w:spacing w:val="-20"/>
          <w:sz w:val="19"/>
        </w:rPr>
        <w:t xml:space="preserve"> </w:t>
      </w:r>
      <w:r w:rsidRPr="00855B98">
        <w:rPr>
          <w:rFonts w:ascii="Helvetica Neue Light"/>
          <w:color w:val="000000" w:themeColor="text1"/>
          <w:sz w:val="19"/>
        </w:rPr>
        <w:t>and faster</w:t>
      </w:r>
      <w:r w:rsidRPr="00855B98">
        <w:rPr>
          <w:rFonts w:ascii="Helvetica Neue Light"/>
          <w:color w:val="000000" w:themeColor="text1"/>
          <w:spacing w:val="-19"/>
          <w:sz w:val="19"/>
        </w:rPr>
        <w:t xml:space="preserve"> </w:t>
      </w:r>
      <w:r w:rsidRPr="00855B98">
        <w:rPr>
          <w:rFonts w:ascii="Helvetica Neue Light"/>
          <w:color w:val="000000" w:themeColor="text1"/>
          <w:sz w:val="19"/>
        </w:rPr>
        <w:t>assessments</w:t>
      </w:r>
      <w:r w:rsidRPr="00855B98">
        <w:rPr>
          <w:rFonts w:ascii="Helvetica Neue Light"/>
          <w:color w:val="000000" w:themeColor="text1"/>
          <w:spacing w:val="-19"/>
          <w:sz w:val="19"/>
        </w:rPr>
        <w:t xml:space="preserve"> </w:t>
      </w:r>
      <w:r w:rsidRPr="00855B98">
        <w:rPr>
          <w:rFonts w:ascii="Helvetica Neue Light"/>
          <w:color w:val="000000" w:themeColor="text1"/>
          <w:sz w:val="19"/>
        </w:rPr>
        <w:t>for</w:t>
      </w:r>
      <w:r w:rsidRPr="00855B98">
        <w:rPr>
          <w:rFonts w:ascii="Helvetica Neue Light"/>
          <w:color w:val="000000" w:themeColor="text1"/>
          <w:spacing w:val="-19"/>
          <w:sz w:val="19"/>
        </w:rPr>
        <w:t xml:space="preserve"> </w:t>
      </w:r>
      <w:r w:rsidRPr="00855B98">
        <w:rPr>
          <w:rFonts w:ascii="Helvetica Neue Light"/>
          <w:color w:val="000000" w:themeColor="text1"/>
          <w:sz w:val="19"/>
        </w:rPr>
        <w:t>all</w:t>
      </w:r>
      <w:r w:rsidRPr="00855B98">
        <w:rPr>
          <w:rFonts w:ascii="Helvetica Neue Light"/>
          <w:color w:val="000000" w:themeColor="text1"/>
          <w:spacing w:val="-19"/>
          <w:sz w:val="19"/>
        </w:rPr>
        <w:t xml:space="preserve"> </w:t>
      </w:r>
      <w:r w:rsidRPr="00855B98">
        <w:rPr>
          <w:rFonts w:ascii="Helvetica Neue Light"/>
          <w:color w:val="000000" w:themeColor="text1"/>
          <w:sz w:val="19"/>
        </w:rPr>
        <w:t>aged</w:t>
      </w:r>
      <w:r w:rsidRPr="00855B98">
        <w:rPr>
          <w:rFonts w:ascii="Helvetica Neue Light"/>
          <w:color w:val="000000" w:themeColor="text1"/>
          <w:spacing w:val="-19"/>
          <w:sz w:val="19"/>
        </w:rPr>
        <w:t xml:space="preserve"> </w:t>
      </w:r>
      <w:r w:rsidRPr="00855B98">
        <w:rPr>
          <w:rFonts w:ascii="Helvetica Neue Light"/>
          <w:color w:val="000000" w:themeColor="text1"/>
          <w:sz w:val="19"/>
        </w:rPr>
        <w:t>care</w:t>
      </w:r>
      <w:r w:rsidRPr="00855B98">
        <w:rPr>
          <w:rFonts w:ascii="Helvetica Neue Light"/>
          <w:color w:val="000000" w:themeColor="text1"/>
          <w:spacing w:val="-19"/>
          <w:sz w:val="19"/>
        </w:rPr>
        <w:t xml:space="preserve"> </w:t>
      </w:r>
      <w:r w:rsidRPr="00855B98">
        <w:rPr>
          <w:rFonts w:ascii="Helvetica Neue Light"/>
          <w:color w:val="000000" w:themeColor="text1"/>
          <w:sz w:val="19"/>
        </w:rPr>
        <w:t>services.</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implement</w:t>
      </w:r>
      <w:r w:rsidRPr="00855B98">
        <w:rPr>
          <w:rFonts w:ascii="Helvetica Neue Light"/>
          <w:color w:val="000000" w:themeColor="text1"/>
          <w:spacing w:val="-20"/>
          <w:sz w:val="19"/>
        </w:rPr>
        <w:t xml:space="preserve"> </w:t>
      </w:r>
      <w:r w:rsidRPr="00855B98">
        <w:rPr>
          <w:rFonts w:ascii="Helvetica Neue Light"/>
          <w:color w:val="000000" w:themeColor="text1"/>
          <w:sz w:val="19"/>
        </w:rPr>
        <w:t>initiatives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help</w:t>
      </w:r>
      <w:r w:rsidRPr="00855B98">
        <w:rPr>
          <w:rFonts w:ascii="Helvetica Neue Light"/>
          <w:color w:val="000000" w:themeColor="text1"/>
          <w:spacing w:val="-20"/>
          <w:sz w:val="19"/>
        </w:rPr>
        <w:t xml:space="preserve"> </w:t>
      </w:r>
      <w:r w:rsidRPr="00855B98">
        <w:rPr>
          <w:rFonts w:ascii="Helvetica Neue Light"/>
          <w:color w:val="000000" w:themeColor="text1"/>
          <w:sz w:val="19"/>
        </w:rPr>
        <w:t>people</w:t>
      </w:r>
      <w:r w:rsidRPr="00855B98">
        <w:rPr>
          <w:rFonts w:ascii="Helvetica Neue Light"/>
          <w:color w:val="000000" w:themeColor="text1"/>
          <w:spacing w:val="-20"/>
          <w:sz w:val="19"/>
        </w:rPr>
        <w:t xml:space="preserve"> </w:t>
      </w:r>
      <w:r w:rsidRPr="00855B98">
        <w:rPr>
          <w:rFonts w:ascii="Helvetica Neue Light"/>
          <w:color w:val="000000" w:themeColor="text1"/>
          <w:sz w:val="19"/>
        </w:rPr>
        <w:t>make better health choices, improve mental health services and</w:t>
      </w:r>
      <w:r w:rsidRPr="00855B98">
        <w:rPr>
          <w:rFonts w:ascii="Helvetica Neue Light"/>
          <w:color w:val="000000" w:themeColor="text1"/>
          <w:spacing w:val="-22"/>
          <w:sz w:val="19"/>
        </w:rPr>
        <w:t xml:space="preserve"> </w:t>
      </w:r>
      <w:r w:rsidRPr="00855B98">
        <w:rPr>
          <w:rFonts w:ascii="Helvetica Neue Light"/>
          <w:color w:val="000000" w:themeColor="text1"/>
          <w:sz w:val="19"/>
        </w:rPr>
        <w:t>promote</w:t>
      </w:r>
      <w:r w:rsidRPr="00855B98">
        <w:rPr>
          <w:rFonts w:ascii="Helvetica Neue Light"/>
          <w:color w:val="000000" w:themeColor="text1"/>
          <w:spacing w:val="-22"/>
          <w:sz w:val="19"/>
        </w:rPr>
        <w:t xml:space="preserve"> </w:t>
      </w:r>
      <w:r w:rsidRPr="00855B98">
        <w:rPr>
          <w:rFonts w:ascii="Helvetica Neue Light"/>
          <w:color w:val="000000" w:themeColor="text1"/>
          <w:sz w:val="19"/>
        </w:rPr>
        <w:t>physical</w:t>
      </w:r>
      <w:r w:rsidRPr="00855B98">
        <w:rPr>
          <w:rFonts w:ascii="Helvetica Neue Light"/>
          <w:color w:val="000000" w:themeColor="text1"/>
          <w:spacing w:val="-22"/>
          <w:sz w:val="19"/>
        </w:rPr>
        <w:t xml:space="preserve"> </w:t>
      </w:r>
      <w:r w:rsidRPr="00855B98">
        <w:rPr>
          <w:rFonts w:ascii="Helvetica Neue Light"/>
          <w:color w:val="000000" w:themeColor="text1"/>
          <w:sz w:val="19"/>
        </w:rPr>
        <w:t>activity</w:t>
      </w:r>
      <w:r w:rsidRPr="00855B98">
        <w:rPr>
          <w:rFonts w:ascii="Helvetica Neue Light"/>
          <w:color w:val="000000" w:themeColor="text1"/>
          <w:spacing w:val="-22"/>
          <w:sz w:val="19"/>
        </w:rPr>
        <w:t xml:space="preserve"> </w:t>
      </w:r>
      <w:r w:rsidRPr="00855B98">
        <w:rPr>
          <w:rFonts w:ascii="Helvetica Neue Light"/>
          <w:color w:val="000000" w:themeColor="text1"/>
          <w:sz w:val="19"/>
        </w:rPr>
        <w:t>for</w:t>
      </w:r>
      <w:r w:rsidRPr="00855B98">
        <w:rPr>
          <w:rFonts w:ascii="Helvetica Neue Light"/>
          <w:color w:val="000000" w:themeColor="text1"/>
          <w:spacing w:val="-22"/>
          <w:sz w:val="19"/>
        </w:rPr>
        <w:t xml:space="preserve"> </w:t>
      </w:r>
      <w:r w:rsidRPr="00855B98">
        <w:rPr>
          <w:rFonts w:ascii="Helvetica Neue Light"/>
          <w:color w:val="000000" w:themeColor="text1"/>
          <w:sz w:val="19"/>
        </w:rPr>
        <w:t>older</w:t>
      </w:r>
      <w:r w:rsidRPr="00855B98">
        <w:rPr>
          <w:rFonts w:ascii="Helvetica Neue Light"/>
          <w:color w:val="000000" w:themeColor="text1"/>
          <w:spacing w:val="-8"/>
          <w:sz w:val="19"/>
        </w:rPr>
        <w:t xml:space="preserve"> </w:t>
      </w:r>
      <w:r w:rsidRPr="00855B98">
        <w:rPr>
          <w:rFonts w:ascii="Helvetica Neue Light"/>
          <w:color w:val="000000" w:themeColor="text1"/>
          <w:sz w:val="19"/>
        </w:rPr>
        <w:t>Australians.</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20"/>
          <w:sz w:val="19"/>
        </w:rPr>
        <w:t xml:space="preserve"> </w:t>
      </w:r>
      <w:r w:rsidRPr="00855B98">
        <w:rPr>
          <w:rFonts w:ascii="Helvetica Neue Light"/>
          <w:color w:val="000000" w:themeColor="text1"/>
          <w:sz w:val="19"/>
        </w:rPr>
        <w:t>older</w:t>
      </w:r>
      <w:r w:rsidRPr="00855B98">
        <w:rPr>
          <w:rFonts w:ascii="Helvetica Neue Light"/>
          <w:color w:val="000000" w:themeColor="text1"/>
          <w:spacing w:val="-5"/>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stay</w:t>
      </w:r>
      <w:r w:rsidRPr="00855B98">
        <w:rPr>
          <w:rFonts w:ascii="Helvetica Neue Light"/>
          <w:color w:val="000000" w:themeColor="text1"/>
          <w:spacing w:val="-20"/>
          <w:sz w:val="19"/>
        </w:rPr>
        <w:t xml:space="preserve"> </w:t>
      </w:r>
      <w:r w:rsidRPr="00855B98">
        <w:rPr>
          <w:rFonts w:ascii="Helvetica Neue Light"/>
          <w:color w:val="000000" w:themeColor="text1"/>
          <w:sz w:val="19"/>
        </w:rPr>
        <w:t>living</w:t>
      </w:r>
      <w:r w:rsidRPr="00855B98">
        <w:rPr>
          <w:rFonts w:ascii="Helvetica Neue Light"/>
          <w:color w:val="000000" w:themeColor="text1"/>
          <w:spacing w:val="-20"/>
          <w:sz w:val="19"/>
        </w:rPr>
        <w:t xml:space="preserve"> </w:t>
      </w:r>
      <w:r w:rsidRPr="00855B98">
        <w:rPr>
          <w:rFonts w:ascii="Helvetica Neue Light"/>
          <w:color w:val="000000" w:themeColor="text1"/>
          <w:sz w:val="19"/>
        </w:rPr>
        <w:t xml:space="preserve">independently in their own homes for </w:t>
      </w:r>
      <w:r w:rsidRPr="00855B98">
        <w:rPr>
          <w:rFonts w:ascii="Helvetica Neue Light"/>
          <w:color w:val="000000" w:themeColor="text1"/>
          <w:spacing w:val="-3"/>
          <w:sz w:val="19"/>
        </w:rPr>
        <w:t xml:space="preserve">longer, </w:t>
      </w:r>
      <w:r w:rsidRPr="00855B98">
        <w:rPr>
          <w:rFonts w:ascii="Helvetica Neue Light"/>
          <w:color w:val="000000" w:themeColor="text1"/>
          <w:sz w:val="19"/>
        </w:rPr>
        <w:t>while still receiving the support</w:t>
      </w:r>
      <w:r w:rsidRPr="00855B98">
        <w:rPr>
          <w:rFonts w:ascii="Helvetica Neue Light"/>
          <w:color w:val="000000" w:themeColor="text1"/>
          <w:spacing w:val="-16"/>
          <w:sz w:val="19"/>
        </w:rPr>
        <w:t xml:space="preserve"> </w:t>
      </w:r>
      <w:r w:rsidRPr="00855B98">
        <w:rPr>
          <w:rFonts w:ascii="Helvetica Neue Light"/>
          <w:color w:val="000000" w:themeColor="text1"/>
          <w:sz w:val="19"/>
        </w:rPr>
        <w:t>and</w:t>
      </w:r>
      <w:r w:rsidRPr="00855B98">
        <w:rPr>
          <w:rFonts w:ascii="Helvetica Neue Light"/>
          <w:color w:val="000000" w:themeColor="text1"/>
          <w:spacing w:val="-16"/>
          <w:sz w:val="19"/>
        </w:rPr>
        <w:t xml:space="preserve"> </w:t>
      </w:r>
      <w:r w:rsidRPr="00855B98">
        <w:rPr>
          <w:rFonts w:ascii="Helvetica Neue Light"/>
          <w:color w:val="000000" w:themeColor="text1"/>
          <w:sz w:val="19"/>
        </w:rPr>
        <w:t>services</w:t>
      </w:r>
      <w:r w:rsidRPr="00855B98">
        <w:rPr>
          <w:rFonts w:ascii="Helvetica Neue Light"/>
          <w:color w:val="000000" w:themeColor="text1"/>
          <w:spacing w:val="-16"/>
          <w:sz w:val="19"/>
        </w:rPr>
        <w:t xml:space="preserve"> </w:t>
      </w:r>
      <w:r w:rsidRPr="00855B98">
        <w:rPr>
          <w:rFonts w:ascii="Helvetica Neue Light"/>
          <w:color w:val="000000" w:themeColor="text1"/>
          <w:sz w:val="19"/>
        </w:rPr>
        <w:t>they</w:t>
      </w:r>
      <w:r w:rsidRPr="00855B98">
        <w:rPr>
          <w:rFonts w:ascii="Helvetica Neue Light"/>
          <w:color w:val="000000" w:themeColor="text1"/>
          <w:spacing w:val="-16"/>
          <w:sz w:val="19"/>
        </w:rPr>
        <w:t xml:space="preserve"> </w:t>
      </w:r>
      <w:r w:rsidRPr="00855B98">
        <w:rPr>
          <w:rFonts w:ascii="Helvetica Neue Light"/>
          <w:color w:val="000000" w:themeColor="text1"/>
          <w:sz w:val="19"/>
        </w:rPr>
        <w:t>need</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6"/>
          <w:sz w:val="19"/>
        </w:rPr>
        <w:t xml:space="preserve"> </w:t>
      </w:r>
      <w:r w:rsidRPr="00855B98">
        <w:rPr>
          <w:rFonts w:ascii="Helvetica Neue Light"/>
          <w:color w:val="000000" w:themeColor="text1"/>
          <w:sz w:val="19"/>
        </w:rPr>
        <w:t>remain</w:t>
      </w:r>
      <w:r w:rsidRPr="00855B98">
        <w:rPr>
          <w:rFonts w:ascii="Helvetica Neue Light"/>
          <w:color w:val="000000" w:themeColor="text1"/>
          <w:spacing w:val="-16"/>
          <w:sz w:val="19"/>
        </w:rPr>
        <w:t xml:space="preserve"> </w:t>
      </w:r>
      <w:r w:rsidRPr="00855B98">
        <w:rPr>
          <w:rFonts w:ascii="Helvetica Neue Light"/>
          <w:color w:val="000000" w:themeColor="text1"/>
          <w:sz w:val="19"/>
        </w:rPr>
        <w:t>connected</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their</w:t>
      </w:r>
      <w:r w:rsidRPr="00855B98">
        <w:rPr>
          <w:rFonts w:ascii="Helvetica Neue Light"/>
          <w:color w:val="000000" w:themeColor="text1"/>
          <w:spacing w:val="-28"/>
          <w:sz w:val="19"/>
        </w:rPr>
        <w:t xml:space="preserve"> </w:t>
      </w:r>
      <w:r w:rsidRPr="00855B98">
        <w:rPr>
          <w:rFonts w:ascii="Helvetica Neue Light"/>
          <w:color w:val="000000" w:themeColor="text1"/>
          <w:sz w:val="19"/>
        </w:rPr>
        <w:t>communities.</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Implementing</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Specialist</w:t>
      </w:r>
      <w:r w:rsidRPr="00855B98">
        <w:rPr>
          <w:rFonts w:ascii="Helvetica Neue Light"/>
          <w:color w:val="000000" w:themeColor="text1"/>
          <w:spacing w:val="-21"/>
          <w:sz w:val="19"/>
        </w:rPr>
        <w:t xml:space="preserve"> </w:t>
      </w:r>
      <w:r w:rsidRPr="00855B98">
        <w:rPr>
          <w:rFonts w:ascii="Helvetica Neue Light"/>
          <w:color w:val="000000" w:themeColor="text1"/>
          <w:sz w:val="19"/>
        </w:rPr>
        <w:t>Dementia</w:t>
      </w:r>
      <w:r w:rsidRPr="00855B98">
        <w:rPr>
          <w:rFonts w:ascii="Helvetica Neue Light"/>
          <w:color w:val="000000" w:themeColor="text1"/>
          <w:spacing w:val="-21"/>
          <w:sz w:val="19"/>
        </w:rPr>
        <w:t xml:space="preserve"> </w:t>
      </w:r>
      <w:r w:rsidRPr="00855B98">
        <w:rPr>
          <w:rFonts w:ascii="Helvetica Neue Light"/>
          <w:color w:val="000000" w:themeColor="text1"/>
          <w:sz w:val="19"/>
        </w:rPr>
        <w:t>Care</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Program </w:t>
      </w:r>
      <w:r w:rsidRPr="00855B98">
        <w:rPr>
          <w:rFonts w:ascii="Helvetica Neue Light"/>
          <w:color w:val="000000" w:themeColor="text1"/>
          <w:spacing w:val="-3"/>
          <w:sz w:val="19"/>
        </w:rPr>
        <w:t xml:space="preserve">to </w:t>
      </w:r>
      <w:r w:rsidRPr="00855B98">
        <w:rPr>
          <w:rFonts w:ascii="Helvetica Neue Light"/>
          <w:color w:val="000000" w:themeColor="text1"/>
          <w:sz w:val="19"/>
        </w:rPr>
        <w:t>help people experiencing severe behavioural and psychological</w:t>
      </w:r>
      <w:r w:rsidRPr="00855B98">
        <w:rPr>
          <w:rFonts w:ascii="Helvetica Neue Light"/>
          <w:color w:val="000000" w:themeColor="text1"/>
          <w:spacing w:val="-26"/>
          <w:sz w:val="19"/>
        </w:rPr>
        <w:t xml:space="preserve"> </w:t>
      </w:r>
      <w:r w:rsidRPr="00855B98">
        <w:rPr>
          <w:rFonts w:ascii="Helvetica Neue Light"/>
          <w:color w:val="000000" w:themeColor="text1"/>
          <w:sz w:val="19"/>
        </w:rPr>
        <w:t>symptoms</w:t>
      </w:r>
      <w:r w:rsidRPr="00855B98">
        <w:rPr>
          <w:rFonts w:ascii="Helvetica Neue Light"/>
          <w:color w:val="000000" w:themeColor="text1"/>
          <w:spacing w:val="-26"/>
          <w:sz w:val="19"/>
        </w:rPr>
        <w:t xml:space="preserve"> </w:t>
      </w:r>
      <w:r w:rsidRPr="00855B98">
        <w:rPr>
          <w:rFonts w:ascii="Helvetica Neue Light"/>
          <w:color w:val="000000" w:themeColor="text1"/>
          <w:sz w:val="19"/>
        </w:rPr>
        <w:t>of</w:t>
      </w:r>
      <w:r w:rsidRPr="00855B98">
        <w:rPr>
          <w:rFonts w:ascii="Helvetica Neue Light"/>
          <w:color w:val="000000" w:themeColor="text1"/>
          <w:spacing w:val="-26"/>
          <w:sz w:val="19"/>
        </w:rPr>
        <w:t xml:space="preserve"> </w:t>
      </w:r>
      <w:r w:rsidRPr="00855B98">
        <w:rPr>
          <w:rFonts w:ascii="Helvetica Neue Light"/>
          <w:color w:val="000000" w:themeColor="text1"/>
          <w:sz w:val="19"/>
        </w:rPr>
        <w:t>dementia.</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Piloting</w:t>
      </w:r>
      <w:r w:rsidRPr="00855B98">
        <w:rPr>
          <w:rFonts w:ascii="Helvetica Neue Light"/>
          <w:color w:val="000000" w:themeColor="text1"/>
          <w:spacing w:val="-20"/>
          <w:sz w:val="19"/>
        </w:rPr>
        <w:t xml:space="preserve"> </w:t>
      </w:r>
      <w:r w:rsidRPr="00855B98">
        <w:rPr>
          <w:rFonts w:ascii="Helvetica Neue Light"/>
          <w:color w:val="000000" w:themeColor="text1"/>
          <w:sz w:val="19"/>
        </w:rPr>
        <w:t>a</w:t>
      </w:r>
      <w:r w:rsidRPr="00855B98">
        <w:rPr>
          <w:rFonts w:ascii="Helvetica Neue Light"/>
          <w:color w:val="000000" w:themeColor="text1"/>
          <w:spacing w:val="-20"/>
          <w:sz w:val="19"/>
        </w:rPr>
        <w:t xml:space="preserve"> </w:t>
      </w:r>
      <w:r w:rsidRPr="00855B98">
        <w:rPr>
          <w:rFonts w:ascii="Helvetica Neue Light"/>
          <w:color w:val="000000" w:themeColor="text1"/>
          <w:sz w:val="19"/>
        </w:rPr>
        <w:t>new</w:t>
      </w:r>
      <w:r w:rsidRPr="00855B98">
        <w:rPr>
          <w:rFonts w:ascii="Helvetica Neue Light"/>
          <w:color w:val="000000" w:themeColor="text1"/>
          <w:spacing w:val="-20"/>
          <w:sz w:val="19"/>
        </w:rPr>
        <w:t xml:space="preserve"> </w:t>
      </w:r>
      <w:r w:rsidRPr="00855B98">
        <w:rPr>
          <w:rFonts w:ascii="Helvetica Neue Light"/>
          <w:color w:val="000000" w:themeColor="text1"/>
          <w:sz w:val="19"/>
        </w:rPr>
        <w:t>navigator</w:t>
      </w:r>
      <w:r w:rsidRPr="00855B98">
        <w:rPr>
          <w:rFonts w:ascii="Helvetica Neue Light"/>
          <w:color w:val="000000" w:themeColor="text1"/>
          <w:spacing w:val="-20"/>
          <w:sz w:val="19"/>
        </w:rPr>
        <w:t xml:space="preserve"> </w:t>
      </w:r>
      <w:r w:rsidRPr="00855B98">
        <w:rPr>
          <w:rFonts w:ascii="Helvetica Neue Light"/>
          <w:color w:val="000000" w:themeColor="text1"/>
          <w:sz w:val="19"/>
        </w:rPr>
        <w:t>system</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older</w:t>
      </w:r>
      <w:r w:rsidRPr="00855B98">
        <w:rPr>
          <w:rFonts w:ascii="Helvetica Neue Light"/>
          <w:color w:val="000000" w:themeColor="text1"/>
          <w:spacing w:val="-20"/>
          <w:sz w:val="19"/>
        </w:rPr>
        <w:t xml:space="preserve"> </w:t>
      </w:r>
      <w:r w:rsidRPr="00855B98">
        <w:rPr>
          <w:rFonts w:ascii="Helvetica Neue Light"/>
          <w:color w:val="000000" w:themeColor="text1"/>
          <w:sz w:val="19"/>
        </w:rPr>
        <w:t xml:space="preserve">people </w:t>
      </w:r>
      <w:r w:rsidRPr="00855B98">
        <w:rPr>
          <w:rFonts w:ascii="Helvetica Neue Light"/>
          <w:color w:val="000000" w:themeColor="text1"/>
          <w:spacing w:val="-3"/>
          <w:sz w:val="19"/>
        </w:rPr>
        <w:t xml:space="preserve">to </w:t>
      </w:r>
      <w:r w:rsidRPr="00855B98">
        <w:rPr>
          <w:rFonts w:ascii="Helvetica Neue Light"/>
          <w:color w:val="000000" w:themeColor="text1"/>
          <w:sz w:val="19"/>
        </w:rPr>
        <w:t>access the aged care services they need and build their</w:t>
      </w:r>
      <w:r w:rsidRPr="00855B98">
        <w:rPr>
          <w:rFonts w:ascii="Helvetica Neue Light"/>
          <w:color w:val="000000" w:themeColor="text1"/>
          <w:spacing w:val="-17"/>
          <w:sz w:val="19"/>
        </w:rPr>
        <w:t xml:space="preserve"> </w:t>
      </w:r>
      <w:r w:rsidRPr="00855B98">
        <w:rPr>
          <w:rFonts w:ascii="Helvetica Neue Light"/>
          <w:color w:val="000000" w:themeColor="text1"/>
          <w:sz w:val="19"/>
        </w:rPr>
        <w:t>capacity</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understand</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engage</w:t>
      </w:r>
      <w:r w:rsidRPr="00855B98">
        <w:rPr>
          <w:rFonts w:ascii="Helvetica Neue Light"/>
          <w:color w:val="000000" w:themeColor="text1"/>
          <w:spacing w:val="-17"/>
          <w:sz w:val="19"/>
        </w:rPr>
        <w:t xml:space="preserve"> </w:t>
      </w:r>
      <w:r w:rsidRPr="00855B98">
        <w:rPr>
          <w:rFonts w:ascii="Helvetica Neue Light"/>
          <w:color w:val="000000" w:themeColor="text1"/>
          <w:sz w:val="19"/>
        </w:rPr>
        <w:t>with</w:t>
      </w:r>
      <w:r w:rsidRPr="00855B98">
        <w:rPr>
          <w:rFonts w:ascii="Helvetica Neue Light"/>
          <w:color w:val="000000" w:themeColor="text1"/>
          <w:spacing w:val="-17"/>
          <w:sz w:val="19"/>
        </w:rPr>
        <w:t xml:space="preserve"> </w:t>
      </w:r>
      <w:r w:rsidRPr="00855B98">
        <w:rPr>
          <w:rFonts w:ascii="Helvetica Neue Light"/>
          <w:color w:val="000000" w:themeColor="text1"/>
          <w:sz w:val="19"/>
        </w:rPr>
        <w:t>the</w:t>
      </w:r>
      <w:r w:rsidRPr="00855B98">
        <w:rPr>
          <w:rFonts w:ascii="Helvetica Neue Light"/>
          <w:color w:val="000000" w:themeColor="text1"/>
          <w:spacing w:val="-17"/>
          <w:sz w:val="19"/>
        </w:rPr>
        <w:t xml:space="preserve"> </w:t>
      </w:r>
      <w:r w:rsidRPr="00855B98">
        <w:rPr>
          <w:rFonts w:ascii="Helvetica Neue Light"/>
          <w:color w:val="000000" w:themeColor="text1"/>
          <w:sz w:val="19"/>
        </w:rPr>
        <w:t>aged care</w:t>
      </w:r>
      <w:r w:rsidRPr="00855B98">
        <w:rPr>
          <w:rFonts w:ascii="Helvetica Neue Light"/>
          <w:color w:val="000000" w:themeColor="text1"/>
          <w:spacing w:val="-12"/>
          <w:sz w:val="19"/>
        </w:rPr>
        <w:t xml:space="preserve"> </w:t>
      </w:r>
      <w:r w:rsidRPr="00855B98">
        <w:rPr>
          <w:rFonts w:ascii="Helvetica Neue Light"/>
          <w:color w:val="000000" w:themeColor="text1"/>
          <w:spacing w:val="-3"/>
          <w:sz w:val="19"/>
        </w:rPr>
        <w:t>system.</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Developing</w:t>
      </w:r>
      <w:r w:rsidRPr="00855B98">
        <w:rPr>
          <w:rFonts w:ascii="Helvetica Neue Light"/>
          <w:color w:val="000000" w:themeColor="text1"/>
          <w:spacing w:val="-19"/>
          <w:sz w:val="19"/>
        </w:rPr>
        <w:t xml:space="preserve"> </w:t>
      </w:r>
      <w:r w:rsidRPr="00855B98">
        <w:rPr>
          <w:rFonts w:ascii="Helvetica Neue Light"/>
          <w:color w:val="000000" w:themeColor="text1"/>
          <w:sz w:val="19"/>
        </w:rPr>
        <w:t>options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improve</w:t>
      </w:r>
      <w:r w:rsidRPr="00855B98">
        <w:rPr>
          <w:rFonts w:ascii="Helvetica Neue Light"/>
          <w:color w:val="000000" w:themeColor="text1"/>
          <w:spacing w:val="-19"/>
          <w:sz w:val="19"/>
        </w:rPr>
        <w:t xml:space="preserve"> </w:t>
      </w:r>
      <w:r w:rsidRPr="00855B98">
        <w:rPr>
          <w:rFonts w:ascii="Helvetica Neue Light"/>
          <w:color w:val="000000" w:themeColor="text1"/>
          <w:sz w:val="19"/>
        </w:rPr>
        <w:t>access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quality</w:t>
      </w:r>
      <w:r w:rsidRPr="00855B98">
        <w:rPr>
          <w:rFonts w:ascii="Helvetica Neue Light"/>
          <w:color w:val="000000" w:themeColor="text1"/>
          <w:spacing w:val="-19"/>
          <w:sz w:val="19"/>
        </w:rPr>
        <w:t xml:space="preserve"> </w:t>
      </w:r>
      <w:r w:rsidRPr="00855B98">
        <w:rPr>
          <w:rFonts w:ascii="Helvetica Neue Light"/>
          <w:color w:val="000000" w:themeColor="text1"/>
          <w:sz w:val="19"/>
        </w:rPr>
        <w:t>aged care</w:t>
      </w:r>
      <w:r w:rsidRPr="00855B98">
        <w:rPr>
          <w:rFonts w:ascii="Helvetica Neue Light"/>
          <w:color w:val="000000" w:themeColor="text1"/>
          <w:spacing w:val="-16"/>
          <w:sz w:val="19"/>
        </w:rPr>
        <w:t xml:space="preserve"> </w:t>
      </w:r>
      <w:r w:rsidRPr="00855B98">
        <w:rPr>
          <w:rFonts w:ascii="Helvetica Neue Light"/>
          <w:color w:val="000000" w:themeColor="text1"/>
          <w:sz w:val="19"/>
        </w:rPr>
        <w:t>services</w:t>
      </w:r>
      <w:r w:rsidRPr="00855B98">
        <w:rPr>
          <w:rFonts w:ascii="Helvetica Neue Light"/>
          <w:color w:val="000000" w:themeColor="text1"/>
          <w:spacing w:val="-16"/>
          <w:sz w:val="19"/>
        </w:rPr>
        <w:t xml:space="preserve"> </w:t>
      </w:r>
      <w:r w:rsidRPr="00855B98">
        <w:rPr>
          <w:rFonts w:ascii="Helvetica Neue Light"/>
          <w:color w:val="000000" w:themeColor="text1"/>
          <w:sz w:val="19"/>
        </w:rPr>
        <w:t>for</w:t>
      </w:r>
      <w:r w:rsidRPr="00855B98">
        <w:rPr>
          <w:rFonts w:ascii="Helvetica Neue Light"/>
          <w:color w:val="000000" w:themeColor="text1"/>
          <w:spacing w:val="-16"/>
          <w:sz w:val="19"/>
        </w:rPr>
        <w:t xml:space="preserve"> </w:t>
      </w:r>
      <w:r w:rsidRPr="00855B98">
        <w:rPr>
          <w:rFonts w:ascii="Helvetica Neue Light"/>
          <w:color w:val="000000" w:themeColor="text1"/>
          <w:sz w:val="19"/>
        </w:rPr>
        <w:t>people</w:t>
      </w:r>
      <w:r w:rsidRPr="00855B98">
        <w:rPr>
          <w:rFonts w:ascii="Helvetica Neue Light"/>
          <w:color w:val="000000" w:themeColor="text1"/>
          <w:spacing w:val="-16"/>
          <w:sz w:val="19"/>
        </w:rPr>
        <w:t xml:space="preserve"> </w:t>
      </w:r>
      <w:r w:rsidRPr="00855B98">
        <w:rPr>
          <w:rFonts w:ascii="Helvetica Neue Light"/>
          <w:color w:val="000000" w:themeColor="text1"/>
          <w:sz w:val="19"/>
        </w:rPr>
        <w:t>in</w:t>
      </w:r>
      <w:r w:rsidRPr="00855B98">
        <w:rPr>
          <w:rFonts w:ascii="Helvetica Neue Light"/>
          <w:color w:val="000000" w:themeColor="text1"/>
          <w:spacing w:val="-16"/>
          <w:sz w:val="19"/>
        </w:rPr>
        <w:t xml:space="preserve"> </w:t>
      </w:r>
      <w:r w:rsidRPr="00855B98">
        <w:rPr>
          <w:rFonts w:ascii="Helvetica Neue Light"/>
          <w:color w:val="000000" w:themeColor="text1"/>
          <w:sz w:val="19"/>
        </w:rPr>
        <w:t>regional,</w:t>
      </w:r>
      <w:r w:rsidRPr="00855B98">
        <w:rPr>
          <w:rFonts w:ascii="Helvetica Neue Light"/>
          <w:color w:val="000000" w:themeColor="text1"/>
          <w:spacing w:val="-16"/>
          <w:sz w:val="19"/>
        </w:rPr>
        <w:t xml:space="preserve"> </w:t>
      </w:r>
      <w:r w:rsidRPr="00855B98">
        <w:rPr>
          <w:rFonts w:ascii="Helvetica Neue Light"/>
          <w:color w:val="000000" w:themeColor="text1"/>
          <w:sz w:val="19"/>
        </w:rPr>
        <w:t>rural</w:t>
      </w:r>
      <w:r w:rsidRPr="00855B98">
        <w:rPr>
          <w:rFonts w:ascii="Helvetica Neue Light"/>
          <w:color w:val="000000" w:themeColor="text1"/>
          <w:spacing w:val="-16"/>
          <w:sz w:val="19"/>
        </w:rPr>
        <w:t xml:space="preserve"> </w:t>
      </w:r>
      <w:r w:rsidRPr="00855B98">
        <w:rPr>
          <w:rFonts w:ascii="Helvetica Neue Light"/>
          <w:color w:val="000000" w:themeColor="text1"/>
          <w:sz w:val="19"/>
        </w:rPr>
        <w:t>and</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 xml:space="preserve">remote </w:t>
      </w:r>
      <w:r w:rsidRPr="00855B98">
        <w:rPr>
          <w:rFonts w:ascii="Helvetica Neue Light"/>
          <w:color w:val="000000" w:themeColor="text1"/>
          <w:sz w:val="19"/>
        </w:rPr>
        <w:t>locations.</w:t>
      </w:r>
    </w:p>
    <w:p w:rsidR="008E61CC" w:rsidRPr="00855B98" w:rsidRDefault="00E1176E"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Delivering</w:t>
      </w:r>
      <w:r w:rsidRPr="00855B98">
        <w:rPr>
          <w:rFonts w:ascii="Helvetica Neue Light"/>
          <w:color w:val="000000" w:themeColor="text1"/>
          <w:spacing w:val="-20"/>
          <w:sz w:val="19"/>
        </w:rPr>
        <w:t xml:space="preserve"> </w:t>
      </w:r>
      <w:r w:rsidRPr="00855B98">
        <w:rPr>
          <w:rFonts w:ascii="Helvetica Neue Light"/>
          <w:color w:val="000000" w:themeColor="text1"/>
          <w:sz w:val="19"/>
        </w:rPr>
        <w:t>culturally</w:t>
      </w:r>
      <w:r w:rsidRPr="00855B98">
        <w:rPr>
          <w:rFonts w:ascii="Helvetica Neue Light"/>
          <w:color w:val="000000" w:themeColor="text1"/>
          <w:spacing w:val="-20"/>
          <w:sz w:val="19"/>
        </w:rPr>
        <w:t xml:space="preserve"> </w:t>
      </w:r>
      <w:r w:rsidRPr="00855B98">
        <w:rPr>
          <w:rFonts w:ascii="Helvetica Neue Light"/>
          <w:color w:val="000000" w:themeColor="text1"/>
          <w:sz w:val="19"/>
        </w:rPr>
        <w:t>appropriate</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for</w:t>
      </w:r>
      <w:r w:rsidRPr="00855B98">
        <w:rPr>
          <w:rFonts w:ascii="Helvetica Neue Light"/>
          <w:color w:val="000000" w:themeColor="text1"/>
          <w:spacing w:val="-20"/>
          <w:sz w:val="19"/>
        </w:rPr>
        <w:t xml:space="preserve"> </w:t>
      </w:r>
      <w:r w:rsidRPr="00855B98">
        <w:rPr>
          <w:rFonts w:ascii="Helvetica Neue Light"/>
          <w:color w:val="000000" w:themeColor="text1"/>
          <w:sz w:val="19"/>
        </w:rPr>
        <w:t>older</w:t>
      </w:r>
      <w:r w:rsidRPr="00855B98">
        <w:rPr>
          <w:rFonts w:ascii="Helvetica Neue Light"/>
          <w:color w:val="000000" w:themeColor="text1"/>
          <w:spacing w:val="-6"/>
          <w:sz w:val="19"/>
        </w:rPr>
        <w:t xml:space="preserve"> </w:t>
      </w:r>
      <w:r w:rsidRPr="00855B98">
        <w:rPr>
          <w:rFonts w:ascii="Helvetica Neue Light"/>
          <w:color w:val="000000" w:themeColor="text1"/>
          <w:sz w:val="19"/>
        </w:rPr>
        <w:t>Aboriginal and</w:t>
      </w:r>
      <w:r w:rsidRPr="00855B98">
        <w:rPr>
          <w:rFonts w:ascii="Helvetica Neue Light"/>
          <w:color w:val="000000" w:themeColor="text1"/>
          <w:spacing w:val="-18"/>
          <w:sz w:val="19"/>
        </w:rPr>
        <w:t xml:space="preserve"> </w:t>
      </w:r>
      <w:r w:rsidRPr="00855B98">
        <w:rPr>
          <w:rFonts w:ascii="Helvetica Neue Light"/>
          <w:color w:val="000000" w:themeColor="text1"/>
          <w:spacing w:val="-4"/>
          <w:sz w:val="19"/>
        </w:rPr>
        <w:t>Torres</w:t>
      </w:r>
      <w:r w:rsidRPr="00855B98">
        <w:rPr>
          <w:rFonts w:ascii="Helvetica Neue Light"/>
          <w:color w:val="000000" w:themeColor="text1"/>
          <w:spacing w:val="-18"/>
          <w:sz w:val="19"/>
        </w:rPr>
        <w:t xml:space="preserve"> </w:t>
      </w:r>
      <w:r w:rsidRPr="00855B98">
        <w:rPr>
          <w:rFonts w:ascii="Helvetica Neue Light"/>
          <w:color w:val="000000" w:themeColor="text1"/>
          <w:sz w:val="19"/>
        </w:rPr>
        <w:t>Strait</w:t>
      </w:r>
      <w:r w:rsidRPr="00855B98">
        <w:rPr>
          <w:rFonts w:ascii="Helvetica Neue Light"/>
          <w:color w:val="000000" w:themeColor="text1"/>
          <w:spacing w:val="-18"/>
          <w:sz w:val="19"/>
        </w:rPr>
        <w:t xml:space="preserve"> </w:t>
      </w:r>
      <w:r w:rsidRPr="00855B98">
        <w:rPr>
          <w:rFonts w:ascii="Helvetica Neue Light"/>
          <w:color w:val="000000" w:themeColor="text1"/>
          <w:sz w:val="19"/>
        </w:rPr>
        <w:t>Islander</w:t>
      </w:r>
      <w:r w:rsidRPr="00855B98">
        <w:rPr>
          <w:rFonts w:ascii="Helvetica Neue Light"/>
          <w:color w:val="000000" w:themeColor="text1"/>
          <w:spacing w:val="-3"/>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18"/>
          <w:sz w:val="19"/>
        </w:rPr>
        <w:t xml:space="preserve"> </w:t>
      </w:r>
      <w:r w:rsidRPr="00855B98">
        <w:rPr>
          <w:rFonts w:ascii="Helvetica Neue Light"/>
          <w:color w:val="000000" w:themeColor="text1"/>
          <w:sz w:val="19"/>
        </w:rPr>
        <w:t>close</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home.</w:t>
      </w:r>
    </w:p>
    <w:p w:rsidR="008E61CC" w:rsidRPr="00855B98" w:rsidRDefault="008E61CC" w:rsidP="008E61CC">
      <w:pPr>
        <w:pStyle w:val="ListParagraph"/>
        <w:numPr>
          <w:ilvl w:val="0"/>
          <w:numId w:val="28"/>
        </w:numPr>
        <w:tabs>
          <w:tab w:val="left" w:pos="288"/>
        </w:tabs>
        <w:spacing w:before="135" w:line="278" w:lineRule="auto"/>
        <w:ind w:right="9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implement</w:t>
      </w:r>
      <w:r w:rsidRPr="00855B98">
        <w:rPr>
          <w:rFonts w:ascii="Helvetica Neue Light"/>
          <w:color w:val="000000" w:themeColor="text1"/>
          <w:spacing w:val="-20"/>
          <w:sz w:val="19"/>
        </w:rPr>
        <w:t xml:space="preserve"> </w:t>
      </w:r>
      <w:r w:rsidRPr="00855B98">
        <w:rPr>
          <w:rFonts w:ascii="Helvetica Neue Light"/>
          <w:color w:val="000000" w:themeColor="text1"/>
          <w:sz w:val="19"/>
        </w:rPr>
        <w:t>new</w:t>
      </w:r>
      <w:r w:rsidRPr="00855B98">
        <w:rPr>
          <w:rFonts w:ascii="Helvetica Neue Light"/>
          <w:color w:val="000000" w:themeColor="text1"/>
          <w:spacing w:val="-20"/>
          <w:sz w:val="19"/>
        </w:rPr>
        <w:t xml:space="preserve"> </w:t>
      </w:r>
      <w:r w:rsidRPr="00855B98">
        <w:rPr>
          <w:rFonts w:ascii="Helvetica Neue Light"/>
          <w:color w:val="000000" w:themeColor="text1"/>
          <w:sz w:val="19"/>
        </w:rPr>
        <w:t>models</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palliative</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r w:rsidRPr="00855B98">
        <w:rPr>
          <w:rFonts w:ascii="Helvetica Neue Light"/>
          <w:color w:val="000000" w:themeColor="text1"/>
          <w:spacing w:val="-20"/>
          <w:sz w:val="19"/>
        </w:rPr>
        <w:t xml:space="preserve"> </w:t>
      </w:r>
      <w:r w:rsidRPr="00855B98">
        <w:rPr>
          <w:rFonts w:ascii="Helvetica Neue Light"/>
          <w:color w:val="000000" w:themeColor="text1"/>
          <w:sz w:val="19"/>
        </w:rPr>
        <w:t>in aged</w:t>
      </w:r>
      <w:r w:rsidRPr="00855B98">
        <w:rPr>
          <w:rFonts w:ascii="Helvetica Neue Light"/>
          <w:color w:val="000000" w:themeColor="text1"/>
          <w:spacing w:val="-25"/>
          <w:sz w:val="19"/>
        </w:rPr>
        <w:t xml:space="preserve"> </w:t>
      </w:r>
      <w:r w:rsidRPr="00855B98">
        <w:rPr>
          <w:rFonts w:ascii="Helvetica Neue Light"/>
          <w:color w:val="000000" w:themeColor="text1"/>
          <w:sz w:val="19"/>
        </w:rPr>
        <w:t>care</w:t>
      </w:r>
      <w:r w:rsidRPr="00855B98">
        <w:rPr>
          <w:rFonts w:ascii="Helvetica Neue Light"/>
          <w:color w:val="000000" w:themeColor="text1"/>
          <w:spacing w:val="-25"/>
          <w:sz w:val="19"/>
        </w:rPr>
        <w:t xml:space="preserve"> </w:t>
      </w:r>
      <w:r w:rsidRPr="00855B98">
        <w:rPr>
          <w:rFonts w:ascii="Helvetica Neue Light"/>
          <w:color w:val="000000" w:themeColor="text1"/>
          <w:sz w:val="19"/>
        </w:rPr>
        <w:t>facilities</w:t>
      </w:r>
      <w:r w:rsidRPr="00855B98">
        <w:rPr>
          <w:rFonts w:ascii="Helvetica Neue Light"/>
          <w:color w:val="000000" w:themeColor="text1"/>
          <w:spacing w:val="-25"/>
          <w:sz w:val="19"/>
        </w:rPr>
        <w:t xml:space="preserve"> </w:t>
      </w:r>
      <w:r w:rsidRPr="00855B98">
        <w:rPr>
          <w:rFonts w:ascii="Helvetica Neue Light"/>
          <w:color w:val="000000" w:themeColor="text1"/>
          <w:sz w:val="19"/>
        </w:rPr>
        <w:t>and</w:t>
      </w:r>
      <w:r w:rsidRPr="00855B98">
        <w:rPr>
          <w:rFonts w:ascii="Helvetica Neue Light"/>
          <w:color w:val="000000" w:themeColor="text1"/>
          <w:spacing w:val="-25"/>
          <w:sz w:val="19"/>
        </w:rPr>
        <w:t xml:space="preserve"> </w:t>
      </w:r>
      <w:r w:rsidRPr="00855B98">
        <w:rPr>
          <w:rFonts w:ascii="Helvetica Neue Light"/>
          <w:color w:val="000000" w:themeColor="text1"/>
          <w:sz w:val="19"/>
        </w:rPr>
        <w:t>end-of-life</w:t>
      </w:r>
      <w:r w:rsidRPr="00855B98">
        <w:rPr>
          <w:rFonts w:ascii="Helvetica Neue Light"/>
          <w:color w:val="000000" w:themeColor="text1"/>
          <w:spacing w:val="-25"/>
          <w:sz w:val="19"/>
        </w:rPr>
        <w:t xml:space="preserve"> </w:t>
      </w:r>
      <w:r w:rsidRPr="00855B98">
        <w:rPr>
          <w:rFonts w:ascii="Helvetica Neue Light"/>
          <w:color w:val="000000" w:themeColor="text1"/>
          <w:sz w:val="19"/>
        </w:rPr>
        <w:t>coordination.</w:t>
      </w:r>
    </w:p>
    <w:p w:rsidR="008E61CC" w:rsidRPr="00855B98" w:rsidRDefault="008E61CC" w:rsidP="008E61CC">
      <w:pPr>
        <w:pStyle w:val="ListParagraph"/>
        <w:numPr>
          <w:ilvl w:val="0"/>
          <w:numId w:val="28"/>
        </w:numPr>
        <w:tabs>
          <w:tab w:val="left" w:pos="288"/>
        </w:tabs>
        <w:spacing w:before="9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strengthen</w:t>
      </w:r>
      <w:r w:rsidRPr="00855B98">
        <w:rPr>
          <w:rFonts w:ascii="Helvetica Neue Light"/>
          <w:color w:val="000000" w:themeColor="text1"/>
          <w:spacing w:val="-22"/>
          <w:sz w:val="19"/>
        </w:rPr>
        <w:t xml:space="preserve"> </w:t>
      </w:r>
      <w:r w:rsidRPr="00855B98">
        <w:rPr>
          <w:rFonts w:ascii="Helvetica Neue Light"/>
          <w:color w:val="000000" w:themeColor="text1"/>
          <w:sz w:val="19"/>
        </w:rPr>
        <w:t>regulation</w:t>
      </w:r>
      <w:r w:rsidRPr="00855B98">
        <w:rPr>
          <w:rFonts w:ascii="Helvetica Neue Light"/>
          <w:color w:val="000000" w:themeColor="text1"/>
          <w:spacing w:val="-22"/>
          <w:sz w:val="19"/>
        </w:rPr>
        <w:t xml:space="preserve"> </w:t>
      </w:r>
      <w:r w:rsidRPr="00855B98">
        <w:rPr>
          <w:rFonts w:ascii="Helvetica Neue Light"/>
          <w:color w:val="000000" w:themeColor="text1"/>
          <w:sz w:val="19"/>
        </w:rPr>
        <w:t>in</w:t>
      </w:r>
      <w:r w:rsidRPr="00855B98">
        <w:rPr>
          <w:rFonts w:ascii="Helvetica Neue Light"/>
          <w:color w:val="000000" w:themeColor="text1"/>
          <w:spacing w:val="-22"/>
          <w:sz w:val="19"/>
        </w:rPr>
        <w:t xml:space="preserve"> </w:t>
      </w:r>
      <w:r w:rsidRPr="00855B98">
        <w:rPr>
          <w:rFonts w:ascii="Helvetica Neue Light"/>
          <w:color w:val="000000" w:themeColor="text1"/>
          <w:sz w:val="19"/>
        </w:rPr>
        <w:t>aged</w:t>
      </w:r>
      <w:r w:rsidRPr="00855B98">
        <w:rPr>
          <w:rFonts w:ascii="Helvetica Neue Light"/>
          <w:color w:val="000000" w:themeColor="text1"/>
          <w:spacing w:val="-22"/>
          <w:sz w:val="19"/>
        </w:rPr>
        <w:t xml:space="preserve"> </w:t>
      </w:r>
      <w:r w:rsidRPr="00855B98">
        <w:rPr>
          <w:rFonts w:ascii="Helvetica Neue Light"/>
          <w:color w:val="000000" w:themeColor="text1"/>
          <w:sz w:val="19"/>
        </w:rPr>
        <w:t>care.</w:t>
      </w:r>
    </w:p>
    <w:p w:rsidR="008E61CC" w:rsidRPr="00855B98" w:rsidRDefault="008E61CC" w:rsidP="008E61CC">
      <w:pPr>
        <w:pStyle w:val="ListParagraph"/>
        <w:numPr>
          <w:ilvl w:val="0"/>
          <w:numId w:val="28"/>
        </w:numPr>
        <w:tabs>
          <w:tab w:val="left" w:pos="288"/>
        </w:tabs>
        <w:spacing w:before="114" w:line="268" w:lineRule="auto"/>
        <w:ind w:right="28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support</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Royal</w:t>
      </w:r>
      <w:r w:rsidRPr="00855B98">
        <w:rPr>
          <w:rFonts w:ascii="Helvetica Neue Light"/>
          <w:color w:val="000000" w:themeColor="text1"/>
          <w:spacing w:val="-20"/>
          <w:sz w:val="19"/>
        </w:rPr>
        <w:t xml:space="preserve"> </w:t>
      </w:r>
      <w:r w:rsidRPr="00855B98">
        <w:rPr>
          <w:rFonts w:ascii="Helvetica Neue Light"/>
          <w:color w:val="000000" w:themeColor="text1"/>
          <w:sz w:val="19"/>
        </w:rPr>
        <w:t>Commission</w:t>
      </w:r>
      <w:r w:rsidRPr="00855B98">
        <w:rPr>
          <w:rFonts w:ascii="Helvetica Neue Light"/>
          <w:color w:val="000000" w:themeColor="text1"/>
          <w:spacing w:val="-20"/>
          <w:sz w:val="19"/>
        </w:rPr>
        <w:t xml:space="preserve"> </w:t>
      </w:r>
      <w:r w:rsidRPr="00855B98">
        <w:rPr>
          <w:rFonts w:ascii="Helvetica Neue Light"/>
          <w:color w:val="000000" w:themeColor="text1"/>
          <w:sz w:val="19"/>
        </w:rPr>
        <w:t>into</w:t>
      </w:r>
      <w:r w:rsidRPr="00855B98">
        <w:rPr>
          <w:rFonts w:ascii="Helvetica Neue Light"/>
          <w:color w:val="000000" w:themeColor="text1"/>
          <w:spacing w:val="-4"/>
          <w:sz w:val="19"/>
        </w:rPr>
        <w:t xml:space="preserve"> </w:t>
      </w:r>
      <w:r w:rsidRPr="00855B98">
        <w:rPr>
          <w:rFonts w:ascii="Helvetica Neue Light"/>
          <w:color w:val="000000" w:themeColor="text1"/>
          <w:sz w:val="19"/>
        </w:rPr>
        <w:t>Aged Care</w:t>
      </w:r>
      <w:r w:rsidRPr="00855B98">
        <w:rPr>
          <w:rFonts w:ascii="Helvetica Neue Light"/>
          <w:color w:val="000000" w:themeColor="text1"/>
          <w:spacing w:val="-16"/>
          <w:sz w:val="19"/>
        </w:rPr>
        <w:t xml:space="preserve"> </w:t>
      </w:r>
      <w:r w:rsidRPr="00855B98">
        <w:rPr>
          <w:rFonts w:ascii="Helvetica Neue Light"/>
          <w:color w:val="000000" w:themeColor="text1"/>
          <w:sz w:val="19"/>
        </w:rPr>
        <w:t>Quality</w:t>
      </w:r>
      <w:r w:rsidRPr="00855B98">
        <w:rPr>
          <w:rFonts w:ascii="Helvetica Neue Light"/>
          <w:color w:val="000000" w:themeColor="text1"/>
          <w:spacing w:val="-16"/>
          <w:sz w:val="19"/>
        </w:rPr>
        <w:t xml:space="preserve"> </w:t>
      </w:r>
      <w:r w:rsidRPr="00855B98">
        <w:rPr>
          <w:rFonts w:ascii="Helvetica Neue Light"/>
          <w:color w:val="000000" w:themeColor="text1"/>
          <w:sz w:val="19"/>
        </w:rPr>
        <w:t>and</w:t>
      </w:r>
      <w:r w:rsidRPr="00855B98">
        <w:rPr>
          <w:rFonts w:ascii="Helvetica Neue Light"/>
          <w:color w:val="000000" w:themeColor="text1"/>
          <w:spacing w:val="-16"/>
          <w:sz w:val="19"/>
        </w:rPr>
        <w:t xml:space="preserve"> </w:t>
      </w:r>
      <w:r w:rsidRPr="00855B98">
        <w:rPr>
          <w:rFonts w:ascii="Helvetica Neue Light"/>
          <w:color w:val="000000" w:themeColor="text1"/>
          <w:spacing w:val="-3"/>
          <w:sz w:val="19"/>
        </w:rPr>
        <w:t>Safety.</w:t>
      </w:r>
    </w:p>
    <w:p w:rsidR="008E61CC" w:rsidRPr="00855B98" w:rsidRDefault="008E61CC" w:rsidP="008E61CC">
      <w:pPr>
        <w:pStyle w:val="ListParagraph"/>
        <w:numPr>
          <w:ilvl w:val="0"/>
          <w:numId w:val="28"/>
        </w:numPr>
        <w:tabs>
          <w:tab w:val="left" w:pos="288"/>
        </w:tabs>
        <w:spacing w:before="98" w:line="268" w:lineRule="auto"/>
        <w:ind w:right="17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Continuing</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develop</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test</w:t>
      </w:r>
      <w:r w:rsidRPr="00855B98">
        <w:rPr>
          <w:rFonts w:ascii="Helvetica Neue Light"/>
          <w:color w:val="000000" w:themeColor="text1"/>
          <w:spacing w:val="-21"/>
          <w:sz w:val="19"/>
        </w:rPr>
        <w:t xml:space="preserve"> </w:t>
      </w:r>
      <w:r w:rsidRPr="00855B98">
        <w:rPr>
          <w:rFonts w:ascii="Helvetica Neue Light"/>
          <w:color w:val="000000" w:themeColor="text1"/>
          <w:sz w:val="19"/>
        </w:rPr>
        <w:t>an</w:t>
      </w:r>
      <w:r w:rsidRPr="00855B98">
        <w:rPr>
          <w:rFonts w:ascii="Helvetica Neue Light"/>
          <w:color w:val="000000" w:themeColor="text1"/>
          <w:spacing w:val="-21"/>
          <w:sz w:val="19"/>
        </w:rPr>
        <w:t xml:space="preserve"> </w:t>
      </w:r>
      <w:r w:rsidRPr="00855B98">
        <w:rPr>
          <w:rFonts w:ascii="Helvetica Neue Light"/>
          <w:color w:val="000000" w:themeColor="text1"/>
          <w:sz w:val="19"/>
        </w:rPr>
        <w:t>alternative</w:t>
      </w:r>
      <w:r w:rsidRPr="00855B98">
        <w:rPr>
          <w:rFonts w:ascii="Helvetica Neue Light"/>
          <w:color w:val="000000" w:themeColor="text1"/>
          <w:spacing w:val="-21"/>
          <w:sz w:val="19"/>
        </w:rPr>
        <w:t xml:space="preserve"> </w:t>
      </w:r>
      <w:r w:rsidRPr="00855B98">
        <w:rPr>
          <w:rFonts w:ascii="Helvetica Neue Light"/>
          <w:color w:val="000000" w:themeColor="text1"/>
          <w:sz w:val="19"/>
        </w:rPr>
        <w:t>funding</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tool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replace</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7"/>
          <w:sz w:val="19"/>
        </w:rPr>
        <w:t xml:space="preserve"> </w:t>
      </w:r>
      <w:r w:rsidRPr="00855B98">
        <w:rPr>
          <w:rFonts w:ascii="Helvetica Neue Light"/>
          <w:color w:val="000000" w:themeColor="text1"/>
          <w:sz w:val="19"/>
        </w:rPr>
        <w:t>Aged</w:t>
      </w:r>
      <w:r w:rsidRPr="00855B98">
        <w:rPr>
          <w:rFonts w:ascii="Helvetica Neue Light"/>
          <w:color w:val="000000" w:themeColor="text1"/>
          <w:spacing w:val="-21"/>
          <w:sz w:val="19"/>
        </w:rPr>
        <w:t xml:space="preserve"> </w:t>
      </w:r>
      <w:r w:rsidRPr="00855B98">
        <w:rPr>
          <w:rFonts w:ascii="Helvetica Neue Light"/>
          <w:color w:val="000000" w:themeColor="text1"/>
          <w:sz w:val="19"/>
        </w:rPr>
        <w:t>Care</w:t>
      </w:r>
      <w:r w:rsidRPr="00855B98">
        <w:rPr>
          <w:rFonts w:ascii="Helvetica Neue Light"/>
          <w:color w:val="000000" w:themeColor="text1"/>
          <w:spacing w:val="-21"/>
          <w:sz w:val="19"/>
        </w:rPr>
        <w:t xml:space="preserve"> </w:t>
      </w:r>
      <w:r w:rsidRPr="00855B98">
        <w:rPr>
          <w:rFonts w:ascii="Helvetica Neue Light"/>
          <w:color w:val="000000" w:themeColor="text1"/>
          <w:sz w:val="19"/>
        </w:rPr>
        <w:t>Funding</w:t>
      </w:r>
      <w:r w:rsidRPr="00855B98">
        <w:rPr>
          <w:rFonts w:ascii="Helvetica Neue Light"/>
          <w:color w:val="000000" w:themeColor="text1"/>
          <w:spacing w:val="-21"/>
          <w:sz w:val="19"/>
        </w:rPr>
        <w:t xml:space="preserve"> </w:t>
      </w:r>
      <w:r w:rsidRPr="00855B98">
        <w:rPr>
          <w:rFonts w:ascii="Helvetica Neue Light"/>
          <w:color w:val="000000" w:themeColor="text1"/>
          <w:sz w:val="19"/>
        </w:rPr>
        <w:t>Instrument.</w:t>
      </w:r>
    </w:p>
    <w:p w:rsidR="008E61CC" w:rsidRPr="00855B98" w:rsidRDefault="008E61CC" w:rsidP="008E61CC">
      <w:pPr>
        <w:pStyle w:val="ListParagraph"/>
        <w:numPr>
          <w:ilvl w:val="0"/>
          <w:numId w:val="28"/>
        </w:numPr>
        <w:tabs>
          <w:tab w:val="left" w:pos="288"/>
        </w:tabs>
        <w:spacing w:before="98" w:line="276" w:lineRule="auto"/>
        <w:ind w:right="756"/>
        <w:jc w:val="both"/>
        <w:rPr>
          <w:rFonts w:ascii="Helvetica Neue Light"/>
          <w:color w:val="000000" w:themeColor="text1"/>
          <w:sz w:val="19"/>
        </w:rPr>
      </w:pPr>
      <w:r w:rsidRPr="00855B98">
        <w:rPr>
          <w:rFonts w:ascii="Helvetica Neue Light"/>
          <w:color w:val="000000" w:themeColor="text1"/>
          <w:sz w:val="19"/>
        </w:rPr>
        <w:t>Implementing</w:t>
      </w:r>
      <w:r w:rsidRPr="00855B98">
        <w:rPr>
          <w:rFonts w:ascii="Helvetica Neue Light"/>
          <w:color w:val="000000" w:themeColor="text1"/>
          <w:spacing w:val="-23"/>
          <w:sz w:val="19"/>
        </w:rPr>
        <w:t xml:space="preserve"> </w:t>
      </w:r>
      <w:r w:rsidRPr="00855B98">
        <w:rPr>
          <w:rFonts w:ascii="Helvetica Neue Light"/>
          <w:color w:val="000000" w:themeColor="text1"/>
          <w:sz w:val="19"/>
        </w:rPr>
        <w:t>measures</w:t>
      </w:r>
      <w:r w:rsidRPr="00855B98">
        <w:rPr>
          <w:rFonts w:ascii="Helvetica Neue Light"/>
          <w:color w:val="000000" w:themeColor="text1"/>
          <w:spacing w:val="-23"/>
          <w:sz w:val="19"/>
        </w:rPr>
        <w:t xml:space="preserve"> </w:t>
      </w:r>
      <w:r w:rsidRPr="00855B98">
        <w:rPr>
          <w:rFonts w:ascii="Helvetica Neue Light"/>
          <w:color w:val="000000" w:themeColor="text1"/>
          <w:sz w:val="19"/>
        </w:rPr>
        <w:t>for</w:t>
      </w:r>
      <w:r w:rsidRPr="00855B98">
        <w:rPr>
          <w:rFonts w:ascii="Helvetica Neue Light"/>
          <w:color w:val="000000" w:themeColor="text1"/>
          <w:spacing w:val="-23"/>
          <w:sz w:val="19"/>
        </w:rPr>
        <w:t xml:space="preserve"> </w:t>
      </w:r>
      <w:r w:rsidRPr="00855B98">
        <w:rPr>
          <w:rFonts w:ascii="Helvetica Neue Light"/>
          <w:color w:val="000000" w:themeColor="text1"/>
          <w:sz w:val="19"/>
        </w:rPr>
        <w:t>improved</w:t>
      </w:r>
      <w:r w:rsidRPr="00855B98">
        <w:rPr>
          <w:rFonts w:ascii="Helvetica Neue Light"/>
          <w:color w:val="000000" w:themeColor="text1"/>
          <w:spacing w:val="-23"/>
          <w:sz w:val="19"/>
        </w:rPr>
        <w:t xml:space="preserve"> </w:t>
      </w:r>
      <w:r w:rsidRPr="00855B98">
        <w:rPr>
          <w:rFonts w:ascii="Helvetica Neue Light"/>
          <w:color w:val="000000" w:themeColor="text1"/>
          <w:sz w:val="19"/>
        </w:rPr>
        <w:t>medication management</w:t>
      </w:r>
      <w:r w:rsidRPr="00855B98">
        <w:rPr>
          <w:rFonts w:ascii="Helvetica Neue Light"/>
          <w:color w:val="000000" w:themeColor="text1"/>
          <w:spacing w:val="-23"/>
          <w:sz w:val="19"/>
        </w:rPr>
        <w:t xml:space="preserve"> </w:t>
      </w:r>
      <w:r w:rsidRPr="00855B98">
        <w:rPr>
          <w:rFonts w:ascii="Helvetica Neue Light"/>
          <w:color w:val="000000" w:themeColor="text1"/>
          <w:sz w:val="19"/>
        </w:rPr>
        <w:t>including</w:t>
      </w:r>
      <w:r w:rsidRPr="00855B98">
        <w:rPr>
          <w:rFonts w:ascii="Helvetica Neue Light"/>
          <w:color w:val="000000" w:themeColor="text1"/>
          <w:spacing w:val="-23"/>
          <w:sz w:val="19"/>
        </w:rPr>
        <w:t xml:space="preserve"> </w:t>
      </w:r>
      <w:r w:rsidRPr="00855B98">
        <w:rPr>
          <w:rFonts w:ascii="Helvetica Neue Light"/>
          <w:color w:val="000000" w:themeColor="text1"/>
          <w:sz w:val="19"/>
        </w:rPr>
        <w:t>appropriate</w:t>
      </w:r>
      <w:r w:rsidRPr="00855B98">
        <w:rPr>
          <w:rFonts w:ascii="Helvetica Neue Light"/>
          <w:color w:val="000000" w:themeColor="text1"/>
          <w:spacing w:val="-23"/>
          <w:sz w:val="19"/>
        </w:rPr>
        <w:t xml:space="preserve"> </w:t>
      </w:r>
      <w:r w:rsidRPr="00855B98">
        <w:rPr>
          <w:rFonts w:ascii="Helvetica Neue Light"/>
          <w:color w:val="000000" w:themeColor="text1"/>
          <w:sz w:val="19"/>
        </w:rPr>
        <w:t>prescribing</w:t>
      </w:r>
      <w:r w:rsidRPr="00855B98">
        <w:rPr>
          <w:rFonts w:ascii="Helvetica Neue Light"/>
          <w:color w:val="000000" w:themeColor="text1"/>
          <w:spacing w:val="-23"/>
          <w:sz w:val="19"/>
        </w:rPr>
        <w:t xml:space="preserve"> </w:t>
      </w:r>
      <w:r w:rsidRPr="00855B98">
        <w:rPr>
          <w:rFonts w:ascii="Helvetica Neue Light"/>
          <w:color w:val="000000" w:themeColor="text1"/>
          <w:sz w:val="19"/>
        </w:rPr>
        <w:t>in residential</w:t>
      </w:r>
      <w:r w:rsidRPr="00855B98">
        <w:rPr>
          <w:rFonts w:ascii="Helvetica Neue Light"/>
          <w:color w:val="000000" w:themeColor="text1"/>
          <w:spacing w:val="-24"/>
          <w:sz w:val="19"/>
        </w:rPr>
        <w:t xml:space="preserve"> </w:t>
      </w:r>
      <w:r w:rsidRPr="00855B98">
        <w:rPr>
          <w:rFonts w:ascii="Helvetica Neue Light"/>
          <w:color w:val="000000" w:themeColor="text1"/>
          <w:sz w:val="19"/>
        </w:rPr>
        <w:t>aged</w:t>
      </w:r>
      <w:r w:rsidRPr="00855B98">
        <w:rPr>
          <w:rFonts w:ascii="Helvetica Neue Light"/>
          <w:color w:val="000000" w:themeColor="text1"/>
          <w:spacing w:val="-24"/>
          <w:sz w:val="19"/>
        </w:rPr>
        <w:t xml:space="preserve"> </w:t>
      </w:r>
      <w:r w:rsidRPr="00855B98">
        <w:rPr>
          <w:rFonts w:ascii="Helvetica Neue Light"/>
          <w:color w:val="000000" w:themeColor="text1"/>
          <w:sz w:val="19"/>
        </w:rPr>
        <w:t>care.</w:t>
      </w:r>
    </w:p>
    <w:p w:rsidR="008E61CC" w:rsidRPr="00855B98" w:rsidRDefault="008E61CC" w:rsidP="008E61CC">
      <w:pPr>
        <w:rPr>
          <w:rFonts w:ascii="Helvetica Neue Light"/>
          <w:color w:val="000000" w:themeColor="text1"/>
          <w:sz w:val="19"/>
        </w:rPr>
        <w:sectPr w:rsidR="008E61CC" w:rsidRPr="00855B98" w:rsidSect="000D52C1">
          <w:pgSz w:w="11910" w:h="16840"/>
          <w:pgMar w:top="851" w:right="1080" w:bottom="1440" w:left="1080" w:header="0" w:footer="610" w:gutter="0"/>
          <w:cols w:space="204"/>
        </w:sectPr>
      </w:pPr>
      <w:r w:rsidRPr="00855B98">
        <w:rPr>
          <w:rFonts w:ascii="Helvetica Neue Light"/>
          <w:color w:val="000000" w:themeColor="text1"/>
          <w:sz w:val="19"/>
        </w:rPr>
        <w:br w:type="page"/>
      </w:r>
    </w:p>
    <w:p w:rsidR="00FE72AA" w:rsidRPr="00855B98" w:rsidRDefault="00FE72AA" w:rsidP="008E61CC">
      <w:pPr>
        <w:tabs>
          <w:tab w:val="left" w:pos="288"/>
        </w:tabs>
        <w:spacing w:before="97" w:line="268" w:lineRule="auto"/>
        <w:ind w:right="226"/>
        <w:rPr>
          <w:rFonts w:ascii="Helvetica Neue Light"/>
          <w:color w:val="000000" w:themeColor="text1"/>
          <w:sz w:val="19"/>
        </w:rPr>
        <w:sectPr w:rsidR="00FE72AA" w:rsidRPr="00855B98" w:rsidSect="000D52C1">
          <w:type w:val="continuous"/>
          <w:pgSz w:w="11910" w:h="16840"/>
          <w:pgMar w:top="567" w:right="1080" w:bottom="1440" w:left="1080" w:header="0" w:footer="610" w:gutter="0"/>
          <w:cols w:num="2" w:space="720" w:equalWidth="0">
            <w:col w:w="4694" w:space="204"/>
            <w:col w:w="4852"/>
          </w:cols>
          <w:docGrid w:linePitch="299"/>
        </w:sectPr>
      </w:pPr>
    </w:p>
    <w:p w:rsidR="00BD4E95" w:rsidRPr="00855B98" w:rsidRDefault="00E1176E" w:rsidP="008E61CC">
      <w:pPr>
        <w:pStyle w:val="Heading5"/>
        <w:ind w:left="0" w:right="71"/>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BD4E95" w:rsidRPr="00855B98" w:rsidRDefault="00E1176E" w:rsidP="008E61CC">
      <w:pPr>
        <w:pStyle w:val="ListParagraph"/>
        <w:numPr>
          <w:ilvl w:val="0"/>
          <w:numId w:val="29"/>
        </w:numPr>
        <w:tabs>
          <w:tab w:val="left" w:pos="288"/>
        </w:tabs>
        <w:spacing w:before="135" w:line="268" w:lineRule="auto"/>
        <w:ind w:right="56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20"/>
          <w:sz w:val="19"/>
        </w:rPr>
        <w:t xml:space="preserve"> </w:t>
      </w:r>
      <w:r w:rsidRPr="00855B98">
        <w:rPr>
          <w:rFonts w:ascii="Helvetica Neue Light"/>
          <w:color w:val="000000" w:themeColor="text1"/>
          <w:sz w:val="19"/>
        </w:rPr>
        <w:t>will</w:t>
      </w:r>
      <w:r w:rsidRPr="00855B98">
        <w:rPr>
          <w:rFonts w:ascii="Helvetica Neue Light"/>
          <w:color w:val="000000" w:themeColor="text1"/>
          <w:spacing w:val="-20"/>
          <w:sz w:val="19"/>
        </w:rPr>
        <w:t xml:space="preserve"> </w:t>
      </w:r>
      <w:r w:rsidRPr="00855B98">
        <w:rPr>
          <w:rFonts w:ascii="Helvetica Neue Light"/>
          <w:color w:val="000000" w:themeColor="text1"/>
          <w:sz w:val="19"/>
        </w:rPr>
        <w:t>continue</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strengthen</w:t>
      </w:r>
      <w:r w:rsidRPr="00855B98">
        <w:rPr>
          <w:rFonts w:ascii="Helvetica Neue Light"/>
          <w:color w:val="000000" w:themeColor="text1"/>
          <w:spacing w:val="-20"/>
          <w:sz w:val="19"/>
        </w:rPr>
        <w:t xml:space="preserve"> </w:t>
      </w:r>
      <w:r w:rsidRPr="00855B98">
        <w:rPr>
          <w:rFonts w:ascii="Helvetica Neue Light"/>
          <w:color w:val="000000" w:themeColor="text1"/>
          <w:sz w:val="19"/>
        </w:rPr>
        <w:t>relationships</w:t>
      </w:r>
      <w:r w:rsidRPr="00855B98">
        <w:rPr>
          <w:rFonts w:ascii="Helvetica Neue Light"/>
          <w:color w:val="000000" w:themeColor="text1"/>
          <w:spacing w:val="-20"/>
          <w:sz w:val="19"/>
        </w:rPr>
        <w:t xml:space="preserve"> </w:t>
      </w:r>
      <w:r w:rsidRPr="00855B98">
        <w:rPr>
          <w:rFonts w:ascii="Helvetica Neue Light"/>
          <w:color w:val="000000" w:themeColor="text1"/>
          <w:sz w:val="19"/>
        </w:rPr>
        <w:t>with</w:t>
      </w:r>
      <w:r w:rsidRPr="00855B98">
        <w:rPr>
          <w:rFonts w:ascii="Helvetica Neue Light"/>
          <w:color w:val="000000" w:themeColor="text1"/>
          <w:spacing w:val="-20"/>
          <w:sz w:val="19"/>
        </w:rPr>
        <w:t xml:space="preserve"> </w:t>
      </w:r>
      <w:r w:rsidRPr="00855B98">
        <w:rPr>
          <w:rFonts w:ascii="Helvetica Neue Light"/>
          <w:color w:val="000000" w:themeColor="text1"/>
          <w:sz w:val="19"/>
        </w:rPr>
        <w:t>our stakeholders</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improve</w:t>
      </w:r>
      <w:r w:rsidRPr="00855B98">
        <w:rPr>
          <w:rFonts w:ascii="Helvetica Neue Light"/>
          <w:color w:val="000000" w:themeColor="text1"/>
          <w:spacing w:val="-22"/>
          <w:sz w:val="19"/>
        </w:rPr>
        <w:t xml:space="preserve"> </w:t>
      </w:r>
      <w:r w:rsidRPr="00855B98">
        <w:rPr>
          <w:rFonts w:ascii="Helvetica Neue Light"/>
          <w:color w:val="000000" w:themeColor="text1"/>
          <w:sz w:val="19"/>
        </w:rPr>
        <w:t>services.</w:t>
      </w:r>
    </w:p>
    <w:p w:rsidR="00FE72AA" w:rsidRPr="00855B98" w:rsidRDefault="00E1176E" w:rsidP="008E61CC">
      <w:pPr>
        <w:pStyle w:val="ListParagraph"/>
        <w:numPr>
          <w:ilvl w:val="0"/>
          <w:numId w:val="29"/>
        </w:numPr>
        <w:tabs>
          <w:tab w:val="left" w:pos="288"/>
        </w:tabs>
        <w:spacing w:before="98" w:line="276" w:lineRule="auto"/>
        <w:ind w:right="700"/>
        <w:rPr>
          <w:rFonts w:ascii="Helvetica Neue Light"/>
          <w:color w:val="000000" w:themeColor="text1"/>
          <w:spacing w:val="-19"/>
          <w:sz w:val="19"/>
        </w:rPr>
        <w:sectPr w:rsidR="00FE72AA" w:rsidRPr="00855B98" w:rsidSect="008B1BFE">
          <w:type w:val="continuous"/>
          <w:pgSz w:w="11910" w:h="16840"/>
          <w:pgMar w:top="851" w:right="1080" w:bottom="1440" w:left="1080" w:header="0" w:footer="610" w:gutter="0"/>
          <w:cols w:space="720"/>
        </w:sectPr>
      </w:pPr>
      <w:r w:rsidRPr="00855B98">
        <w:rPr>
          <w:rFonts w:ascii="Helvetica Neue Light"/>
          <w:color w:val="000000" w:themeColor="text1"/>
          <w:spacing w:val="-3"/>
          <w:sz w:val="19"/>
        </w:rPr>
        <w:t>We</w:t>
      </w:r>
      <w:r w:rsidRPr="00855B98">
        <w:rPr>
          <w:rFonts w:ascii="Helvetica Neue Light"/>
          <w:color w:val="000000" w:themeColor="text1"/>
          <w:spacing w:val="-19"/>
          <w:sz w:val="19"/>
        </w:rPr>
        <w:t xml:space="preserve"> </w:t>
      </w:r>
      <w:r w:rsidRPr="00855B98">
        <w:rPr>
          <w:rFonts w:ascii="Helvetica Neue Light"/>
          <w:color w:val="000000" w:themeColor="text1"/>
          <w:sz w:val="19"/>
        </w:rPr>
        <w:t>will</w:t>
      </w:r>
      <w:r w:rsidRPr="00855B98">
        <w:rPr>
          <w:rFonts w:ascii="Helvetica Neue Light"/>
          <w:color w:val="000000" w:themeColor="text1"/>
          <w:spacing w:val="-19"/>
          <w:sz w:val="19"/>
        </w:rPr>
        <w:t xml:space="preserve"> </w:t>
      </w:r>
      <w:r w:rsidRPr="00855B98">
        <w:rPr>
          <w:rFonts w:ascii="Helvetica Neue Light"/>
          <w:color w:val="000000" w:themeColor="text1"/>
          <w:sz w:val="19"/>
        </w:rPr>
        <w:t>develop</w:t>
      </w:r>
      <w:r w:rsidRPr="00855B98">
        <w:rPr>
          <w:rFonts w:ascii="Helvetica Neue Light"/>
          <w:color w:val="000000" w:themeColor="text1"/>
          <w:spacing w:val="-19"/>
          <w:sz w:val="19"/>
        </w:rPr>
        <w:t xml:space="preserve"> </w:t>
      </w:r>
      <w:r w:rsidRPr="00855B98">
        <w:rPr>
          <w:rFonts w:ascii="Helvetica Neue Light"/>
          <w:color w:val="000000" w:themeColor="text1"/>
          <w:sz w:val="19"/>
        </w:rPr>
        <w:t>capability</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strengthen</w:t>
      </w:r>
      <w:r w:rsidRPr="00855B98">
        <w:rPr>
          <w:rFonts w:ascii="Helvetica Neue Light"/>
          <w:color w:val="000000" w:themeColor="text1"/>
          <w:spacing w:val="-19"/>
          <w:sz w:val="19"/>
        </w:rPr>
        <w:t xml:space="preserve"> </w:t>
      </w:r>
    </w:p>
    <w:p w:rsidR="00BD4E95" w:rsidRPr="00855B98" w:rsidRDefault="00E1176E" w:rsidP="008E61CC">
      <w:pPr>
        <w:pStyle w:val="ListParagraph"/>
        <w:numPr>
          <w:ilvl w:val="0"/>
          <w:numId w:val="29"/>
        </w:numPr>
        <w:tabs>
          <w:tab w:val="left" w:pos="288"/>
        </w:tabs>
        <w:spacing w:before="98" w:line="276" w:lineRule="auto"/>
        <w:ind w:right="70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regulatory practices relating </w:t>
      </w:r>
      <w:r w:rsidRPr="00855B98">
        <w:rPr>
          <w:rFonts w:ascii="Helvetica Neue Light"/>
          <w:color w:val="000000" w:themeColor="text1"/>
          <w:spacing w:val="-3"/>
          <w:sz w:val="19"/>
        </w:rPr>
        <w:t xml:space="preserve">to </w:t>
      </w:r>
      <w:r w:rsidRPr="00855B98">
        <w:rPr>
          <w:rFonts w:ascii="Helvetica Neue Light"/>
          <w:color w:val="000000" w:themeColor="text1"/>
          <w:sz w:val="19"/>
        </w:rPr>
        <w:t>residential aged care facility monitoring.</w:t>
      </w:r>
    </w:p>
    <w:p w:rsidR="00BD4E95" w:rsidRPr="00855B98" w:rsidRDefault="00E1176E" w:rsidP="008E61CC">
      <w:pPr>
        <w:pStyle w:val="ListParagraph"/>
        <w:numPr>
          <w:ilvl w:val="0"/>
          <w:numId w:val="29"/>
        </w:numPr>
        <w:tabs>
          <w:tab w:val="left" w:pos="288"/>
        </w:tabs>
        <w:spacing w:before="91" w:line="268" w:lineRule="auto"/>
        <w:ind w:right="24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work with state and territory governments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improve</w:t>
      </w:r>
      <w:r w:rsidRPr="00855B98">
        <w:rPr>
          <w:rFonts w:ascii="Helvetica Neue Light"/>
          <w:color w:val="000000" w:themeColor="text1"/>
          <w:spacing w:val="-20"/>
          <w:sz w:val="19"/>
        </w:rPr>
        <w:t xml:space="preserve"> </w:t>
      </w:r>
      <w:r w:rsidRPr="00855B98">
        <w:rPr>
          <w:rFonts w:ascii="Helvetica Neue Light"/>
          <w:color w:val="000000" w:themeColor="text1"/>
          <w:sz w:val="19"/>
        </w:rPr>
        <w:t>quality</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safety</w:t>
      </w:r>
      <w:r w:rsidRPr="00855B98">
        <w:rPr>
          <w:rFonts w:ascii="Helvetica Neue Light"/>
          <w:color w:val="000000" w:themeColor="text1"/>
          <w:spacing w:val="-20"/>
          <w:sz w:val="19"/>
        </w:rPr>
        <w:t xml:space="preserve"> </w:t>
      </w:r>
      <w:r w:rsidRPr="00855B98">
        <w:rPr>
          <w:rFonts w:ascii="Helvetica Neue Light"/>
          <w:color w:val="000000" w:themeColor="text1"/>
          <w:sz w:val="19"/>
        </w:rPr>
        <w:t>in</w:t>
      </w:r>
      <w:r w:rsidRPr="00855B98">
        <w:rPr>
          <w:rFonts w:ascii="Helvetica Neue Light"/>
          <w:color w:val="000000" w:themeColor="text1"/>
          <w:spacing w:val="-20"/>
          <w:sz w:val="19"/>
        </w:rPr>
        <w:t xml:space="preserve"> </w:t>
      </w:r>
      <w:r w:rsidRPr="00855B98">
        <w:rPr>
          <w:rFonts w:ascii="Helvetica Neue Light"/>
          <w:color w:val="000000" w:themeColor="text1"/>
          <w:sz w:val="19"/>
        </w:rPr>
        <w:t>aged</w:t>
      </w:r>
      <w:r w:rsidRPr="00855B98">
        <w:rPr>
          <w:rFonts w:ascii="Helvetica Neue Light"/>
          <w:color w:val="000000" w:themeColor="text1"/>
          <w:spacing w:val="-20"/>
          <w:sz w:val="19"/>
        </w:rPr>
        <w:t xml:space="preserve"> </w:t>
      </w:r>
      <w:r w:rsidRPr="00855B98">
        <w:rPr>
          <w:rFonts w:ascii="Helvetica Neue Light"/>
          <w:color w:val="000000" w:themeColor="text1"/>
          <w:sz w:val="19"/>
        </w:rPr>
        <w:t>care.</w:t>
      </w:r>
    </w:p>
    <w:p w:rsidR="00BD4E95" w:rsidRPr="00855B98" w:rsidRDefault="00E1176E" w:rsidP="008E61CC">
      <w:pPr>
        <w:pStyle w:val="ListParagraph"/>
        <w:numPr>
          <w:ilvl w:val="0"/>
          <w:numId w:val="29"/>
        </w:numPr>
        <w:tabs>
          <w:tab w:val="left" w:pos="288"/>
        </w:tabs>
        <w:spacing w:before="98" w:line="278" w:lineRule="auto"/>
        <w:ind w:right="24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8"/>
          <w:sz w:val="19"/>
        </w:rPr>
        <w:t xml:space="preserve"> </w:t>
      </w:r>
      <w:r w:rsidRPr="00855B98">
        <w:rPr>
          <w:rFonts w:ascii="Helvetica Neue Light"/>
          <w:color w:val="000000" w:themeColor="text1"/>
          <w:sz w:val="19"/>
        </w:rPr>
        <w:t>will</w:t>
      </w:r>
      <w:r w:rsidRPr="00855B98">
        <w:rPr>
          <w:rFonts w:ascii="Helvetica Neue Light"/>
          <w:color w:val="000000" w:themeColor="text1"/>
          <w:spacing w:val="-18"/>
          <w:sz w:val="19"/>
        </w:rPr>
        <w:t xml:space="preserve"> </w:t>
      </w:r>
      <w:r w:rsidRPr="00855B98">
        <w:rPr>
          <w:rFonts w:ascii="Helvetica Neue Light"/>
          <w:color w:val="000000" w:themeColor="text1"/>
          <w:sz w:val="19"/>
        </w:rPr>
        <w:t>continue</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work</w:t>
      </w:r>
      <w:r w:rsidRPr="00855B98">
        <w:rPr>
          <w:rFonts w:ascii="Helvetica Neue Light"/>
          <w:color w:val="000000" w:themeColor="text1"/>
          <w:spacing w:val="-18"/>
          <w:sz w:val="19"/>
        </w:rPr>
        <w:t xml:space="preserve"> </w:t>
      </w:r>
      <w:r w:rsidRPr="00855B98">
        <w:rPr>
          <w:rFonts w:ascii="Helvetica Neue Light"/>
          <w:color w:val="000000" w:themeColor="text1"/>
          <w:sz w:val="19"/>
        </w:rPr>
        <w:t>closely</w:t>
      </w:r>
      <w:r w:rsidRPr="00855B98">
        <w:rPr>
          <w:rFonts w:ascii="Helvetica Neue Light"/>
          <w:color w:val="000000" w:themeColor="text1"/>
          <w:spacing w:val="-18"/>
          <w:sz w:val="19"/>
        </w:rPr>
        <w:t xml:space="preserve"> </w:t>
      </w:r>
      <w:r w:rsidRPr="00855B98">
        <w:rPr>
          <w:rFonts w:ascii="Helvetica Neue Light"/>
          <w:color w:val="000000" w:themeColor="text1"/>
          <w:sz w:val="19"/>
        </w:rPr>
        <w:t>with</w:t>
      </w:r>
      <w:r w:rsidRPr="00855B98">
        <w:rPr>
          <w:rFonts w:ascii="Helvetica Neue Light"/>
          <w:color w:val="000000" w:themeColor="text1"/>
          <w:spacing w:val="-18"/>
          <w:sz w:val="19"/>
        </w:rPr>
        <w:t xml:space="preserve"> </w:t>
      </w:r>
      <w:r w:rsidRPr="00855B98">
        <w:rPr>
          <w:rFonts w:ascii="Helvetica Neue Light"/>
          <w:color w:val="000000" w:themeColor="text1"/>
          <w:sz w:val="19"/>
        </w:rPr>
        <w:t>other</w:t>
      </w:r>
      <w:r w:rsidRPr="00855B98">
        <w:rPr>
          <w:rFonts w:ascii="Helvetica Neue Light"/>
          <w:color w:val="000000" w:themeColor="text1"/>
          <w:spacing w:val="-18"/>
          <w:sz w:val="19"/>
        </w:rPr>
        <w:t xml:space="preserve"> </w:t>
      </w:r>
      <w:r w:rsidRPr="00855B98">
        <w:rPr>
          <w:rFonts w:ascii="Helvetica Neue Light"/>
          <w:color w:val="000000" w:themeColor="text1"/>
          <w:sz w:val="19"/>
        </w:rPr>
        <w:t>government departments, such as the Department of Human Services (Services Australia) that undertakes means testing</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administers</w:t>
      </w:r>
      <w:r w:rsidRPr="00855B98">
        <w:rPr>
          <w:rFonts w:ascii="Helvetica Neue Light"/>
          <w:color w:val="000000" w:themeColor="text1"/>
          <w:spacing w:val="-20"/>
          <w:sz w:val="19"/>
        </w:rPr>
        <w:t xml:space="preserve"> </w:t>
      </w:r>
      <w:r w:rsidRPr="00855B98">
        <w:rPr>
          <w:rFonts w:ascii="Helvetica Neue Light"/>
          <w:color w:val="000000" w:themeColor="text1"/>
          <w:sz w:val="19"/>
        </w:rPr>
        <w:t>payments,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Department of Social Services, which provides assistance, support and</w:t>
      </w:r>
      <w:r w:rsidRPr="00855B98">
        <w:rPr>
          <w:rFonts w:ascii="Helvetica Neue Light"/>
          <w:color w:val="000000" w:themeColor="text1"/>
          <w:spacing w:val="-17"/>
          <w:sz w:val="19"/>
        </w:rPr>
        <w:t xml:space="preserve"> </w:t>
      </w:r>
      <w:r w:rsidRPr="00855B98">
        <w:rPr>
          <w:rFonts w:ascii="Helvetica Neue Light"/>
          <w:color w:val="000000" w:themeColor="text1"/>
          <w:sz w:val="19"/>
        </w:rPr>
        <w:t>services</w:t>
      </w:r>
      <w:r w:rsidRPr="00855B98">
        <w:rPr>
          <w:rFonts w:ascii="Helvetica Neue Light"/>
          <w:color w:val="000000" w:themeColor="text1"/>
          <w:spacing w:val="-17"/>
          <w:sz w:val="19"/>
        </w:rPr>
        <w:t xml:space="preserve"> </w:t>
      </w:r>
      <w:r w:rsidRPr="00855B98">
        <w:rPr>
          <w:rFonts w:ascii="Helvetica Neue Light"/>
          <w:color w:val="000000" w:themeColor="text1"/>
          <w:sz w:val="19"/>
        </w:rPr>
        <w:t>for</w:t>
      </w:r>
      <w:r w:rsidRPr="00855B98">
        <w:rPr>
          <w:rFonts w:ascii="Helvetica Neue Light"/>
          <w:color w:val="000000" w:themeColor="text1"/>
          <w:spacing w:val="-17"/>
          <w:sz w:val="19"/>
        </w:rPr>
        <w:t xml:space="preserve"> </w:t>
      </w:r>
      <w:r w:rsidRPr="00855B98">
        <w:rPr>
          <w:rFonts w:ascii="Helvetica Neue Light"/>
          <w:color w:val="000000" w:themeColor="text1"/>
          <w:sz w:val="19"/>
        </w:rPr>
        <w:t>people</w:t>
      </w:r>
      <w:r w:rsidRPr="00855B98">
        <w:rPr>
          <w:rFonts w:ascii="Helvetica Neue Light"/>
          <w:color w:val="000000" w:themeColor="text1"/>
          <w:spacing w:val="-17"/>
          <w:sz w:val="19"/>
        </w:rPr>
        <w:t xml:space="preserve"> </w:t>
      </w:r>
      <w:r w:rsidRPr="00855B98">
        <w:rPr>
          <w:rFonts w:ascii="Helvetica Neue Light"/>
          <w:color w:val="000000" w:themeColor="text1"/>
          <w:sz w:val="19"/>
        </w:rPr>
        <w:t>with</w:t>
      </w:r>
      <w:r w:rsidRPr="00855B98">
        <w:rPr>
          <w:rFonts w:ascii="Helvetica Neue Light"/>
          <w:color w:val="000000" w:themeColor="text1"/>
          <w:spacing w:val="-17"/>
          <w:sz w:val="19"/>
        </w:rPr>
        <w:t xml:space="preserve"> </w:t>
      </w:r>
      <w:r w:rsidRPr="00855B98">
        <w:rPr>
          <w:rFonts w:ascii="Helvetica Neue Light"/>
          <w:color w:val="000000" w:themeColor="text1"/>
          <w:sz w:val="19"/>
        </w:rPr>
        <w:t>a</w:t>
      </w:r>
      <w:r w:rsidRPr="00855B98">
        <w:rPr>
          <w:rFonts w:ascii="Helvetica Neue Light"/>
          <w:color w:val="000000" w:themeColor="text1"/>
          <w:spacing w:val="-17"/>
          <w:sz w:val="19"/>
        </w:rPr>
        <w:t xml:space="preserve"> </w:t>
      </w:r>
      <w:r w:rsidRPr="00855B98">
        <w:rPr>
          <w:rFonts w:ascii="Helvetica Neue Light"/>
          <w:color w:val="000000" w:themeColor="text1"/>
          <w:sz w:val="19"/>
        </w:rPr>
        <w:t>disability</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their</w:t>
      </w:r>
      <w:r w:rsidRPr="00855B98">
        <w:rPr>
          <w:rFonts w:ascii="Helvetica Neue Light"/>
          <w:color w:val="000000" w:themeColor="text1"/>
          <w:spacing w:val="-17"/>
          <w:sz w:val="19"/>
        </w:rPr>
        <w:t xml:space="preserve"> </w:t>
      </w:r>
      <w:r w:rsidRPr="00855B98">
        <w:rPr>
          <w:rFonts w:ascii="Helvetica Neue Light"/>
          <w:color w:val="000000" w:themeColor="text1"/>
          <w:sz w:val="19"/>
        </w:rPr>
        <w:t>carers.</w:t>
      </w:r>
    </w:p>
    <w:p w:rsidR="00BD4E95" w:rsidRPr="00855B98" w:rsidRDefault="00E1176E" w:rsidP="008E61CC">
      <w:pPr>
        <w:pStyle w:val="ListParagraph"/>
        <w:numPr>
          <w:ilvl w:val="0"/>
          <w:numId w:val="29"/>
        </w:numPr>
        <w:tabs>
          <w:tab w:val="left" w:pos="288"/>
        </w:tabs>
        <w:spacing w:before="89" w:line="276" w:lineRule="auto"/>
        <w:ind w:right="553"/>
        <w:jc w:val="both"/>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7"/>
          <w:sz w:val="19"/>
        </w:rPr>
        <w:t xml:space="preserve"> </w:t>
      </w:r>
      <w:r w:rsidRPr="00855B98">
        <w:rPr>
          <w:rFonts w:ascii="Helvetica Neue Light"/>
          <w:color w:val="000000" w:themeColor="text1"/>
          <w:sz w:val="19"/>
        </w:rPr>
        <w:t>will</w:t>
      </w:r>
      <w:r w:rsidRPr="00855B98">
        <w:rPr>
          <w:rFonts w:ascii="Helvetica Neue Light"/>
          <w:color w:val="000000" w:themeColor="text1"/>
          <w:spacing w:val="-17"/>
          <w:sz w:val="19"/>
        </w:rPr>
        <w:t xml:space="preserve"> </w:t>
      </w:r>
      <w:r w:rsidRPr="00855B98">
        <w:rPr>
          <w:rFonts w:ascii="Helvetica Neue Light"/>
          <w:color w:val="000000" w:themeColor="text1"/>
          <w:sz w:val="19"/>
        </w:rPr>
        <w:t>continue</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work</w:t>
      </w:r>
      <w:r w:rsidRPr="00855B98">
        <w:rPr>
          <w:rFonts w:ascii="Helvetica Neue Light"/>
          <w:color w:val="000000" w:themeColor="text1"/>
          <w:spacing w:val="-17"/>
          <w:sz w:val="19"/>
        </w:rPr>
        <w:t xml:space="preserve"> </w:t>
      </w:r>
      <w:r w:rsidRPr="00855B98">
        <w:rPr>
          <w:rFonts w:ascii="Helvetica Neue Light"/>
          <w:color w:val="000000" w:themeColor="text1"/>
          <w:sz w:val="19"/>
        </w:rPr>
        <w:t>with</w:t>
      </w:r>
      <w:r w:rsidRPr="00855B98">
        <w:rPr>
          <w:rFonts w:ascii="Helvetica Neue Light"/>
          <w:color w:val="000000" w:themeColor="text1"/>
          <w:spacing w:val="-17"/>
          <w:sz w:val="19"/>
        </w:rPr>
        <w:t xml:space="preserve"> </w:t>
      </w:r>
      <w:r w:rsidRPr="00855B98">
        <w:rPr>
          <w:rFonts w:ascii="Helvetica Neue Light"/>
          <w:color w:val="000000" w:themeColor="text1"/>
          <w:sz w:val="19"/>
        </w:rPr>
        <w:t>the</w:t>
      </w:r>
      <w:r w:rsidRPr="00855B98">
        <w:rPr>
          <w:rFonts w:ascii="Helvetica Neue Light"/>
          <w:color w:val="000000" w:themeColor="text1"/>
          <w:spacing w:val="-1"/>
          <w:sz w:val="19"/>
        </w:rPr>
        <w:t xml:space="preserve"> </w:t>
      </w:r>
      <w:r w:rsidRPr="00855B98">
        <w:rPr>
          <w:rFonts w:ascii="Helvetica Neue Light"/>
          <w:color w:val="000000" w:themeColor="text1"/>
          <w:sz w:val="19"/>
        </w:rPr>
        <w:t>Aged</w:t>
      </w:r>
      <w:r w:rsidRPr="00855B98">
        <w:rPr>
          <w:rFonts w:ascii="Helvetica Neue Light"/>
          <w:color w:val="000000" w:themeColor="text1"/>
          <w:spacing w:val="-17"/>
          <w:sz w:val="19"/>
        </w:rPr>
        <w:t xml:space="preserve"> </w:t>
      </w:r>
      <w:r w:rsidRPr="00855B98">
        <w:rPr>
          <w:rFonts w:ascii="Helvetica Neue Light"/>
          <w:color w:val="000000" w:themeColor="text1"/>
          <w:sz w:val="19"/>
        </w:rPr>
        <w:t>Care</w:t>
      </w:r>
      <w:r w:rsidRPr="00855B98">
        <w:rPr>
          <w:rFonts w:ascii="Helvetica Neue Light"/>
          <w:color w:val="000000" w:themeColor="text1"/>
          <w:spacing w:val="-17"/>
          <w:sz w:val="19"/>
        </w:rPr>
        <w:t xml:space="preserve"> </w:t>
      </w:r>
      <w:r w:rsidRPr="00855B98">
        <w:rPr>
          <w:rFonts w:ascii="Helvetica Neue Light"/>
          <w:color w:val="000000" w:themeColor="text1"/>
          <w:sz w:val="19"/>
        </w:rPr>
        <w:t>Quality and</w:t>
      </w:r>
      <w:r w:rsidRPr="00855B98">
        <w:rPr>
          <w:rFonts w:ascii="Helvetica Neue Light"/>
          <w:color w:val="000000" w:themeColor="text1"/>
          <w:spacing w:val="-19"/>
          <w:sz w:val="19"/>
        </w:rPr>
        <w:t xml:space="preserve"> </w:t>
      </w:r>
      <w:r w:rsidRPr="00855B98">
        <w:rPr>
          <w:rFonts w:ascii="Helvetica Neue Light"/>
          <w:color w:val="000000" w:themeColor="text1"/>
          <w:sz w:val="19"/>
        </w:rPr>
        <w:t>Safety</w:t>
      </w:r>
      <w:r w:rsidRPr="00855B98">
        <w:rPr>
          <w:rFonts w:ascii="Helvetica Neue Light"/>
          <w:color w:val="000000" w:themeColor="text1"/>
          <w:spacing w:val="-19"/>
          <w:sz w:val="19"/>
        </w:rPr>
        <w:t xml:space="preserve"> </w:t>
      </w:r>
      <w:r w:rsidRPr="00855B98">
        <w:rPr>
          <w:rFonts w:ascii="Helvetica Neue Light"/>
          <w:color w:val="000000" w:themeColor="text1"/>
          <w:sz w:val="19"/>
        </w:rPr>
        <w:t>Commission</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deliver</w:t>
      </w:r>
      <w:r w:rsidRPr="00855B98">
        <w:rPr>
          <w:rFonts w:ascii="Helvetica Neue Light"/>
          <w:color w:val="000000" w:themeColor="text1"/>
          <w:spacing w:val="-19"/>
          <w:sz w:val="19"/>
        </w:rPr>
        <w:t xml:space="preserve"> </w:t>
      </w:r>
      <w:r w:rsidRPr="00855B98">
        <w:rPr>
          <w:rFonts w:ascii="Helvetica Neue Light"/>
          <w:color w:val="000000" w:themeColor="text1"/>
          <w:sz w:val="19"/>
        </w:rPr>
        <w:t>current</w:t>
      </w:r>
      <w:r w:rsidRPr="00855B98">
        <w:rPr>
          <w:rFonts w:ascii="Helvetica Neue Light"/>
          <w:color w:val="000000" w:themeColor="text1"/>
          <w:spacing w:val="-19"/>
          <w:sz w:val="19"/>
        </w:rPr>
        <w:t xml:space="preserve"> </w:t>
      </w:r>
      <w:r w:rsidRPr="00855B98">
        <w:rPr>
          <w:rFonts w:ascii="Helvetica Neue Light"/>
          <w:color w:val="000000" w:themeColor="text1"/>
          <w:sz w:val="19"/>
        </w:rPr>
        <w:t>regulatory obligations.</w:t>
      </w:r>
    </w:p>
    <w:p w:rsidR="00BD4E95" w:rsidRPr="00855B98" w:rsidRDefault="00E1176E" w:rsidP="008E61CC">
      <w:pPr>
        <w:pStyle w:val="ListParagraph"/>
        <w:numPr>
          <w:ilvl w:val="0"/>
          <w:numId w:val="29"/>
        </w:numPr>
        <w:tabs>
          <w:tab w:val="left" w:pos="288"/>
        </w:tabs>
        <w:spacing w:before="91" w:line="276" w:lineRule="auto"/>
        <w:ind w:right="14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 xml:space="preserve">will continue </w:t>
      </w:r>
      <w:r w:rsidRPr="00855B98">
        <w:rPr>
          <w:rFonts w:ascii="Helvetica Neue Light"/>
          <w:color w:val="000000" w:themeColor="text1"/>
          <w:spacing w:val="-3"/>
          <w:sz w:val="19"/>
        </w:rPr>
        <w:t xml:space="preserve">to </w:t>
      </w:r>
      <w:r w:rsidRPr="00855B98">
        <w:rPr>
          <w:rFonts w:ascii="Helvetica Neue Light"/>
          <w:color w:val="000000" w:themeColor="text1"/>
          <w:sz w:val="19"/>
        </w:rPr>
        <w:t>work with older Australians, their carers</w:t>
      </w:r>
      <w:r w:rsidRPr="00855B98">
        <w:rPr>
          <w:rFonts w:ascii="Helvetica Neue Light"/>
          <w:color w:val="000000" w:themeColor="text1"/>
          <w:spacing w:val="-18"/>
          <w:sz w:val="19"/>
        </w:rPr>
        <w:t xml:space="preserve"> </w:t>
      </w:r>
      <w:r w:rsidRPr="00855B98">
        <w:rPr>
          <w:rFonts w:ascii="Helvetica Neue Light"/>
          <w:color w:val="000000" w:themeColor="text1"/>
          <w:sz w:val="19"/>
        </w:rPr>
        <w:t>and</w:t>
      </w:r>
      <w:r w:rsidRPr="00855B98">
        <w:rPr>
          <w:rFonts w:ascii="Helvetica Neue Light"/>
          <w:color w:val="000000" w:themeColor="text1"/>
          <w:spacing w:val="-18"/>
          <w:sz w:val="19"/>
        </w:rPr>
        <w:t xml:space="preserve"> </w:t>
      </w:r>
      <w:r w:rsidRPr="00855B98">
        <w:rPr>
          <w:rFonts w:ascii="Helvetica Neue Light"/>
          <w:color w:val="000000" w:themeColor="text1"/>
          <w:sz w:val="19"/>
        </w:rPr>
        <w:t>families</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ensure</w:t>
      </w:r>
      <w:r w:rsidRPr="00855B98">
        <w:rPr>
          <w:rFonts w:ascii="Helvetica Neue Light"/>
          <w:color w:val="000000" w:themeColor="text1"/>
          <w:spacing w:val="-18"/>
          <w:sz w:val="19"/>
        </w:rPr>
        <w:t xml:space="preserve"> </w:t>
      </w:r>
      <w:r w:rsidRPr="00855B98">
        <w:rPr>
          <w:rFonts w:ascii="Helvetica Neue Light"/>
          <w:color w:val="000000" w:themeColor="text1"/>
          <w:sz w:val="19"/>
        </w:rPr>
        <w:t>My</w:t>
      </w:r>
      <w:r w:rsidRPr="00855B98">
        <w:rPr>
          <w:rFonts w:ascii="Helvetica Neue Light"/>
          <w:color w:val="000000" w:themeColor="text1"/>
          <w:spacing w:val="-3"/>
          <w:sz w:val="19"/>
        </w:rPr>
        <w:t xml:space="preserve"> </w:t>
      </w:r>
      <w:r w:rsidRPr="00855B98">
        <w:rPr>
          <w:rFonts w:ascii="Helvetica Neue Light"/>
          <w:color w:val="000000" w:themeColor="text1"/>
          <w:sz w:val="19"/>
        </w:rPr>
        <w:t>Aged</w:t>
      </w:r>
      <w:r w:rsidRPr="00855B98">
        <w:rPr>
          <w:rFonts w:ascii="Helvetica Neue Light"/>
          <w:color w:val="000000" w:themeColor="text1"/>
          <w:spacing w:val="-18"/>
          <w:sz w:val="19"/>
        </w:rPr>
        <w:t xml:space="preserve"> </w:t>
      </w:r>
      <w:r w:rsidRPr="00855B98">
        <w:rPr>
          <w:rFonts w:ascii="Helvetica Neue Light"/>
          <w:color w:val="000000" w:themeColor="text1"/>
          <w:sz w:val="19"/>
        </w:rPr>
        <w:t>Care</w:t>
      </w:r>
      <w:r w:rsidRPr="00855B98">
        <w:rPr>
          <w:rFonts w:ascii="Helvetica Neue Light"/>
          <w:color w:val="000000" w:themeColor="text1"/>
          <w:spacing w:val="-18"/>
          <w:sz w:val="19"/>
        </w:rPr>
        <w:t xml:space="preserve"> </w:t>
      </w:r>
      <w:r w:rsidRPr="00855B98">
        <w:rPr>
          <w:rFonts w:ascii="Helvetica Neue Light"/>
          <w:color w:val="000000" w:themeColor="text1"/>
          <w:sz w:val="19"/>
        </w:rPr>
        <w:t>is</w:t>
      </w:r>
      <w:r w:rsidRPr="00855B98">
        <w:rPr>
          <w:rFonts w:ascii="Helvetica Neue Light"/>
          <w:color w:val="000000" w:themeColor="text1"/>
          <w:spacing w:val="-18"/>
          <w:sz w:val="19"/>
        </w:rPr>
        <w:t xml:space="preserve"> </w:t>
      </w:r>
      <w:r w:rsidRPr="00855B98">
        <w:rPr>
          <w:rFonts w:ascii="Helvetica Neue Light"/>
          <w:color w:val="000000" w:themeColor="text1"/>
          <w:sz w:val="19"/>
        </w:rPr>
        <w:t>accessible and</w:t>
      </w:r>
      <w:r w:rsidRPr="00855B98">
        <w:rPr>
          <w:rFonts w:ascii="Helvetica Neue Light"/>
          <w:color w:val="000000" w:themeColor="text1"/>
          <w:spacing w:val="-22"/>
          <w:sz w:val="19"/>
        </w:rPr>
        <w:t xml:space="preserve"> </w:t>
      </w:r>
      <w:r w:rsidRPr="00855B98">
        <w:rPr>
          <w:rFonts w:ascii="Helvetica Neue Light"/>
          <w:color w:val="000000" w:themeColor="text1"/>
          <w:sz w:val="19"/>
        </w:rPr>
        <w:t>easy</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2"/>
          <w:sz w:val="19"/>
        </w:rPr>
        <w:t xml:space="preserve"> </w:t>
      </w:r>
      <w:r w:rsidRPr="00855B98">
        <w:rPr>
          <w:rFonts w:ascii="Helvetica Neue Light"/>
          <w:color w:val="000000" w:themeColor="text1"/>
          <w:sz w:val="19"/>
        </w:rPr>
        <w:t>navigate.</w:t>
      </w:r>
    </w:p>
    <w:p w:rsidR="00BD4E95" w:rsidRPr="00855B98" w:rsidRDefault="00E1176E" w:rsidP="008E61CC">
      <w:pPr>
        <w:pStyle w:val="ListParagraph"/>
        <w:numPr>
          <w:ilvl w:val="0"/>
          <w:numId w:val="29"/>
        </w:numPr>
        <w:tabs>
          <w:tab w:val="left" w:pos="288"/>
        </w:tabs>
        <w:spacing w:before="91" w:line="268" w:lineRule="auto"/>
        <w:ind w:right="69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7"/>
          <w:sz w:val="19"/>
        </w:rPr>
        <w:t xml:space="preserve"> </w:t>
      </w:r>
      <w:r w:rsidRPr="00855B98">
        <w:rPr>
          <w:rFonts w:ascii="Helvetica Neue Light"/>
          <w:color w:val="000000" w:themeColor="text1"/>
          <w:sz w:val="19"/>
        </w:rPr>
        <w:t>will</w:t>
      </w:r>
      <w:r w:rsidRPr="00855B98">
        <w:rPr>
          <w:rFonts w:ascii="Helvetica Neue Light"/>
          <w:color w:val="000000" w:themeColor="text1"/>
          <w:spacing w:val="-17"/>
          <w:sz w:val="19"/>
        </w:rPr>
        <w:t xml:space="preserve"> </w:t>
      </w:r>
      <w:r w:rsidRPr="00855B98">
        <w:rPr>
          <w:rFonts w:ascii="Helvetica Neue Light"/>
          <w:color w:val="000000" w:themeColor="text1"/>
          <w:sz w:val="19"/>
        </w:rPr>
        <w:t>continue</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7"/>
          <w:sz w:val="19"/>
        </w:rPr>
        <w:t xml:space="preserve"> </w:t>
      </w:r>
      <w:r w:rsidRPr="00855B98">
        <w:rPr>
          <w:rFonts w:ascii="Helvetica Neue Light"/>
          <w:color w:val="000000" w:themeColor="text1"/>
          <w:sz w:val="19"/>
        </w:rPr>
        <w:t>support</w:t>
      </w:r>
      <w:r w:rsidRPr="00855B98">
        <w:rPr>
          <w:rFonts w:ascii="Helvetica Neue Light"/>
          <w:color w:val="000000" w:themeColor="text1"/>
          <w:spacing w:val="-17"/>
          <w:sz w:val="19"/>
        </w:rPr>
        <w:t xml:space="preserve"> </w:t>
      </w:r>
      <w:r w:rsidRPr="00855B98">
        <w:rPr>
          <w:rFonts w:ascii="Helvetica Neue Light"/>
          <w:color w:val="000000" w:themeColor="text1"/>
          <w:sz w:val="19"/>
        </w:rPr>
        <w:t>the</w:t>
      </w:r>
      <w:r w:rsidRPr="00855B98">
        <w:rPr>
          <w:rFonts w:ascii="Helvetica Neue Light"/>
          <w:color w:val="000000" w:themeColor="text1"/>
          <w:spacing w:val="-17"/>
          <w:sz w:val="19"/>
        </w:rPr>
        <w:t xml:space="preserve"> </w:t>
      </w:r>
      <w:r w:rsidRPr="00855B98">
        <w:rPr>
          <w:rFonts w:ascii="Helvetica Neue Light"/>
          <w:color w:val="000000" w:themeColor="text1"/>
          <w:sz w:val="19"/>
        </w:rPr>
        <w:t>families</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carers of</w:t>
      </w:r>
      <w:r w:rsidRPr="00855B98">
        <w:rPr>
          <w:rFonts w:ascii="Helvetica Neue Light"/>
          <w:color w:val="000000" w:themeColor="text1"/>
          <w:spacing w:val="-21"/>
          <w:sz w:val="19"/>
        </w:rPr>
        <w:t xml:space="preserve"> </w:t>
      </w:r>
      <w:r w:rsidRPr="00855B98">
        <w:rPr>
          <w:rFonts w:ascii="Helvetica Neue Light"/>
          <w:color w:val="000000" w:themeColor="text1"/>
          <w:sz w:val="19"/>
        </w:rPr>
        <w:t>older</w:t>
      </w:r>
      <w:r w:rsidRPr="00855B98">
        <w:rPr>
          <w:rFonts w:ascii="Helvetica Neue Light"/>
          <w:color w:val="000000" w:themeColor="text1"/>
          <w:spacing w:val="-6"/>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21"/>
          <w:sz w:val="19"/>
        </w:rPr>
        <w:t xml:space="preserve"> </w:t>
      </w:r>
      <w:r w:rsidRPr="00855B98">
        <w:rPr>
          <w:rFonts w:ascii="Helvetica Neue Light"/>
          <w:color w:val="000000" w:themeColor="text1"/>
          <w:sz w:val="19"/>
        </w:rPr>
        <w:t>through</w:t>
      </w:r>
      <w:r w:rsidRPr="00855B98">
        <w:rPr>
          <w:rFonts w:ascii="Helvetica Neue Light"/>
          <w:color w:val="000000" w:themeColor="text1"/>
          <w:spacing w:val="-21"/>
          <w:sz w:val="19"/>
        </w:rPr>
        <w:t xml:space="preserve"> </w:t>
      </w:r>
      <w:r w:rsidRPr="00855B98">
        <w:rPr>
          <w:rFonts w:ascii="Helvetica Neue Light"/>
          <w:color w:val="000000" w:themeColor="text1"/>
          <w:sz w:val="19"/>
        </w:rPr>
        <w:t>inclusive</w:t>
      </w:r>
      <w:r w:rsidRPr="00855B98">
        <w:rPr>
          <w:rFonts w:ascii="Helvetica Neue Light"/>
          <w:color w:val="000000" w:themeColor="text1"/>
          <w:spacing w:val="-21"/>
          <w:sz w:val="19"/>
        </w:rPr>
        <w:t xml:space="preserve"> </w:t>
      </w:r>
      <w:r w:rsidRPr="00855B98">
        <w:rPr>
          <w:rFonts w:ascii="Helvetica Neue Light"/>
          <w:color w:val="000000" w:themeColor="text1"/>
          <w:sz w:val="19"/>
        </w:rPr>
        <w:t>aged</w:t>
      </w:r>
      <w:r w:rsidRPr="00855B98">
        <w:rPr>
          <w:rFonts w:ascii="Helvetica Neue Light"/>
          <w:color w:val="000000" w:themeColor="text1"/>
          <w:spacing w:val="-21"/>
          <w:sz w:val="19"/>
        </w:rPr>
        <w:t xml:space="preserve"> </w:t>
      </w:r>
      <w:r w:rsidRPr="00855B98">
        <w:rPr>
          <w:rFonts w:ascii="Helvetica Neue Light"/>
          <w:color w:val="000000" w:themeColor="text1"/>
          <w:sz w:val="19"/>
        </w:rPr>
        <w:t>care</w:t>
      </w:r>
    </w:p>
    <w:p w:rsidR="00BD4E95" w:rsidRPr="00855B98" w:rsidRDefault="00E1176E" w:rsidP="008E61CC">
      <w:pPr>
        <w:pStyle w:val="BodyText"/>
        <w:numPr>
          <w:ilvl w:val="0"/>
          <w:numId w:val="29"/>
        </w:numPr>
        <w:spacing w:before="13" w:line="283" w:lineRule="auto"/>
        <w:ind w:right="71"/>
        <w:rPr>
          <w:color w:val="000000" w:themeColor="text1"/>
        </w:rPr>
      </w:pPr>
      <w:r w:rsidRPr="00855B98">
        <w:rPr>
          <w:color w:val="000000" w:themeColor="text1"/>
        </w:rPr>
        <w:t>assessments,</w:t>
      </w:r>
      <w:r w:rsidRPr="00855B98">
        <w:rPr>
          <w:color w:val="000000" w:themeColor="text1"/>
          <w:spacing w:val="-18"/>
        </w:rPr>
        <w:t xml:space="preserve"> </w:t>
      </w:r>
      <w:r w:rsidRPr="00855B98">
        <w:rPr>
          <w:color w:val="000000" w:themeColor="text1"/>
        </w:rPr>
        <w:t>referral</w:t>
      </w:r>
      <w:r w:rsidRPr="00855B98">
        <w:rPr>
          <w:color w:val="000000" w:themeColor="text1"/>
          <w:spacing w:val="-18"/>
        </w:rPr>
        <w:t xml:space="preserve"> </w:t>
      </w:r>
      <w:r w:rsidRPr="00855B98">
        <w:rPr>
          <w:color w:val="000000" w:themeColor="text1"/>
          <w:spacing w:val="-3"/>
        </w:rPr>
        <w:t>to</w:t>
      </w:r>
      <w:r w:rsidRPr="00855B98">
        <w:rPr>
          <w:color w:val="000000" w:themeColor="text1"/>
          <w:spacing w:val="-18"/>
        </w:rPr>
        <w:t xml:space="preserve"> </w:t>
      </w:r>
      <w:r w:rsidRPr="00855B98">
        <w:rPr>
          <w:color w:val="000000" w:themeColor="text1"/>
        </w:rPr>
        <w:t>carer</w:t>
      </w:r>
      <w:r w:rsidRPr="00855B98">
        <w:rPr>
          <w:color w:val="000000" w:themeColor="text1"/>
          <w:spacing w:val="-18"/>
        </w:rPr>
        <w:t xml:space="preserve"> </w:t>
      </w:r>
      <w:r w:rsidRPr="00855B98">
        <w:rPr>
          <w:color w:val="000000" w:themeColor="text1"/>
        </w:rPr>
        <w:t>support</w:t>
      </w:r>
      <w:r w:rsidRPr="00855B98">
        <w:rPr>
          <w:color w:val="000000" w:themeColor="text1"/>
          <w:spacing w:val="-18"/>
        </w:rPr>
        <w:t xml:space="preserve"> </w:t>
      </w:r>
      <w:r w:rsidRPr="00855B98">
        <w:rPr>
          <w:color w:val="000000" w:themeColor="text1"/>
        </w:rPr>
        <w:t>and</w:t>
      </w:r>
      <w:r w:rsidRPr="00855B98">
        <w:rPr>
          <w:color w:val="000000" w:themeColor="text1"/>
          <w:spacing w:val="-18"/>
        </w:rPr>
        <w:t xml:space="preserve"> </w:t>
      </w:r>
      <w:r w:rsidRPr="00855B98">
        <w:rPr>
          <w:color w:val="000000" w:themeColor="text1"/>
        </w:rPr>
        <w:t>access</w:t>
      </w:r>
      <w:r w:rsidRPr="00855B98">
        <w:rPr>
          <w:color w:val="000000" w:themeColor="text1"/>
          <w:spacing w:val="-18"/>
        </w:rPr>
        <w:t xml:space="preserve"> </w:t>
      </w:r>
      <w:r w:rsidRPr="00855B98">
        <w:rPr>
          <w:color w:val="000000" w:themeColor="text1"/>
          <w:spacing w:val="-3"/>
        </w:rPr>
        <w:t xml:space="preserve">to </w:t>
      </w:r>
      <w:r w:rsidRPr="00855B98">
        <w:rPr>
          <w:color w:val="000000" w:themeColor="text1"/>
        </w:rPr>
        <w:t>respite</w:t>
      </w:r>
      <w:r w:rsidRPr="00855B98">
        <w:rPr>
          <w:color w:val="000000" w:themeColor="text1"/>
          <w:spacing w:val="-22"/>
        </w:rPr>
        <w:t xml:space="preserve"> </w:t>
      </w:r>
      <w:r w:rsidRPr="00855B98">
        <w:rPr>
          <w:color w:val="000000" w:themeColor="text1"/>
        </w:rPr>
        <w:t>services.</w:t>
      </w:r>
    </w:p>
    <w:p w:rsidR="00BD4E95" w:rsidRPr="00855B98" w:rsidRDefault="00BD4E95">
      <w:pPr>
        <w:spacing w:line="283" w:lineRule="auto"/>
        <w:rPr>
          <w:color w:val="000000" w:themeColor="text1"/>
        </w:rPr>
        <w:sectPr w:rsidR="00BD4E95" w:rsidRPr="00855B98" w:rsidSect="008B1BFE">
          <w:type w:val="continuous"/>
          <w:pgSz w:w="11910" w:h="16840"/>
          <w:pgMar w:top="851" w:right="1080" w:bottom="1440" w:left="1080" w:header="0" w:footer="610" w:gutter="0"/>
          <w:cols w:space="204"/>
        </w:sectPr>
      </w:pPr>
    </w:p>
    <w:p w:rsidR="00BD4E95" w:rsidRPr="000D52C1" w:rsidRDefault="00215F1B" w:rsidP="003C28B4">
      <w:pPr>
        <w:pStyle w:val="TableParagraph"/>
        <w:rPr>
          <w:b/>
          <w:i/>
        </w:rPr>
      </w:pPr>
      <w:r w:rsidRPr="000D52C1">
        <w:rPr>
          <w:b/>
        </w:rPr>
        <w:lastRenderedPageBreak/>
        <w:t xml:space="preserve">Table: </w:t>
      </w:r>
      <w:r w:rsidR="00E1176E" w:rsidRPr="000D52C1">
        <w:rPr>
          <w:b/>
        </w:rPr>
        <w:t>Managing</w:t>
      </w:r>
      <w:r w:rsidR="00E1176E" w:rsidRPr="000D52C1">
        <w:rPr>
          <w:b/>
          <w:spacing w:val="-1"/>
        </w:rPr>
        <w:t xml:space="preserve"> </w:t>
      </w:r>
      <w:r w:rsidR="00E1176E" w:rsidRPr="000D52C1">
        <w:rPr>
          <w:b/>
        </w:rPr>
        <w:t>risks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71"/>
        <w:gridCol w:w="4871"/>
      </w:tblGrid>
      <w:tr w:rsidR="00855B98" w:rsidRPr="00855B98" w:rsidTr="00C15869">
        <w:trPr>
          <w:cnfStyle w:val="100000000000" w:firstRow="1" w:lastRow="0" w:firstColumn="0" w:lastColumn="0" w:oddVBand="0" w:evenVBand="0" w:oddHBand="0" w:evenHBand="0" w:firstRowFirstColumn="0" w:firstRowLastColumn="0" w:lastRowFirstColumn="0" w:lastRowLastColumn="0"/>
          <w:trHeight w:hRule="exact" w:val="445"/>
        </w:trPr>
        <w:tc>
          <w:tcPr>
            <w:cnfStyle w:val="001000000000" w:firstRow="0" w:lastRow="0" w:firstColumn="1" w:lastColumn="0" w:oddVBand="0" w:evenVBand="0" w:oddHBand="0" w:evenHBand="0" w:firstRowFirstColumn="0" w:firstRowLastColumn="0" w:lastRowFirstColumn="0" w:lastRowLastColumn="0"/>
            <w:tcW w:w="4871"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Key</w:t>
            </w:r>
            <w:r w:rsidRPr="00CF1F9D">
              <w:rPr>
                <w:rFonts w:ascii="Arial"/>
                <w:color w:val="000000" w:themeColor="text1"/>
                <w:spacing w:val="-13"/>
                <w:sz w:val="20"/>
              </w:rPr>
              <w:t xml:space="preserve"> </w:t>
            </w:r>
            <w:r w:rsidRPr="00CF1F9D">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Management</w:t>
            </w:r>
            <w:r w:rsidRPr="00CF1F9D">
              <w:rPr>
                <w:rFonts w:ascii="Arial"/>
                <w:color w:val="000000" w:themeColor="text1"/>
                <w:spacing w:val="16"/>
                <w:sz w:val="20"/>
              </w:rPr>
              <w:t xml:space="preserve"> </w:t>
            </w:r>
            <w:r w:rsidRPr="00CF1F9D">
              <w:rPr>
                <w:rFonts w:ascii="Arial"/>
                <w:color w:val="000000" w:themeColor="text1"/>
                <w:sz w:val="20"/>
              </w:rPr>
              <w:t>strategies</w:t>
            </w:r>
          </w:p>
        </w:tc>
      </w:tr>
      <w:tr w:rsidR="00855B98" w:rsidRPr="00855B98" w:rsidTr="00CF1F9D">
        <w:trPr>
          <w:cnfStyle w:val="010000000000" w:firstRow="0" w:lastRow="1" w:firstColumn="0" w:lastColumn="0" w:oddVBand="0" w:evenVBand="0" w:oddHBand="0" w:evenHBand="0" w:firstRowFirstColumn="0" w:firstRowLastColumn="0" w:lastRowFirstColumn="0" w:lastRowLastColumn="0"/>
          <w:trHeight w:hRule="exact" w:val="8425"/>
        </w:trPr>
        <w:tc>
          <w:tcPr>
            <w:cnfStyle w:val="001000000000" w:firstRow="0" w:lastRow="0" w:firstColumn="1" w:lastColumn="0" w:oddVBand="0" w:evenVBand="0" w:oddHBand="0" w:evenHBand="0" w:firstRowFirstColumn="0" w:firstRowLastColumn="0" w:lastRowFirstColumn="0" w:lastRowLastColumn="0"/>
            <w:tcW w:w="4871" w:type="dxa"/>
          </w:tcPr>
          <w:p w:rsidR="00BD4E95" w:rsidRPr="000D52C1" w:rsidRDefault="00E1176E" w:rsidP="000D52C1">
            <w:pPr>
              <w:pStyle w:val="TableParagraph"/>
              <w:rPr>
                <w:b w:val="0"/>
              </w:rPr>
            </w:pPr>
            <w:r w:rsidRPr="000D52C1">
              <w:rPr>
                <w:b w:val="0"/>
              </w:rPr>
              <w:t>The My Aged Care contact centre and website does not provide information and guidance to customers in</w:t>
            </w:r>
            <w:r w:rsidR="000D52C1" w:rsidRPr="000D52C1">
              <w:rPr>
                <w:b w:val="0"/>
              </w:rPr>
              <w:t xml:space="preserve"> </w:t>
            </w:r>
            <w:r w:rsidRPr="000D52C1">
              <w:rPr>
                <w:b w:val="0"/>
              </w:rPr>
              <w:t>a timely manner, impacting older Australians and their families and carers from accessing the support they need.</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The quality of aged care facilities is not adequate, exposing vulnerable people to sub-standard care.</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Home care packages are insufficient to meet the needs of the ageing population and are not tailored to required services.</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Insufficient capability to manage sector prudential and financial viability risks.</w:t>
            </w:r>
          </w:p>
          <w:p w:rsidR="00BD4E95" w:rsidRPr="000D52C1" w:rsidRDefault="00BD4E95" w:rsidP="000D52C1">
            <w:pPr>
              <w:pStyle w:val="TableParagraph"/>
              <w:rPr>
                <w:b w:val="0"/>
              </w:rPr>
            </w:pPr>
          </w:p>
          <w:p w:rsidR="00BD4E95" w:rsidRPr="00855B98" w:rsidRDefault="00E1176E" w:rsidP="000D52C1">
            <w:pPr>
              <w:pStyle w:val="TableParagraph"/>
              <w:rPr>
                <w:rFonts w:eastAsia="Helvetica Neue Light" w:hAnsi="Helvetica Neue Light" w:cs="Helvetica Neue Light"/>
                <w:szCs w:val="19"/>
              </w:rPr>
            </w:pPr>
            <w:r w:rsidRPr="000D52C1">
              <w:rPr>
                <w:b w:val="0"/>
              </w:rPr>
              <w:t>Availability of sufficient and suitably skilled aged care workforce.</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0D52C1" w:rsidRDefault="00E1176E" w:rsidP="000D52C1">
            <w:pPr>
              <w:pStyle w:val="TableParagraph"/>
              <w:rPr>
                <w:b w:val="0"/>
              </w:rPr>
            </w:pPr>
            <w:r w:rsidRPr="000D52C1">
              <w:rPr>
                <w:b w:val="0"/>
              </w:rPr>
              <w:t>Through the new My Aged Care website, launched in June 2019, older Australians, their families and carers can register with My Aged Care, access information and get help connecting with service providers. Continued improvements to the website will enable consumers to access information they need at any time and free up the contact centre to help those who have more complex questions or cannot access the internet.</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The independent Aged Care Quality and Safety Commission enables flexible and responsive regulatory powers, providing assurance to residents of aged</w:t>
            </w:r>
            <w:r w:rsidR="000D52C1">
              <w:rPr>
                <w:b w:val="0"/>
              </w:rPr>
              <w:t xml:space="preserve"> </w:t>
            </w:r>
            <w:r w:rsidRPr="000D52C1">
              <w:rPr>
                <w:b w:val="0"/>
              </w:rPr>
              <w:t>care facilities.</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The Government is investing in new high-level home care packages, which will be complemented by new residential care places and restorative places.</w:t>
            </w:r>
          </w:p>
          <w:p w:rsidR="00BD4E95" w:rsidRPr="000D52C1" w:rsidRDefault="00BD4E95" w:rsidP="000D52C1">
            <w:pPr>
              <w:pStyle w:val="TableParagraph"/>
              <w:rPr>
                <w:b w:val="0"/>
              </w:rPr>
            </w:pPr>
          </w:p>
          <w:p w:rsidR="00BD4E95" w:rsidRPr="000D52C1" w:rsidRDefault="00E1176E" w:rsidP="000D52C1">
            <w:pPr>
              <w:pStyle w:val="TableParagraph"/>
              <w:rPr>
                <w:b w:val="0"/>
              </w:rPr>
            </w:pPr>
            <w:r w:rsidRPr="000D52C1">
              <w:rPr>
                <w:b w:val="0"/>
              </w:rPr>
              <w:t>The department is undertaking a review of prudential standards with the aim of strengthening these standards.</w:t>
            </w:r>
          </w:p>
          <w:p w:rsidR="005729E4" w:rsidRPr="000D52C1" w:rsidRDefault="005729E4" w:rsidP="000D52C1">
            <w:pPr>
              <w:pStyle w:val="TableParagraph"/>
              <w:rPr>
                <w:b w:val="0"/>
              </w:rPr>
            </w:pPr>
          </w:p>
          <w:p w:rsidR="00BD4E95" w:rsidRPr="00855B98" w:rsidRDefault="00E1176E" w:rsidP="000D52C1">
            <w:pPr>
              <w:pStyle w:val="TableParagraph"/>
              <w:rPr>
                <w:rFonts w:eastAsia="Helvetica Neue Light" w:hAnsi="Helvetica Neue Light" w:cs="Helvetica Neue Light"/>
                <w:szCs w:val="19"/>
              </w:rPr>
            </w:pPr>
            <w:r w:rsidRPr="000D52C1">
              <w:rPr>
                <w:b w:val="0"/>
              </w:rPr>
              <w:t>The department is working with the Aged Care Workforce Industry Council to support the implementation of the Aged Care Workforce Strategy.</w:t>
            </w:r>
          </w:p>
        </w:tc>
      </w:tr>
    </w:tbl>
    <w:p w:rsidR="005729E4" w:rsidRPr="00855B98" w:rsidRDefault="005729E4">
      <w:pPr>
        <w:spacing w:before="59"/>
        <w:ind w:left="117" w:right="2790"/>
        <w:rPr>
          <w:rFonts w:ascii="Helvetica Neue Medium"/>
          <w:i/>
          <w:color w:val="000000" w:themeColor="text1"/>
        </w:rPr>
      </w:pPr>
    </w:p>
    <w:p w:rsidR="00BD4E95" w:rsidRPr="000D52C1" w:rsidRDefault="00D355CC" w:rsidP="003C28B4">
      <w:pPr>
        <w:pStyle w:val="TableParagraph"/>
        <w:rPr>
          <w:rFonts w:eastAsia="Helvetica Neue Medium" w:hAnsi="Helvetica Neue Medium" w:cs="Helvetica Neue Medium"/>
          <w:b/>
        </w:rPr>
      </w:pPr>
      <w:r w:rsidRPr="000D52C1">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87" type="#_x0000_t75" style="position:absolute;margin-left:594.3pt;margin-top:-185.45pt;width:1pt;height:586.3pt;z-index:6472;mso-position-horizontal-relative:page">
            <v:imagedata r:id="rId31" o:title=""/>
            <w10:wrap anchorx="page"/>
          </v:shape>
        </w:pict>
      </w:r>
      <w:r w:rsidR="00DC421D" w:rsidRPr="000D52C1">
        <w:rPr>
          <w:b/>
        </w:rPr>
        <w:t xml:space="preserve">Table: </w:t>
      </w:r>
      <w:r w:rsidR="00E1176E" w:rsidRPr="000D52C1">
        <w:rPr>
          <w:b/>
        </w:rPr>
        <w:t>Measuring our performance against key</w:t>
      </w:r>
      <w:r w:rsidR="00E1176E" w:rsidRPr="000D52C1">
        <w:rPr>
          <w:b/>
          <w:spacing w:val="-19"/>
        </w:rPr>
        <w:t xml:space="preserve"> </w:t>
      </w:r>
      <w:r w:rsidR="00E1176E" w:rsidRPr="000D52C1">
        <w:rPr>
          <w:b/>
        </w:rPr>
        <w:t>measures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42"/>
        <w:gridCol w:w="4899"/>
      </w:tblGrid>
      <w:tr w:rsidR="00855B98" w:rsidRPr="00855B98" w:rsidTr="00C15869">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Performance</w:t>
            </w:r>
            <w:r w:rsidRPr="00CF1F9D">
              <w:rPr>
                <w:rFonts w:ascii="Arial"/>
                <w:color w:val="000000" w:themeColor="text1"/>
                <w:spacing w:val="22"/>
                <w:sz w:val="20"/>
              </w:rPr>
              <w:t xml:space="preserve"> </w:t>
            </w:r>
            <w:r w:rsidRPr="00CF1F9D">
              <w:rPr>
                <w:rFonts w:ascii="Arial"/>
                <w:color w:val="000000" w:themeColor="text1"/>
                <w:sz w:val="20"/>
              </w:rPr>
              <w:t>criteria</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69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CF1F9D" w:rsidRDefault="00E1176E">
            <w:pPr>
              <w:pStyle w:val="TableParagraph"/>
              <w:spacing w:before="10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Maintain</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efficiency</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My</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Aged</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Care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assessments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as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demonstrated</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by</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percentage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of:</w:t>
            </w:r>
          </w:p>
          <w:p w:rsidR="00BD4E95" w:rsidRPr="00CF1F9D" w:rsidRDefault="00E1176E">
            <w:pPr>
              <w:pStyle w:val="TableParagraph"/>
              <w:numPr>
                <w:ilvl w:val="0"/>
                <w:numId w:val="4"/>
              </w:numPr>
              <w:tabs>
                <w:tab w:val="left" w:pos="300"/>
              </w:tabs>
              <w:spacing w:before="97" w:line="283" w:lineRule="auto"/>
              <w:ind w:right="251" w:firstLine="0"/>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High</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priority</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comprehensive</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assessments</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with</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clinical</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intervention</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completed</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within</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two</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calendar</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days</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referral acceptance.</w:t>
            </w:r>
          </w:p>
          <w:p w:rsidR="00BD4E95" w:rsidRPr="00CF1F9D" w:rsidRDefault="00E1176E">
            <w:pPr>
              <w:pStyle w:val="TableParagraph"/>
              <w:numPr>
                <w:ilvl w:val="0"/>
                <w:numId w:val="4"/>
              </w:numPr>
              <w:tabs>
                <w:tab w:val="left" w:pos="306"/>
              </w:tabs>
              <w:spacing w:before="56"/>
              <w:ind w:left="305" w:hanging="200"/>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High</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priority</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home</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support</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assessments</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completed</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within</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ten</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calendar</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days</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referral</w:t>
            </w:r>
            <w:r w:rsidRPr="00CF1F9D">
              <w:rPr>
                <w:rFonts w:ascii="Helvetica Neue Light"/>
                <w:b w:val="0"/>
                <w:color w:val="000000" w:themeColor="text1"/>
                <w:spacing w:val="-5"/>
                <w:sz w:val="19"/>
              </w:rPr>
              <w:t xml:space="preserve"> </w:t>
            </w:r>
            <w:r w:rsidRPr="00CF1F9D">
              <w:rPr>
                <w:rFonts w:ascii="Helvetica Neue Light"/>
                <w:b w:val="0"/>
                <w:color w:val="000000" w:themeColor="text1"/>
                <w:sz w:val="19"/>
              </w:rPr>
              <w:t>acceptance.</w:t>
            </w:r>
          </w:p>
          <w:p w:rsidR="00BD4E95" w:rsidRPr="00855B98" w:rsidRDefault="00E1176E">
            <w:pPr>
              <w:pStyle w:val="TableParagraph"/>
              <w:spacing w:before="95"/>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6"/>
                <w:sz w:val="19"/>
                <w:szCs w:val="19"/>
              </w:rPr>
              <w:t xml:space="preserve">6.1: </w:t>
            </w:r>
            <w:r w:rsidRPr="00855B98">
              <w:rPr>
                <w:rFonts w:ascii="Helvetica Neue Medium" w:eastAsia="Helvetica Neue Medium" w:hAnsi="Helvetica Neue Medium" w:cs="Helvetica Neue Medium"/>
                <w:color w:val="000000" w:themeColor="text1"/>
                <w:sz w:val="19"/>
                <w:szCs w:val="19"/>
              </w:rPr>
              <w:t>Access and Information – 2019-20 Health Portfolio Budget Statements</w:t>
            </w:r>
            <w:r w:rsidRPr="00855B98">
              <w:rPr>
                <w:rFonts w:ascii="Helvetica Neue Medium" w:eastAsia="Helvetica Neue Medium" w:hAnsi="Helvetica Neue Medium" w:cs="Helvetica Neue Medium"/>
                <w:color w:val="000000" w:themeColor="text1"/>
                <w:spacing w:val="-8"/>
                <w:sz w:val="19"/>
                <w:szCs w:val="19"/>
              </w:rPr>
              <w:t xml:space="preserve"> </w:t>
            </w:r>
            <w:r w:rsidRPr="00855B98">
              <w:rPr>
                <w:rFonts w:ascii="Helvetica Neue Medium" w:eastAsia="Helvetica Neue Medium" w:hAnsi="Helvetica Neue Medium" w:cs="Helvetica Neue Medium"/>
                <w:color w:val="000000" w:themeColor="text1"/>
                <w:spacing w:val="-6"/>
                <w:sz w:val="19"/>
                <w:szCs w:val="19"/>
              </w:rPr>
              <w:t>p.119)</w:t>
            </w:r>
          </w:p>
        </w:tc>
      </w:tr>
      <w:tr w:rsidR="00855B98" w:rsidRPr="00855B98" w:rsidTr="00C15869">
        <w:trPr>
          <w:trHeight w:hRule="exact" w:val="1064"/>
        </w:trPr>
        <w:tc>
          <w:tcPr>
            <w:cnfStyle w:val="001000000000" w:firstRow="0" w:lastRow="0" w:firstColumn="1" w:lastColumn="0" w:oddVBand="0" w:evenVBand="0" w:oddHBand="0" w:evenHBand="0" w:firstRowFirstColumn="0" w:firstRowLastColumn="0" w:lastRowFirstColumn="0" w:lastRowLastColumn="0"/>
            <w:tcW w:w="4842"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2"/>
                <w:sz w:val="20"/>
              </w:rPr>
              <w:t xml:space="preserve"> </w:t>
            </w:r>
            <w:r w:rsidRPr="00CF1F9D">
              <w:rPr>
                <w:rFonts w:ascii="Arial"/>
                <w:i/>
                <w:color w:val="000000" w:themeColor="text1"/>
                <w:sz w:val="20"/>
              </w:rPr>
              <w:t>2019-20</w:t>
            </w:r>
          </w:p>
          <w:p w:rsidR="00BD4E95" w:rsidRPr="00CF1F9D" w:rsidRDefault="00E1176E">
            <w:pPr>
              <w:pStyle w:val="TableParagraph"/>
              <w:tabs>
                <w:tab w:val="left" w:pos="485"/>
              </w:tabs>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w:t>
            </w:r>
            <w:r w:rsidRPr="00CF1F9D">
              <w:rPr>
                <w:rFonts w:ascii="Helvetica Neue Light"/>
                <w:b w:val="0"/>
                <w:color w:val="000000" w:themeColor="text1"/>
                <w:sz w:val="19"/>
              </w:rPr>
              <w:tab/>
            </w:r>
            <w:r w:rsidRPr="00CF1F9D">
              <w:rPr>
                <w:rFonts w:ascii="Helvetica Neue Light"/>
                <w:b w:val="0"/>
                <w:color w:val="000000" w:themeColor="text1"/>
                <w:spacing w:val="-2"/>
                <w:sz w:val="19"/>
              </w:rPr>
              <w:t>&gt;90.0%</w:t>
            </w:r>
          </w:p>
          <w:p w:rsidR="00BD4E95" w:rsidRPr="00855B98" w:rsidRDefault="00E1176E">
            <w:pPr>
              <w:pStyle w:val="TableParagraph"/>
              <w:tabs>
                <w:tab w:val="left" w:pos="485"/>
              </w:tabs>
              <w:spacing w:before="97"/>
              <w:ind w:left="105"/>
              <w:rPr>
                <w:rFonts w:ascii="Helvetica Neue Light" w:eastAsia="Helvetica Neue Light" w:hAnsi="Helvetica Neue Light" w:cs="Helvetica Neue Light"/>
                <w:color w:val="000000" w:themeColor="text1"/>
                <w:sz w:val="19"/>
                <w:szCs w:val="19"/>
              </w:rPr>
            </w:pPr>
            <w:r w:rsidRPr="00CF1F9D">
              <w:rPr>
                <w:rFonts w:ascii="Helvetica Neue Light"/>
                <w:b w:val="0"/>
                <w:color w:val="000000" w:themeColor="text1"/>
                <w:spacing w:val="-2"/>
                <w:sz w:val="19"/>
              </w:rPr>
              <w:t>b.</w:t>
            </w:r>
            <w:r w:rsidRPr="00CF1F9D">
              <w:rPr>
                <w:rFonts w:ascii="Helvetica Neue Light"/>
                <w:b w:val="0"/>
                <w:color w:val="000000" w:themeColor="text1"/>
                <w:spacing w:val="-2"/>
                <w:sz w:val="19"/>
              </w:rPr>
              <w:tab/>
              <w:t>&gt;90.0%</w:t>
            </w:r>
          </w:p>
        </w:tc>
        <w:tc>
          <w:tcPr>
            <w:cnfStyle w:val="000100000000" w:firstRow="0" w:lastRow="0" w:firstColumn="0" w:lastColumn="1" w:oddVBand="0" w:evenVBand="0" w:oddHBand="0" w:evenHBand="0" w:firstRowFirstColumn="0" w:firstRowLastColumn="0" w:lastRowFirstColumn="0" w:lastRowLastColumn="0"/>
            <w:tcW w:w="4899"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3"/>
                <w:sz w:val="20"/>
              </w:rPr>
              <w:t xml:space="preserve"> </w:t>
            </w:r>
            <w:r w:rsidRPr="00CF1F9D">
              <w:rPr>
                <w:rFonts w:ascii="Arial"/>
                <w:i/>
                <w:color w:val="000000" w:themeColor="text1"/>
                <w:sz w:val="20"/>
              </w:rPr>
              <w:t>2020-21</w:t>
            </w:r>
            <w:r w:rsidRPr="00CF1F9D">
              <w:rPr>
                <w:rFonts w:ascii="Arial"/>
                <w:i/>
                <w:color w:val="000000" w:themeColor="text1"/>
                <w:spacing w:val="-13"/>
                <w:sz w:val="20"/>
              </w:rPr>
              <w:t xml:space="preserve"> </w:t>
            </w:r>
            <w:r w:rsidRPr="00CF1F9D">
              <w:rPr>
                <w:rFonts w:ascii="Arial"/>
                <w:i/>
                <w:color w:val="000000" w:themeColor="text1"/>
                <w:sz w:val="20"/>
              </w:rPr>
              <w:t>(2021-22</w:t>
            </w:r>
            <w:r w:rsidRPr="00CF1F9D">
              <w:rPr>
                <w:rFonts w:ascii="Arial"/>
                <w:i/>
                <w:color w:val="000000" w:themeColor="text1"/>
                <w:spacing w:val="-13"/>
                <w:sz w:val="20"/>
              </w:rPr>
              <w:t xml:space="preserve"> </w:t>
            </w:r>
            <w:r w:rsidRPr="00CF1F9D">
              <w:rPr>
                <w:rFonts w:ascii="Arial"/>
                <w:i/>
                <w:color w:val="000000" w:themeColor="text1"/>
                <w:sz w:val="20"/>
              </w:rPr>
              <w:t>&amp;</w:t>
            </w:r>
            <w:r w:rsidRPr="00CF1F9D">
              <w:rPr>
                <w:rFonts w:ascii="Arial"/>
                <w:i/>
                <w:color w:val="000000" w:themeColor="text1"/>
                <w:spacing w:val="-13"/>
                <w:sz w:val="20"/>
              </w:rPr>
              <w:t xml:space="preserve"> </w:t>
            </w:r>
            <w:r w:rsidRPr="00CF1F9D">
              <w:rPr>
                <w:rFonts w:ascii="Arial"/>
                <w:i/>
                <w:color w:val="000000" w:themeColor="text1"/>
                <w:sz w:val="20"/>
              </w:rPr>
              <w:t>2022-23)</w:t>
            </w:r>
          </w:p>
          <w:p w:rsidR="00BD4E95" w:rsidRPr="00CF1F9D" w:rsidRDefault="00E1176E">
            <w:pPr>
              <w:pStyle w:val="TableParagraph"/>
              <w:tabs>
                <w:tab w:val="left" w:pos="485"/>
              </w:tabs>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w:t>
            </w:r>
            <w:r w:rsidRPr="00CF1F9D">
              <w:rPr>
                <w:rFonts w:ascii="Helvetica Neue Light"/>
                <w:b w:val="0"/>
                <w:color w:val="000000" w:themeColor="text1"/>
                <w:sz w:val="19"/>
              </w:rPr>
              <w:tab/>
            </w:r>
            <w:r w:rsidRPr="00CF1F9D">
              <w:rPr>
                <w:rFonts w:ascii="Helvetica Neue Light"/>
                <w:b w:val="0"/>
                <w:color w:val="000000" w:themeColor="text1"/>
                <w:spacing w:val="-2"/>
                <w:sz w:val="19"/>
              </w:rPr>
              <w:t xml:space="preserve">&gt;90.0% </w:t>
            </w:r>
            <w:r w:rsidRPr="00CF1F9D">
              <w:rPr>
                <w:rFonts w:ascii="Helvetica Neue Light"/>
                <w:b w:val="0"/>
                <w:color w:val="000000" w:themeColor="text1"/>
                <w:spacing w:val="-3"/>
                <w:sz w:val="19"/>
              </w:rPr>
              <w:t xml:space="preserve">(&gt;90.0% </w:t>
            </w:r>
            <w:r w:rsidRPr="00CF1F9D">
              <w:rPr>
                <w:rFonts w:ascii="Helvetica Neue Light"/>
                <w:b w:val="0"/>
                <w:color w:val="000000" w:themeColor="text1"/>
                <w:sz w:val="19"/>
              </w:rPr>
              <w:t>&amp;</w:t>
            </w:r>
            <w:r w:rsidRPr="00CF1F9D">
              <w:rPr>
                <w:rFonts w:ascii="Helvetica Neue Light"/>
                <w:b w:val="0"/>
                <w:color w:val="000000" w:themeColor="text1"/>
                <w:spacing w:val="-21"/>
                <w:sz w:val="19"/>
              </w:rPr>
              <w:t xml:space="preserve"> </w:t>
            </w:r>
            <w:r w:rsidRPr="00CF1F9D">
              <w:rPr>
                <w:rFonts w:ascii="Helvetica Neue Light"/>
                <w:b w:val="0"/>
                <w:color w:val="000000" w:themeColor="text1"/>
                <w:spacing w:val="-3"/>
                <w:sz w:val="19"/>
              </w:rPr>
              <w:t>N/A</w:t>
            </w:r>
            <w:r w:rsidRPr="00CF1F9D">
              <w:rPr>
                <w:rFonts w:ascii="Helvetica Neue Light"/>
                <w:b w:val="0"/>
                <w:color w:val="000000" w:themeColor="text1"/>
                <w:spacing w:val="-3"/>
                <w:position w:val="6"/>
                <w:sz w:val="11"/>
              </w:rPr>
              <w:t>17</w:t>
            </w:r>
            <w:r w:rsidRPr="00CF1F9D">
              <w:rPr>
                <w:rFonts w:ascii="Helvetica Neue Light"/>
                <w:b w:val="0"/>
                <w:color w:val="000000" w:themeColor="text1"/>
                <w:spacing w:val="-3"/>
                <w:sz w:val="19"/>
              </w:rPr>
              <w:t>)</w:t>
            </w:r>
          </w:p>
          <w:p w:rsidR="00BD4E95" w:rsidRPr="00855B98" w:rsidRDefault="00E1176E">
            <w:pPr>
              <w:pStyle w:val="TableParagraph"/>
              <w:tabs>
                <w:tab w:val="left" w:pos="485"/>
              </w:tabs>
              <w:spacing w:before="97"/>
              <w:ind w:left="105"/>
              <w:rPr>
                <w:rFonts w:ascii="Helvetica Neue Light" w:eastAsia="Helvetica Neue Light" w:hAnsi="Helvetica Neue Light" w:cs="Helvetica Neue Light"/>
                <w:color w:val="000000" w:themeColor="text1"/>
                <w:sz w:val="19"/>
                <w:szCs w:val="19"/>
              </w:rPr>
            </w:pPr>
            <w:r w:rsidRPr="00CF1F9D">
              <w:rPr>
                <w:rFonts w:ascii="Helvetica Neue Light"/>
                <w:b w:val="0"/>
                <w:color w:val="000000" w:themeColor="text1"/>
                <w:spacing w:val="-2"/>
                <w:sz w:val="19"/>
              </w:rPr>
              <w:t>b.</w:t>
            </w:r>
            <w:r w:rsidRPr="00CF1F9D">
              <w:rPr>
                <w:rFonts w:ascii="Helvetica Neue Light"/>
                <w:b w:val="0"/>
                <w:color w:val="000000" w:themeColor="text1"/>
                <w:spacing w:val="-2"/>
                <w:sz w:val="19"/>
              </w:rPr>
              <w:tab/>
              <w:t>&gt;90.0%</w:t>
            </w:r>
            <w:r w:rsidRPr="00CF1F9D">
              <w:rPr>
                <w:rFonts w:ascii="Helvetica Neue Light"/>
                <w:b w:val="0"/>
                <w:color w:val="000000" w:themeColor="text1"/>
                <w:sz w:val="19"/>
              </w:rPr>
              <w:t xml:space="preserve"> </w:t>
            </w:r>
            <w:r w:rsidRPr="00CF1F9D">
              <w:rPr>
                <w:rFonts w:ascii="Helvetica Neue Light"/>
                <w:b w:val="0"/>
                <w:color w:val="000000" w:themeColor="text1"/>
                <w:spacing w:val="-3"/>
                <w:sz w:val="19"/>
              </w:rPr>
              <w:t>(&gt;90.0%</w:t>
            </w:r>
            <w:r w:rsidRPr="00CF1F9D">
              <w:rPr>
                <w:rFonts w:ascii="Helvetica Neue Light"/>
                <w:b w:val="0"/>
                <w:color w:val="000000" w:themeColor="text1"/>
                <w:sz w:val="19"/>
              </w:rPr>
              <w:t xml:space="preserve"> &amp;</w:t>
            </w:r>
            <w:r w:rsidRPr="00CF1F9D">
              <w:rPr>
                <w:rFonts w:ascii="Helvetica Neue Light"/>
                <w:b w:val="0"/>
                <w:color w:val="000000" w:themeColor="text1"/>
                <w:spacing w:val="-26"/>
                <w:sz w:val="19"/>
              </w:rPr>
              <w:t xml:space="preserve"> </w:t>
            </w:r>
            <w:r w:rsidRPr="00CF1F9D">
              <w:rPr>
                <w:rFonts w:ascii="Helvetica Neue Light"/>
                <w:b w:val="0"/>
                <w:color w:val="000000" w:themeColor="text1"/>
                <w:spacing w:val="-3"/>
                <w:sz w:val="19"/>
              </w:rPr>
              <w:t>N/A</w:t>
            </w:r>
            <w:r w:rsidRPr="00CF1F9D">
              <w:rPr>
                <w:rFonts w:ascii="Helvetica Neue Light"/>
                <w:b w:val="0"/>
                <w:color w:val="000000" w:themeColor="text1"/>
                <w:spacing w:val="-3"/>
                <w:position w:val="6"/>
                <w:sz w:val="11"/>
              </w:rPr>
              <w:t>18</w:t>
            </w:r>
            <w:r w:rsidRPr="00CF1F9D">
              <w:rPr>
                <w:rFonts w:ascii="Helvetica Neue Light"/>
                <w:b w:val="0"/>
                <w:color w:val="000000" w:themeColor="text1"/>
                <w:spacing w:val="-3"/>
                <w:sz w:val="19"/>
              </w:rPr>
              <w:t>)</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124"/>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CF1F9D" w:rsidRDefault="00E1176E">
            <w:pPr>
              <w:pStyle w:val="TableParagraph"/>
              <w:spacing w:before="105" w:line="283" w:lineRule="auto"/>
              <w:ind w:left="105" w:right="1048"/>
              <w:rPr>
                <w:rFonts w:ascii="Helvetica Neue Light" w:eastAsia="Helvetica Neue Light" w:hAnsi="Helvetica Neue Light" w:cs="Helvetica Neue Light"/>
                <w:b w:val="0"/>
                <w:color w:val="000000" w:themeColor="text1"/>
                <w:sz w:val="11"/>
                <w:szCs w:val="11"/>
              </w:rPr>
            </w:pPr>
            <w:r w:rsidRPr="00CF1F9D">
              <w:rPr>
                <w:rFonts w:ascii="Helvetica Neue Light"/>
                <w:b w:val="0"/>
                <w:color w:val="000000" w:themeColor="text1"/>
                <w:sz w:val="19"/>
              </w:rPr>
              <w:t>Commonwealth</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Home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Support</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Programme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(CHSP)</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provides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older</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people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with</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entry-level</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support</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stay independent</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live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in</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their</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homes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communities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for</w:t>
            </w:r>
            <w:r w:rsidRPr="00CF1F9D">
              <w:rPr>
                <w:rFonts w:ascii="Helvetica Neue Light"/>
                <w:b w:val="0"/>
                <w:color w:val="000000" w:themeColor="text1"/>
                <w:spacing w:val="-7"/>
                <w:sz w:val="19"/>
              </w:rPr>
              <w:t xml:space="preserve"> </w:t>
            </w:r>
            <w:r w:rsidRPr="00CF1F9D">
              <w:rPr>
                <w:rFonts w:ascii="Helvetica Neue Light"/>
                <w:b w:val="0"/>
                <w:color w:val="000000" w:themeColor="text1"/>
                <w:spacing w:val="-4"/>
                <w:sz w:val="19"/>
              </w:rPr>
              <w:t>longer.</w:t>
            </w:r>
            <w:r w:rsidRPr="00CF1F9D">
              <w:rPr>
                <w:rFonts w:ascii="Helvetica Neue Light"/>
                <w:b w:val="0"/>
                <w:color w:val="000000" w:themeColor="text1"/>
                <w:spacing w:val="-4"/>
                <w:position w:val="6"/>
                <w:sz w:val="11"/>
              </w:rPr>
              <w:t>19</w:t>
            </w:r>
          </w:p>
          <w:p w:rsidR="00BD4E95" w:rsidRPr="00855B98" w:rsidRDefault="00E1176E">
            <w:pPr>
              <w:pStyle w:val="TableParagraph"/>
              <w:spacing w:before="111"/>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6.2: Aged Care </w:t>
            </w:r>
            <w:r w:rsidRPr="00855B98">
              <w:rPr>
                <w:rFonts w:ascii="Helvetica Neue Medium" w:eastAsia="Helvetica Neue Medium" w:hAnsi="Helvetica Neue Medium" w:cs="Helvetica Neue Medium"/>
                <w:color w:val="000000" w:themeColor="text1"/>
                <w:spacing w:val="2"/>
                <w:sz w:val="19"/>
                <w:szCs w:val="19"/>
              </w:rPr>
              <w:t xml:space="preserve">Services </w:t>
            </w:r>
            <w:r w:rsidRPr="00855B98">
              <w:rPr>
                <w:rFonts w:ascii="Helvetica Neue Medium" w:eastAsia="Helvetica Neue Medium" w:hAnsi="Helvetica Neue Medium" w:cs="Helvetica Neue Medium"/>
                <w:color w:val="000000" w:themeColor="text1"/>
                <w:sz w:val="19"/>
                <w:szCs w:val="19"/>
              </w:rPr>
              <w:t>– 2019-20 Health Portfolio Budget Statements</w:t>
            </w:r>
            <w:r w:rsidRPr="00855B98">
              <w:rPr>
                <w:rFonts w:ascii="Helvetica Neue Medium" w:eastAsia="Helvetica Neue Medium" w:hAnsi="Helvetica Neue Medium" w:cs="Helvetica Neue Medium"/>
                <w:color w:val="000000" w:themeColor="text1"/>
                <w:spacing w:val="-26"/>
                <w:sz w:val="19"/>
                <w:szCs w:val="19"/>
              </w:rPr>
              <w:t xml:space="preserve"> </w:t>
            </w:r>
            <w:r w:rsidRPr="00855B98">
              <w:rPr>
                <w:rFonts w:ascii="Helvetica Neue Medium" w:eastAsia="Helvetica Neue Medium" w:hAnsi="Helvetica Neue Medium" w:cs="Helvetica Neue Medium"/>
                <w:color w:val="000000" w:themeColor="text1"/>
                <w:spacing w:val="-6"/>
                <w:sz w:val="19"/>
                <w:szCs w:val="19"/>
              </w:rPr>
              <w:t>p.121)</w:t>
            </w:r>
          </w:p>
        </w:tc>
      </w:tr>
      <w:tr w:rsidR="00BD4E95" w:rsidRPr="00855B98" w:rsidTr="00C15869">
        <w:trPr>
          <w:cnfStyle w:val="010000000000" w:firstRow="0" w:lastRow="1" w:firstColumn="0" w:lastColumn="0" w:oddVBand="0" w:evenVBand="0" w:oddHBand="0" w:evenHBand="0" w:firstRowFirstColumn="0" w:firstRowLastColumn="0" w:lastRowFirstColumn="0" w:lastRowLastColumn="0"/>
          <w:trHeight w:hRule="exact" w:val="1007"/>
        </w:trPr>
        <w:tc>
          <w:tcPr>
            <w:cnfStyle w:val="001000000000" w:firstRow="0" w:lastRow="0" w:firstColumn="1" w:lastColumn="0" w:oddVBand="0" w:evenVBand="0" w:oddHBand="0" w:evenHBand="0" w:firstRowFirstColumn="0" w:firstRowLastColumn="0" w:lastRowFirstColumn="0" w:lastRowLastColumn="0"/>
            <w:tcW w:w="4842"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lastRenderedPageBreak/>
              <w:t>Target</w:t>
            </w:r>
            <w:r w:rsidRPr="00CF1F9D">
              <w:rPr>
                <w:rFonts w:ascii="Arial"/>
                <w:i/>
                <w:color w:val="000000" w:themeColor="text1"/>
                <w:spacing w:val="-12"/>
                <w:sz w:val="20"/>
              </w:rPr>
              <w:t xml:space="preserve"> </w:t>
            </w:r>
            <w:r w:rsidRPr="00CF1F9D">
              <w:rPr>
                <w:rFonts w:ascii="Arial"/>
                <w:i/>
                <w:color w:val="000000" w:themeColor="text1"/>
                <w:sz w:val="20"/>
              </w:rPr>
              <w:t>2019-20</w:t>
            </w:r>
          </w:p>
          <w:p w:rsidR="00BD4E95" w:rsidRPr="00855B98" w:rsidRDefault="00E1176E">
            <w:pPr>
              <w:pStyle w:val="TableParagraph"/>
              <w:spacing w:before="95" w:line="283" w:lineRule="auto"/>
              <w:ind w:left="105" w:right="623"/>
              <w:rPr>
                <w:rFonts w:ascii="Helvetica Neue Light" w:eastAsia="Helvetica Neue Light" w:hAnsi="Helvetica Neue Light" w:cs="Helvetica Neue Light"/>
                <w:color w:val="000000" w:themeColor="text1"/>
                <w:sz w:val="19"/>
                <w:szCs w:val="19"/>
              </w:rPr>
            </w:pPr>
            <w:r w:rsidRPr="00CF1F9D">
              <w:rPr>
                <w:rFonts w:ascii="Helvetica Neue Light"/>
                <w:b w:val="0"/>
                <w:color w:val="000000" w:themeColor="text1"/>
                <w:sz w:val="19"/>
              </w:rPr>
              <w:t>Support</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CHSP</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deliver</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activities</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that</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support independence and</w:t>
            </w:r>
            <w:r w:rsidRPr="00CF1F9D">
              <w:rPr>
                <w:rFonts w:ascii="Helvetica Neue Light"/>
                <w:b w:val="0"/>
                <w:color w:val="000000" w:themeColor="text1"/>
                <w:spacing w:val="4"/>
                <w:sz w:val="19"/>
              </w:rPr>
              <w:t xml:space="preserve"> </w:t>
            </w:r>
            <w:r w:rsidRPr="00CF1F9D">
              <w:rPr>
                <w:rFonts w:ascii="Helvetica Neue Light"/>
                <w:b w:val="0"/>
                <w:color w:val="000000" w:themeColor="text1"/>
                <w:sz w:val="19"/>
              </w:rPr>
              <w:t>wellness.</w:t>
            </w:r>
          </w:p>
        </w:tc>
        <w:tc>
          <w:tcPr>
            <w:cnfStyle w:val="000100000000" w:firstRow="0" w:lastRow="0" w:firstColumn="0" w:lastColumn="1" w:oddVBand="0" w:evenVBand="0" w:oddHBand="0" w:evenHBand="0" w:firstRowFirstColumn="0" w:firstRowLastColumn="0" w:lastRowFirstColumn="0" w:lastRowLastColumn="0"/>
            <w:tcW w:w="4899"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 xml:space="preserve">Target 2020-21 </w:t>
            </w:r>
            <w:r w:rsidRPr="00CF1F9D">
              <w:rPr>
                <w:rFonts w:ascii="Arial"/>
                <w:i/>
                <w:color w:val="000000" w:themeColor="text1"/>
                <w:spacing w:val="-5"/>
                <w:sz w:val="20"/>
              </w:rPr>
              <w:t>(&amp;</w:t>
            </w:r>
            <w:r w:rsidRPr="00CF1F9D">
              <w:rPr>
                <w:rFonts w:ascii="Arial"/>
                <w:i/>
                <w:color w:val="000000" w:themeColor="text1"/>
                <w:spacing w:val="-31"/>
                <w:sz w:val="20"/>
              </w:rPr>
              <w:t xml:space="preserve"> </w:t>
            </w:r>
            <w:r w:rsidRPr="00CF1F9D">
              <w:rPr>
                <w:rFonts w:ascii="Arial"/>
                <w:i/>
                <w:color w:val="000000" w:themeColor="text1"/>
                <w:sz w:val="20"/>
              </w:rPr>
              <w:t>beyond)</w:t>
            </w:r>
          </w:p>
          <w:p w:rsidR="00BD4E95" w:rsidRPr="00CF1F9D"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As per</w:t>
            </w:r>
            <w:r w:rsidRPr="00CF1F9D">
              <w:rPr>
                <w:rFonts w:ascii="Helvetica Neue Light"/>
                <w:b w:val="0"/>
                <w:color w:val="000000" w:themeColor="text1"/>
                <w:spacing w:val="-14"/>
                <w:sz w:val="19"/>
              </w:rPr>
              <w:t xml:space="preserve"> </w:t>
            </w:r>
            <w:r w:rsidRPr="00CF1F9D">
              <w:rPr>
                <w:rFonts w:ascii="Helvetica Neue Light"/>
                <w:b w:val="0"/>
                <w:color w:val="000000" w:themeColor="text1"/>
                <w:spacing w:val="-4"/>
                <w:sz w:val="19"/>
              </w:rPr>
              <w:t>2019-20.</w:t>
            </w:r>
          </w:p>
        </w:tc>
      </w:tr>
    </w:tbl>
    <w:p w:rsidR="00BD4E95" w:rsidRPr="00855B98" w:rsidRDefault="00BD4E95">
      <w:pPr>
        <w:spacing w:before="8"/>
        <w:rPr>
          <w:rFonts w:ascii="Helvetica Neue Medium" w:eastAsia="Helvetica Neue Medium" w:hAnsi="Helvetica Neue Medium" w:cs="Helvetica Neue Medium"/>
          <w:i/>
          <w:color w:val="000000" w:themeColor="text1"/>
          <w:sz w:val="17"/>
          <w:szCs w:val="17"/>
        </w:rPr>
      </w:pPr>
    </w:p>
    <w:p w:rsidR="00BD4E95" w:rsidRPr="00855B98" w:rsidRDefault="00E1176E">
      <w:pPr>
        <w:ind w:left="113" w:right="2790"/>
        <w:rPr>
          <w:rFonts w:ascii="Arial" w:eastAsia="Arial" w:hAnsi="Arial" w:cs="Arial"/>
          <w:color w:val="000000" w:themeColor="text1"/>
          <w:sz w:val="14"/>
          <w:szCs w:val="14"/>
        </w:rPr>
      </w:pPr>
      <w:r w:rsidRPr="00855B98">
        <w:rPr>
          <w:rFonts w:ascii="Arial"/>
          <w:color w:val="000000" w:themeColor="text1"/>
          <w:position w:val="5"/>
          <w:sz w:val="8"/>
        </w:rPr>
        <w:t xml:space="preserve">17  </w:t>
      </w:r>
      <w:r w:rsidRPr="00855B98">
        <w:rPr>
          <w:rFonts w:ascii="Arial"/>
          <w:color w:val="000000" w:themeColor="text1"/>
          <w:sz w:val="14"/>
        </w:rPr>
        <w:t>Subject to Government decision post June</w:t>
      </w:r>
      <w:r w:rsidRPr="00855B98">
        <w:rPr>
          <w:rFonts w:ascii="Arial"/>
          <w:color w:val="000000" w:themeColor="text1"/>
          <w:spacing w:val="-24"/>
          <w:sz w:val="14"/>
        </w:rPr>
        <w:t xml:space="preserve"> </w:t>
      </w:r>
      <w:r w:rsidRPr="00855B98">
        <w:rPr>
          <w:rFonts w:ascii="Arial"/>
          <w:color w:val="000000" w:themeColor="text1"/>
          <w:sz w:val="14"/>
        </w:rPr>
        <w:t>2020.</w:t>
      </w:r>
    </w:p>
    <w:p w:rsidR="00BD4E95" w:rsidRPr="00855B98" w:rsidRDefault="00E1176E">
      <w:pPr>
        <w:spacing w:before="67"/>
        <w:ind w:left="113" w:right="2790"/>
        <w:rPr>
          <w:rFonts w:ascii="Arial" w:eastAsia="Arial" w:hAnsi="Arial" w:cs="Arial"/>
          <w:color w:val="000000" w:themeColor="text1"/>
          <w:sz w:val="14"/>
          <w:szCs w:val="14"/>
        </w:rPr>
      </w:pPr>
      <w:r w:rsidRPr="00855B98">
        <w:rPr>
          <w:rFonts w:ascii="Arial"/>
          <w:color w:val="000000" w:themeColor="text1"/>
          <w:position w:val="5"/>
          <w:sz w:val="8"/>
        </w:rPr>
        <w:t>18</w:t>
      </w:r>
      <w:r w:rsidRPr="00855B98">
        <w:rPr>
          <w:rFonts w:ascii="Arial"/>
          <w:color w:val="000000" w:themeColor="text1"/>
          <w:spacing w:val="18"/>
          <w:position w:val="5"/>
          <w:sz w:val="8"/>
        </w:rPr>
        <w:t xml:space="preserve"> </w:t>
      </w:r>
      <w:r w:rsidRPr="00855B98">
        <w:rPr>
          <w:rFonts w:ascii="Arial"/>
          <w:color w:val="000000" w:themeColor="text1"/>
          <w:sz w:val="14"/>
        </w:rPr>
        <w:t>Ibid.</w:t>
      </w:r>
    </w:p>
    <w:p w:rsidR="004B3429" w:rsidRPr="00855B98" w:rsidRDefault="00E1176E" w:rsidP="00F92578">
      <w:pPr>
        <w:spacing w:before="67"/>
        <w:ind w:left="113" w:right="2790"/>
        <w:rPr>
          <w:rFonts w:ascii="Arial" w:eastAsia="Arial" w:hAnsi="Arial" w:cs="Arial"/>
          <w:color w:val="000000" w:themeColor="text1"/>
          <w:sz w:val="14"/>
          <w:szCs w:val="14"/>
        </w:rPr>
      </w:pPr>
      <w:r w:rsidRPr="00855B98">
        <w:rPr>
          <w:rFonts w:ascii="Arial"/>
          <w:color w:val="000000" w:themeColor="text1"/>
          <w:position w:val="5"/>
          <w:sz w:val="8"/>
        </w:rPr>
        <w:t xml:space="preserve">19 </w:t>
      </w:r>
      <w:r w:rsidRPr="00855B98">
        <w:rPr>
          <w:rFonts w:ascii="Arial"/>
          <w:color w:val="000000" w:themeColor="text1"/>
          <w:sz w:val="14"/>
        </w:rPr>
        <w:t>This is measured through program evaluation and by accessing data from My Aged</w:t>
      </w:r>
      <w:r w:rsidRPr="00855B98">
        <w:rPr>
          <w:rFonts w:ascii="Arial"/>
          <w:color w:val="000000" w:themeColor="text1"/>
          <w:spacing w:val="-22"/>
          <w:sz w:val="14"/>
        </w:rPr>
        <w:t xml:space="preserve"> </w:t>
      </w:r>
      <w:r w:rsidRPr="00855B98">
        <w:rPr>
          <w:rFonts w:ascii="Arial"/>
          <w:color w:val="000000" w:themeColor="text1"/>
          <w:sz w:val="14"/>
        </w:rPr>
        <w:t>Care.</w:t>
      </w:r>
    </w:p>
    <w:p w:rsidR="00BD4E95" w:rsidRPr="00855B98" w:rsidRDefault="00BD4E95">
      <w:pPr>
        <w:spacing w:before="3"/>
        <w:rPr>
          <w:rFonts w:ascii="Helvetica" w:eastAsia="Helvetica" w:hAnsi="Helvetica" w:cs="Helvetica"/>
          <w:b/>
          <w:bCs/>
          <w:color w:val="000000" w:themeColor="text1"/>
          <w:sz w:val="10"/>
          <w:szCs w:val="10"/>
        </w:rPr>
      </w:pPr>
    </w:p>
    <w:p w:rsidR="004B3429" w:rsidRPr="006C1BB0" w:rsidRDefault="004B3429" w:rsidP="003C28B4">
      <w:pPr>
        <w:pStyle w:val="TableParagraph"/>
        <w:rPr>
          <w:b/>
        </w:rPr>
      </w:pPr>
      <w:r w:rsidRPr="006C1BB0">
        <w:rPr>
          <w:b/>
        </w:rPr>
        <w:t>Table</w:t>
      </w:r>
      <w:r w:rsidR="00CA27DE" w:rsidRPr="006C1BB0">
        <w:rPr>
          <w:b/>
        </w:rPr>
        <w:t>:</w:t>
      </w:r>
      <w:r w:rsidR="000D52C1" w:rsidRPr="006C1BB0">
        <w:rPr>
          <w:b/>
        </w:rPr>
        <w:t xml:space="preserve"> Performance criteria</w:t>
      </w:r>
    </w:p>
    <w:tbl>
      <w:tblPr>
        <w:tblStyle w:val="PlainTable1"/>
        <w:tblW w:w="0" w:type="auto"/>
        <w:tblLayout w:type="fixed"/>
        <w:tblLook w:val="01E0" w:firstRow="1" w:lastRow="1" w:firstColumn="1" w:lastColumn="1" w:noHBand="0" w:noVBand="0"/>
      </w:tblPr>
      <w:tblGrid>
        <w:gridCol w:w="4842"/>
        <w:gridCol w:w="4899"/>
      </w:tblGrid>
      <w:tr w:rsidR="00855B98" w:rsidRPr="00855B98" w:rsidTr="00C15869">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855B98" w:rsidRDefault="00E1176E">
            <w:pPr>
              <w:pStyle w:val="TableParagraph"/>
              <w:spacing w:before="69"/>
              <w:ind w:left="105"/>
              <w:rPr>
                <w:rFonts w:ascii="Arial" w:eastAsia="Arial" w:hAnsi="Arial" w:cs="Arial"/>
                <w:color w:val="000000" w:themeColor="text1"/>
                <w:sz w:val="20"/>
                <w:szCs w:val="20"/>
              </w:rPr>
            </w:pPr>
            <w:r w:rsidRPr="00855B98">
              <w:rPr>
                <w:rFonts w:ascii="Arial"/>
                <w:b w:val="0"/>
                <w:color w:val="000000" w:themeColor="text1"/>
                <w:sz w:val="20"/>
              </w:rPr>
              <w:t>Performance</w:t>
            </w:r>
            <w:r w:rsidRPr="00855B98">
              <w:rPr>
                <w:rFonts w:ascii="Arial"/>
                <w:b w:val="0"/>
                <w:color w:val="000000" w:themeColor="text1"/>
                <w:spacing w:val="22"/>
                <w:sz w:val="20"/>
              </w:rPr>
              <w:t xml:space="preserve"> </w:t>
            </w:r>
            <w:r w:rsidRPr="00855B98">
              <w:rPr>
                <w:rFonts w:ascii="Arial"/>
                <w:b w:val="0"/>
                <w:color w:val="000000" w:themeColor="text1"/>
                <w:sz w:val="20"/>
              </w:rPr>
              <w:t>criteria</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601"/>
        </w:trPr>
        <w:tc>
          <w:tcPr>
            <w:cnfStyle w:val="001000000000" w:firstRow="0" w:lastRow="0" w:firstColumn="1" w:lastColumn="0" w:oddVBand="0" w:evenVBand="0" w:oddHBand="0" w:evenHBand="0" w:firstRowFirstColumn="0" w:firstRowLastColumn="0" w:lastRowFirstColumn="0" w:lastRowLastColumn="0"/>
            <w:tcW w:w="9741" w:type="dxa"/>
            <w:gridSpan w:val="2"/>
          </w:tcPr>
          <w:p w:rsidR="00BD4E95" w:rsidRPr="00CF1F9D" w:rsidRDefault="00E1176E">
            <w:pPr>
              <w:pStyle w:val="TableParagraph"/>
              <w:spacing w:before="105" w:line="283" w:lineRule="auto"/>
              <w:ind w:left="105" w:right="317"/>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Support</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is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provided</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older</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people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with</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complex</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care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needs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keep</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them</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living</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independently</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in</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their</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own</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homes through</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Home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Care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Packages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program.</w:t>
            </w:r>
          </w:p>
          <w:p w:rsidR="00BD4E95" w:rsidRPr="00CF1F9D" w:rsidRDefault="00E1176E">
            <w:pPr>
              <w:pStyle w:val="TableParagraph"/>
              <w:spacing w:before="113"/>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Number</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allocated</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Home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Care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Packages.</w:t>
            </w:r>
          </w:p>
          <w:p w:rsidR="00BD4E95" w:rsidRPr="00855B98" w:rsidRDefault="00E1176E">
            <w:pPr>
              <w:pStyle w:val="TableParagraph"/>
              <w:spacing w:before="152"/>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6.2: Aged Care </w:t>
            </w:r>
            <w:r w:rsidRPr="00855B98">
              <w:rPr>
                <w:rFonts w:ascii="Helvetica Neue Medium" w:eastAsia="Helvetica Neue Medium" w:hAnsi="Helvetica Neue Medium" w:cs="Helvetica Neue Medium"/>
                <w:color w:val="000000" w:themeColor="text1"/>
                <w:spacing w:val="2"/>
                <w:sz w:val="19"/>
                <w:szCs w:val="19"/>
              </w:rPr>
              <w:t xml:space="preserve">Services </w:t>
            </w:r>
            <w:r w:rsidRPr="00855B98">
              <w:rPr>
                <w:rFonts w:ascii="Helvetica Neue Medium" w:eastAsia="Helvetica Neue Medium" w:hAnsi="Helvetica Neue Medium" w:cs="Helvetica Neue Medium"/>
                <w:color w:val="000000" w:themeColor="text1"/>
                <w:sz w:val="19"/>
                <w:szCs w:val="19"/>
              </w:rPr>
              <w:t>– 2019-20 Health Portfolio Budget Statements</w:t>
            </w:r>
            <w:r w:rsidRPr="00855B98">
              <w:rPr>
                <w:rFonts w:ascii="Helvetica Neue Medium" w:eastAsia="Helvetica Neue Medium" w:hAnsi="Helvetica Neue Medium" w:cs="Helvetica Neue Medium"/>
                <w:color w:val="000000" w:themeColor="text1"/>
                <w:spacing w:val="-26"/>
                <w:sz w:val="19"/>
                <w:szCs w:val="19"/>
              </w:rPr>
              <w:t xml:space="preserve"> </w:t>
            </w:r>
            <w:r w:rsidRPr="00855B98">
              <w:rPr>
                <w:rFonts w:ascii="Helvetica Neue Medium" w:eastAsia="Helvetica Neue Medium" w:hAnsi="Helvetica Neue Medium" w:cs="Helvetica Neue Medium"/>
                <w:color w:val="000000" w:themeColor="text1"/>
                <w:spacing w:val="-6"/>
                <w:sz w:val="19"/>
                <w:szCs w:val="19"/>
              </w:rPr>
              <w:t>p.121)</w:t>
            </w:r>
          </w:p>
        </w:tc>
      </w:tr>
      <w:tr w:rsidR="00BD4E95" w:rsidRPr="00855B98" w:rsidTr="00C15869">
        <w:trPr>
          <w:cnfStyle w:val="010000000000" w:firstRow="0" w:lastRow="1" w:firstColumn="0" w:lastColumn="0" w:oddVBand="0" w:evenVBand="0" w:oddHBand="0" w:evenHBand="0" w:firstRowFirstColumn="0" w:firstRowLastColumn="0" w:lastRowFirstColumn="0" w:lastRowLastColumn="0"/>
          <w:trHeight w:hRule="exact" w:val="888"/>
        </w:trPr>
        <w:tc>
          <w:tcPr>
            <w:cnfStyle w:val="001000000000" w:firstRow="0" w:lastRow="0" w:firstColumn="1" w:lastColumn="0" w:oddVBand="0" w:evenVBand="0" w:oddHBand="0" w:evenHBand="0" w:firstRowFirstColumn="0" w:firstRowLastColumn="0" w:lastRowFirstColumn="0" w:lastRowLastColumn="0"/>
            <w:tcW w:w="4842"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2"/>
                <w:sz w:val="20"/>
              </w:rPr>
              <w:t xml:space="preserve"> </w:t>
            </w:r>
            <w:r w:rsidRPr="00CF1F9D">
              <w:rPr>
                <w:rFonts w:ascii="Arial"/>
                <w:i/>
                <w:color w:val="000000" w:themeColor="text1"/>
                <w:sz w:val="20"/>
              </w:rPr>
              <w:t>2019-20</w:t>
            </w:r>
          </w:p>
          <w:p w:rsidR="00BD4E95" w:rsidRPr="00CF1F9D" w:rsidRDefault="00E1176E">
            <w:pPr>
              <w:pStyle w:val="TableParagraph"/>
              <w:tabs>
                <w:tab w:val="left" w:pos="485"/>
              </w:tabs>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w:t>
            </w:r>
            <w:r w:rsidRPr="00CF1F9D">
              <w:rPr>
                <w:rFonts w:ascii="Helvetica Neue Light"/>
                <w:b w:val="0"/>
                <w:color w:val="000000" w:themeColor="text1"/>
                <w:sz w:val="19"/>
              </w:rPr>
              <w:tab/>
              <w:t>144,900</w:t>
            </w:r>
          </w:p>
        </w:tc>
        <w:tc>
          <w:tcPr>
            <w:cnfStyle w:val="000100000000" w:firstRow="0" w:lastRow="0" w:firstColumn="0" w:lastColumn="1" w:oddVBand="0" w:evenVBand="0" w:oddHBand="0" w:evenHBand="0" w:firstRowFirstColumn="0" w:firstRowLastColumn="0" w:lastRowFirstColumn="0" w:lastRowLastColumn="0"/>
            <w:tcW w:w="4899"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3"/>
                <w:sz w:val="20"/>
              </w:rPr>
              <w:t xml:space="preserve"> </w:t>
            </w:r>
            <w:r w:rsidRPr="00CF1F9D">
              <w:rPr>
                <w:rFonts w:ascii="Arial"/>
                <w:i/>
                <w:color w:val="000000" w:themeColor="text1"/>
                <w:sz w:val="20"/>
              </w:rPr>
              <w:t>2020-21</w:t>
            </w:r>
            <w:r w:rsidRPr="00CF1F9D">
              <w:rPr>
                <w:rFonts w:ascii="Arial"/>
                <w:i/>
                <w:color w:val="000000" w:themeColor="text1"/>
                <w:spacing w:val="-13"/>
                <w:sz w:val="20"/>
              </w:rPr>
              <w:t xml:space="preserve"> </w:t>
            </w:r>
            <w:r w:rsidRPr="00CF1F9D">
              <w:rPr>
                <w:rFonts w:ascii="Arial"/>
                <w:i/>
                <w:color w:val="000000" w:themeColor="text1"/>
                <w:sz w:val="20"/>
              </w:rPr>
              <w:t>(2021-22</w:t>
            </w:r>
            <w:r w:rsidRPr="00CF1F9D">
              <w:rPr>
                <w:rFonts w:ascii="Arial"/>
                <w:i/>
                <w:color w:val="000000" w:themeColor="text1"/>
                <w:spacing w:val="-13"/>
                <w:sz w:val="20"/>
              </w:rPr>
              <w:t xml:space="preserve"> </w:t>
            </w:r>
            <w:r w:rsidRPr="00CF1F9D">
              <w:rPr>
                <w:rFonts w:ascii="Arial"/>
                <w:i/>
                <w:color w:val="000000" w:themeColor="text1"/>
                <w:sz w:val="20"/>
              </w:rPr>
              <w:t>&amp;</w:t>
            </w:r>
            <w:r w:rsidRPr="00CF1F9D">
              <w:rPr>
                <w:rFonts w:ascii="Arial"/>
                <w:i/>
                <w:color w:val="000000" w:themeColor="text1"/>
                <w:spacing w:val="-13"/>
                <w:sz w:val="20"/>
              </w:rPr>
              <w:t xml:space="preserve"> </w:t>
            </w:r>
            <w:r w:rsidRPr="00CF1F9D">
              <w:rPr>
                <w:rFonts w:ascii="Arial"/>
                <w:i/>
                <w:color w:val="000000" w:themeColor="text1"/>
                <w:sz w:val="20"/>
              </w:rPr>
              <w:t>2022-23)</w:t>
            </w:r>
          </w:p>
          <w:p w:rsidR="00BD4E95" w:rsidRPr="00CF1F9D" w:rsidRDefault="00E1176E">
            <w:pPr>
              <w:pStyle w:val="TableParagraph"/>
              <w:tabs>
                <w:tab w:val="left" w:pos="485"/>
              </w:tabs>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w:t>
            </w:r>
            <w:r w:rsidRPr="00CF1F9D">
              <w:rPr>
                <w:rFonts w:ascii="Helvetica Neue Light"/>
                <w:b w:val="0"/>
                <w:color w:val="000000" w:themeColor="text1"/>
                <w:sz w:val="19"/>
              </w:rPr>
              <w:tab/>
              <w:t>148,200</w:t>
            </w:r>
            <w:r w:rsidRPr="00CF1F9D">
              <w:rPr>
                <w:rFonts w:ascii="Helvetica Neue Light"/>
                <w:b w:val="0"/>
                <w:color w:val="000000" w:themeColor="text1"/>
                <w:spacing w:val="-15"/>
                <w:sz w:val="19"/>
              </w:rPr>
              <w:t xml:space="preserve"> </w:t>
            </w:r>
            <w:r w:rsidRPr="00CF1F9D">
              <w:rPr>
                <w:rFonts w:ascii="Helvetica Neue Light"/>
                <w:b w:val="0"/>
                <w:color w:val="000000" w:themeColor="text1"/>
                <w:spacing w:val="-3"/>
                <w:sz w:val="19"/>
              </w:rPr>
              <w:t>(153,400</w:t>
            </w:r>
            <w:r w:rsidRPr="00CF1F9D">
              <w:rPr>
                <w:rFonts w:ascii="Helvetica Neue Light"/>
                <w:b w:val="0"/>
                <w:color w:val="000000" w:themeColor="text1"/>
                <w:spacing w:val="-15"/>
                <w:sz w:val="19"/>
              </w:rPr>
              <w:t xml:space="preserve"> </w:t>
            </w:r>
            <w:r w:rsidRPr="00CF1F9D">
              <w:rPr>
                <w:rFonts w:ascii="Helvetica Neue Light"/>
                <w:b w:val="0"/>
                <w:color w:val="000000" w:themeColor="text1"/>
                <w:sz w:val="19"/>
              </w:rPr>
              <w:t>&amp;</w:t>
            </w:r>
            <w:r w:rsidRPr="00CF1F9D">
              <w:rPr>
                <w:rFonts w:ascii="Helvetica Neue Light"/>
                <w:b w:val="0"/>
                <w:color w:val="000000" w:themeColor="text1"/>
                <w:spacing w:val="-15"/>
                <w:sz w:val="19"/>
              </w:rPr>
              <w:t xml:space="preserve"> </w:t>
            </w:r>
            <w:r w:rsidRPr="00CF1F9D">
              <w:rPr>
                <w:rFonts w:ascii="Helvetica Neue Light"/>
                <w:b w:val="0"/>
                <w:color w:val="000000" w:themeColor="text1"/>
                <w:spacing w:val="-5"/>
                <w:sz w:val="19"/>
              </w:rPr>
              <w:t>157,200)</w:t>
            </w:r>
          </w:p>
        </w:tc>
      </w:tr>
    </w:tbl>
    <w:p w:rsidR="00BD4E95" w:rsidRPr="00855B98" w:rsidRDefault="00BD4E95" w:rsidP="007419EE">
      <w:pPr>
        <w:tabs>
          <w:tab w:val="right" w:pos="10833"/>
        </w:tabs>
        <w:spacing w:before="226"/>
        <w:rPr>
          <w:rFonts w:ascii="Helvetica Light" w:eastAsia="Helvetica Light" w:hAnsi="Helvetica Light" w:cs="Helvetica Light"/>
          <w:color w:val="000000" w:themeColor="text1"/>
          <w:sz w:val="14"/>
          <w:szCs w:val="14"/>
        </w:rPr>
      </w:pPr>
    </w:p>
    <w:p w:rsidR="00BD4E95" w:rsidRPr="00855B98" w:rsidRDefault="00BD4E95">
      <w:pPr>
        <w:rPr>
          <w:rFonts w:ascii="Helvetica Light" w:eastAsia="Helvetica Light" w:hAnsi="Helvetica Light" w:cs="Helvetica Light"/>
          <w:color w:val="000000" w:themeColor="text1"/>
          <w:sz w:val="14"/>
          <w:szCs w:val="14"/>
        </w:rPr>
        <w:sectPr w:rsidR="00BD4E95" w:rsidRPr="00855B98" w:rsidSect="00084043">
          <w:footerReference w:type="default" r:id="rId32"/>
          <w:pgSz w:w="11910" w:h="16840"/>
          <w:pgMar w:top="709" w:right="1080" w:bottom="1440" w:left="1080" w:header="0" w:footer="624" w:gutter="0"/>
          <w:cols w:space="720"/>
          <w:docGrid w:linePitch="299"/>
        </w:sectPr>
      </w:pPr>
    </w:p>
    <w:p w:rsidR="00BD4E95" w:rsidRPr="00855B98" w:rsidRDefault="00E1176E" w:rsidP="00754D93">
      <w:pPr>
        <w:pStyle w:val="Heading4"/>
        <w:ind w:left="0" w:right="1260"/>
        <w:rPr>
          <w:b w:val="0"/>
          <w:bCs w:val="0"/>
          <w:color w:val="000000" w:themeColor="text1"/>
        </w:rPr>
      </w:pPr>
      <w:bookmarkStart w:id="12" w:name="_TOC_250002"/>
      <w:r w:rsidRPr="00855B98">
        <w:rPr>
          <w:color w:val="000000" w:themeColor="text1"/>
        </w:rPr>
        <w:t>Reshaping Australian</w:t>
      </w:r>
      <w:r w:rsidRPr="00855B98">
        <w:rPr>
          <w:color w:val="000000" w:themeColor="text1"/>
          <w:spacing w:val="8"/>
        </w:rPr>
        <w:t xml:space="preserve"> </w:t>
      </w:r>
      <w:r w:rsidRPr="00855B98">
        <w:rPr>
          <w:color w:val="000000" w:themeColor="text1"/>
          <w:spacing w:val="2"/>
        </w:rPr>
        <w:t>sport</w:t>
      </w:r>
      <w:bookmarkEnd w:id="12"/>
    </w:p>
    <w:p w:rsidR="00BD4E95" w:rsidRPr="00855B98" w:rsidRDefault="00E1176E" w:rsidP="000D52C1">
      <w:pPr>
        <w:pStyle w:val="BodyText"/>
        <w:ind w:left="0"/>
      </w:pPr>
      <w:r w:rsidRPr="00855B98">
        <w:rPr>
          <w:spacing w:val="-3"/>
        </w:rPr>
        <w:t>We</w:t>
      </w:r>
      <w:r w:rsidRPr="00855B98">
        <w:rPr>
          <w:spacing w:val="-14"/>
        </w:rPr>
        <w:t xml:space="preserve"> </w:t>
      </w:r>
      <w:r w:rsidRPr="00855B98">
        <w:t>are</w:t>
      </w:r>
      <w:r w:rsidRPr="00855B98">
        <w:rPr>
          <w:spacing w:val="-14"/>
        </w:rPr>
        <w:t xml:space="preserve"> </w:t>
      </w:r>
      <w:r w:rsidRPr="00855B98">
        <w:t>aiming</w:t>
      </w:r>
      <w:r w:rsidRPr="00855B98">
        <w:rPr>
          <w:spacing w:val="-14"/>
        </w:rPr>
        <w:t xml:space="preserve"> </w:t>
      </w:r>
      <w:r w:rsidRPr="00855B98">
        <w:t>for</w:t>
      </w:r>
      <w:r w:rsidRPr="00855B98">
        <w:rPr>
          <w:spacing w:val="3"/>
        </w:rPr>
        <w:t xml:space="preserve"> </w:t>
      </w:r>
      <w:r w:rsidRPr="00855B98">
        <w:t>Australia</w:t>
      </w:r>
      <w:r w:rsidRPr="00855B98">
        <w:rPr>
          <w:spacing w:val="-14"/>
        </w:rPr>
        <w:t xml:space="preserve"> </w:t>
      </w:r>
      <w:r w:rsidRPr="00855B98">
        <w:t>to</w:t>
      </w:r>
      <w:r w:rsidRPr="00855B98">
        <w:rPr>
          <w:spacing w:val="-14"/>
        </w:rPr>
        <w:t xml:space="preserve"> </w:t>
      </w:r>
      <w:r w:rsidRPr="00855B98">
        <w:t>be</w:t>
      </w:r>
      <w:r w:rsidRPr="00855B98">
        <w:rPr>
          <w:spacing w:val="-14"/>
        </w:rPr>
        <w:t xml:space="preserve"> </w:t>
      </w:r>
      <w:r w:rsidRPr="00855B98">
        <w:t>the</w:t>
      </w:r>
      <w:r w:rsidRPr="00855B98">
        <w:rPr>
          <w:spacing w:val="-14"/>
        </w:rPr>
        <w:t xml:space="preserve"> </w:t>
      </w:r>
      <w:r w:rsidRPr="00855B98">
        <w:rPr>
          <w:spacing w:val="-3"/>
        </w:rPr>
        <w:t>world’s</w:t>
      </w:r>
      <w:r w:rsidRPr="00855B98">
        <w:rPr>
          <w:spacing w:val="-14"/>
        </w:rPr>
        <w:t xml:space="preserve"> </w:t>
      </w:r>
      <w:r w:rsidRPr="00855B98">
        <w:t>most</w:t>
      </w:r>
      <w:r w:rsidRPr="00855B98">
        <w:rPr>
          <w:spacing w:val="-14"/>
        </w:rPr>
        <w:t xml:space="preserve"> </w:t>
      </w:r>
      <w:r w:rsidRPr="00855B98">
        <w:t>active</w:t>
      </w:r>
      <w:r w:rsidRPr="00855B98">
        <w:rPr>
          <w:spacing w:val="-14"/>
        </w:rPr>
        <w:t xml:space="preserve"> </w:t>
      </w:r>
      <w:r w:rsidRPr="00855B98">
        <w:t>sporting</w:t>
      </w:r>
      <w:r w:rsidRPr="00855B98">
        <w:rPr>
          <w:spacing w:val="-14"/>
        </w:rPr>
        <w:t xml:space="preserve"> </w:t>
      </w:r>
      <w:r w:rsidRPr="00855B98">
        <w:t>nation,</w:t>
      </w:r>
      <w:r w:rsidRPr="00855B98">
        <w:rPr>
          <w:spacing w:val="-14"/>
        </w:rPr>
        <w:t xml:space="preserve"> </w:t>
      </w:r>
      <w:r w:rsidRPr="00855B98">
        <w:t>known</w:t>
      </w:r>
      <w:r w:rsidRPr="00855B98">
        <w:rPr>
          <w:spacing w:val="-14"/>
        </w:rPr>
        <w:t xml:space="preserve"> </w:t>
      </w:r>
      <w:r w:rsidRPr="00855B98">
        <w:t>for</w:t>
      </w:r>
      <w:r w:rsidRPr="00855B98">
        <w:rPr>
          <w:spacing w:val="-14"/>
        </w:rPr>
        <w:t xml:space="preserve"> </w:t>
      </w:r>
      <w:r w:rsidRPr="00855B98">
        <w:t>its</w:t>
      </w:r>
      <w:r w:rsidRPr="00855B98">
        <w:rPr>
          <w:spacing w:val="-14"/>
        </w:rPr>
        <w:t xml:space="preserve"> </w:t>
      </w:r>
      <w:r w:rsidRPr="00855B98">
        <w:t>integrity, sporting</w:t>
      </w:r>
      <w:r w:rsidRPr="00855B98">
        <w:rPr>
          <w:spacing w:val="-11"/>
        </w:rPr>
        <w:t xml:space="preserve"> </w:t>
      </w:r>
      <w:r w:rsidRPr="00855B98">
        <w:t>success</w:t>
      </w:r>
      <w:r w:rsidRPr="00855B98">
        <w:rPr>
          <w:spacing w:val="-11"/>
        </w:rPr>
        <w:t xml:space="preserve"> </w:t>
      </w:r>
      <w:r w:rsidRPr="00855B98">
        <w:t>and</w:t>
      </w:r>
      <w:r w:rsidRPr="00855B98">
        <w:rPr>
          <w:spacing w:val="-11"/>
        </w:rPr>
        <w:t xml:space="preserve"> </w:t>
      </w:r>
      <w:r w:rsidRPr="00855B98">
        <w:t>world</w:t>
      </w:r>
      <w:r w:rsidRPr="00855B98">
        <w:rPr>
          <w:spacing w:val="-11"/>
        </w:rPr>
        <w:t xml:space="preserve"> </w:t>
      </w:r>
      <w:r w:rsidRPr="00855B98">
        <w:t>leading</w:t>
      </w:r>
      <w:r w:rsidRPr="00855B98">
        <w:rPr>
          <w:spacing w:val="-11"/>
        </w:rPr>
        <w:t xml:space="preserve"> </w:t>
      </w:r>
      <w:r w:rsidRPr="00855B98">
        <w:t>sports</w:t>
      </w:r>
      <w:r w:rsidRPr="00855B98">
        <w:rPr>
          <w:spacing w:val="-11"/>
        </w:rPr>
        <w:t xml:space="preserve"> </w:t>
      </w:r>
      <w:r w:rsidRPr="00855B98">
        <w:t>industry.</w:t>
      </w:r>
    </w:p>
    <w:p w:rsidR="00BD4E95" w:rsidRPr="00855B98" w:rsidRDefault="00E1176E" w:rsidP="000D52C1">
      <w:pPr>
        <w:pStyle w:val="BodyText"/>
        <w:ind w:left="0"/>
        <w:rPr>
          <w:rFonts w:ascii="Arial" w:eastAsia="Arial" w:hAnsi="Arial" w:cs="Arial"/>
          <w:sz w:val="18"/>
          <w:szCs w:val="18"/>
        </w:rPr>
      </w:pPr>
      <w:r w:rsidRPr="00855B98">
        <w:rPr>
          <w:rFonts w:ascii="Arial"/>
          <w:sz w:val="18"/>
        </w:rPr>
        <w:t>Aligns to Outcome</w:t>
      </w:r>
      <w:r w:rsidRPr="00855B98">
        <w:rPr>
          <w:rFonts w:ascii="Arial"/>
          <w:spacing w:val="-3"/>
          <w:sz w:val="18"/>
        </w:rPr>
        <w:t xml:space="preserve"> </w:t>
      </w:r>
      <w:r w:rsidRPr="00855B98">
        <w:rPr>
          <w:rFonts w:ascii="Arial"/>
          <w:sz w:val="18"/>
        </w:rPr>
        <w:t>3</w:t>
      </w:r>
    </w:p>
    <w:p w:rsidR="00754D93" w:rsidRPr="00855B98" w:rsidRDefault="00754D93" w:rsidP="00754D93">
      <w:pPr>
        <w:spacing w:before="143"/>
        <w:ind w:right="1260"/>
        <w:rPr>
          <w:rFonts w:ascii="Arial" w:eastAsia="Arial" w:hAnsi="Arial" w:cs="Arial"/>
          <w:color w:val="000000" w:themeColor="text1"/>
          <w:sz w:val="18"/>
          <w:szCs w:val="18"/>
        </w:rPr>
      </w:pPr>
    </w:p>
    <w:p w:rsidR="00BD4E95" w:rsidRPr="00855B98" w:rsidRDefault="00BD4E95">
      <w:pPr>
        <w:rPr>
          <w:rFonts w:ascii="Arial" w:eastAsia="Arial" w:hAnsi="Arial" w:cs="Arial"/>
          <w:color w:val="000000" w:themeColor="text1"/>
          <w:sz w:val="24"/>
          <w:szCs w:val="24"/>
        </w:rPr>
        <w:sectPr w:rsidR="00BD4E95" w:rsidRPr="00855B98" w:rsidSect="00B11028">
          <w:footerReference w:type="even" r:id="rId33"/>
          <w:footerReference w:type="default" r:id="rId34"/>
          <w:pgSz w:w="11910" w:h="16840"/>
          <w:pgMar w:top="993" w:right="1080" w:bottom="1440" w:left="1080" w:header="0" w:footer="610" w:gutter="0"/>
          <w:pgNumType w:start="30"/>
          <w:cols w:space="720"/>
        </w:sectPr>
      </w:pPr>
    </w:p>
    <w:p w:rsidR="00BD4E95" w:rsidRPr="00855B98" w:rsidRDefault="00E1176E" w:rsidP="00405C9D">
      <w:pPr>
        <w:spacing w:before="49"/>
        <w:ind w:left="142"/>
        <w:rPr>
          <w:rFonts w:ascii="Helvetica Neue Medium" w:eastAsia="Helvetica Neue Medium" w:hAnsi="Helvetica Neue Medium" w:cs="Helvetica Neue Medium"/>
          <w:color w:val="000000" w:themeColor="text1"/>
          <w:sz w:val="27"/>
          <w:szCs w:val="27"/>
        </w:rPr>
      </w:pPr>
      <w:r w:rsidRPr="00855B98">
        <w:rPr>
          <w:rFonts w:ascii="Helvetica Neue Medium"/>
          <w:color w:val="000000" w:themeColor="text1"/>
          <w:sz w:val="27"/>
        </w:rPr>
        <w:lastRenderedPageBreak/>
        <w:t>Our</w:t>
      </w:r>
      <w:r w:rsidRPr="00855B98">
        <w:rPr>
          <w:rFonts w:ascii="Helvetica Neue Medium"/>
          <w:color w:val="000000" w:themeColor="text1"/>
          <w:spacing w:val="-18"/>
          <w:sz w:val="27"/>
        </w:rPr>
        <w:t xml:space="preserve"> </w:t>
      </w:r>
      <w:r w:rsidRPr="00855B98">
        <w:rPr>
          <w:rFonts w:ascii="Helvetica Neue Medium"/>
          <w:color w:val="000000" w:themeColor="text1"/>
          <w:sz w:val="27"/>
        </w:rPr>
        <w:t>aim</w:t>
      </w:r>
    </w:p>
    <w:p w:rsidR="00BD4E95" w:rsidRPr="00855B98" w:rsidRDefault="00E1176E" w:rsidP="00A14339">
      <w:pPr>
        <w:pStyle w:val="ListParagraph"/>
        <w:numPr>
          <w:ilvl w:val="0"/>
          <w:numId w:val="30"/>
        </w:numPr>
        <w:tabs>
          <w:tab w:val="left" w:pos="1248"/>
        </w:tabs>
        <w:spacing w:before="1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Increase</w:t>
      </w:r>
      <w:r w:rsidRPr="00855B98">
        <w:rPr>
          <w:rFonts w:ascii="Helvetica Neue Light"/>
          <w:color w:val="000000" w:themeColor="text1"/>
          <w:spacing w:val="-19"/>
          <w:sz w:val="19"/>
        </w:rPr>
        <w:t xml:space="preserve"> </w:t>
      </w:r>
      <w:r w:rsidRPr="00855B98">
        <w:rPr>
          <w:rFonts w:ascii="Helvetica Neue Light"/>
          <w:color w:val="000000" w:themeColor="text1"/>
          <w:sz w:val="19"/>
        </w:rPr>
        <w:t>physical</w:t>
      </w:r>
      <w:r w:rsidRPr="00855B98">
        <w:rPr>
          <w:rFonts w:ascii="Helvetica Neue Light"/>
          <w:color w:val="000000" w:themeColor="text1"/>
          <w:spacing w:val="-19"/>
          <w:sz w:val="19"/>
        </w:rPr>
        <w:t xml:space="preserve"> </w:t>
      </w:r>
      <w:r w:rsidRPr="00855B98">
        <w:rPr>
          <w:rFonts w:ascii="Helvetica Neue Light"/>
          <w:color w:val="000000" w:themeColor="text1"/>
          <w:sz w:val="19"/>
        </w:rPr>
        <w:t>activity</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participation</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19"/>
          <w:sz w:val="19"/>
        </w:rPr>
        <w:t xml:space="preserve"> </w:t>
      </w:r>
      <w:r w:rsidRPr="00855B98">
        <w:rPr>
          <w:rFonts w:ascii="Helvetica Neue Light"/>
          <w:color w:val="000000" w:themeColor="text1"/>
          <w:sz w:val="19"/>
        </w:rPr>
        <w:t>sport.</w:t>
      </w:r>
    </w:p>
    <w:p w:rsidR="00BD4E95" w:rsidRPr="00855B98" w:rsidRDefault="00E1176E" w:rsidP="00A14339">
      <w:pPr>
        <w:pStyle w:val="ListParagraph"/>
        <w:numPr>
          <w:ilvl w:val="0"/>
          <w:numId w:val="30"/>
        </w:numPr>
        <w:tabs>
          <w:tab w:val="left" w:pos="1248"/>
        </w:tabs>
        <w:spacing w:before="114" w:line="268" w:lineRule="auto"/>
        <w:ind w:right="12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Use</w:t>
      </w:r>
      <w:r w:rsidRPr="00855B98">
        <w:rPr>
          <w:rFonts w:ascii="Helvetica Neue Light"/>
          <w:color w:val="000000" w:themeColor="text1"/>
          <w:spacing w:val="-18"/>
          <w:sz w:val="19"/>
        </w:rPr>
        <w:t xml:space="preserve"> </w:t>
      </w:r>
      <w:r w:rsidRPr="00855B98">
        <w:rPr>
          <w:rFonts w:ascii="Helvetica Neue Light"/>
          <w:color w:val="000000" w:themeColor="text1"/>
          <w:sz w:val="19"/>
        </w:rPr>
        <w:t>sport</w:t>
      </w:r>
      <w:r w:rsidRPr="00855B98">
        <w:rPr>
          <w:rFonts w:ascii="Helvetica Neue Light"/>
          <w:color w:val="000000" w:themeColor="text1"/>
          <w:spacing w:val="-18"/>
          <w:sz w:val="19"/>
        </w:rPr>
        <w:t xml:space="preserve"> </w:t>
      </w:r>
      <w:r w:rsidRPr="00855B98">
        <w:rPr>
          <w:rFonts w:ascii="Helvetica Neue Light"/>
          <w:color w:val="000000" w:themeColor="text1"/>
          <w:sz w:val="19"/>
        </w:rPr>
        <w:t>as</w:t>
      </w:r>
      <w:r w:rsidRPr="00855B98">
        <w:rPr>
          <w:rFonts w:ascii="Helvetica Neue Light"/>
          <w:color w:val="000000" w:themeColor="text1"/>
          <w:spacing w:val="-18"/>
          <w:sz w:val="19"/>
        </w:rPr>
        <w:t xml:space="preserve"> </w:t>
      </w:r>
      <w:r w:rsidRPr="00855B98">
        <w:rPr>
          <w:rFonts w:ascii="Helvetica Neue Light"/>
          <w:color w:val="000000" w:themeColor="text1"/>
          <w:sz w:val="19"/>
        </w:rPr>
        <w:t>a</w:t>
      </w:r>
      <w:r w:rsidRPr="00855B98">
        <w:rPr>
          <w:rFonts w:ascii="Helvetica Neue Light"/>
          <w:color w:val="000000" w:themeColor="text1"/>
          <w:spacing w:val="-18"/>
          <w:sz w:val="19"/>
        </w:rPr>
        <w:t xml:space="preserve"> </w:t>
      </w:r>
      <w:r w:rsidRPr="00855B98">
        <w:rPr>
          <w:rFonts w:ascii="Helvetica Neue Light"/>
          <w:color w:val="000000" w:themeColor="text1"/>
          <w:sz w:val="19"/>
        </w:rPr>
        <w:t>platform</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help</w:t>
      </w:r>
      <w:r w:rsidRPr="00855B98">
        <w:rPr>
          <w:rFonts w:ascii="Helvetica Neue Light"/>
          <w:color w:val="000000" w:themeColor="text1"/>
          <w:spacing w:val="-18"/>
          <w:sz w:val="19"/>
        </w:rPr>
        <w:t xml:space="preserve"> </w:t>
      </w:r>
      <w:r w:rsidRPr="00855B98">
        <w:rPr>
          <w:rFonts w:ascii="Helvetica Neue Light"/>
          <w:color w:val="000000" w:themeColor="text1"/>
          <w:sz w:val="19"/>
        </w:rPr>
        <w:t>address</w:t>
      </w:r>
      <w:r w:rsidRPr="00855B98">
        <w:rPr>
          <w:rFonts w:ascii="Helvetica Neue Light"/>
          <w:color w:val="000000" w:themeColor="text1"/>
          <w:spacing w:val="-18"/>
          <w:sz w:val="19"/>
        </w:rPr>
        <w:t xml:space="preserve"> </w:t>
      </w:r>
      <w:r w:rsidRPr="00855B98">
        <w:rPr>
          <w:rFonts w:ascii="Helvetica Neue Light"/>
          <w:color w:val="000000" w:themeColor="text1"/>
          <w:sz w:val="19"/>
        </w:rPr>
        <w:t>disadvantage, gender</w:t>
      </w:r>
      <w:r w:rsidRPr="00855B98">
        <w:rPr>
          <w:rFonts w:ascii="Helvetica Neue Light"/>
          <w:color w:val="000000" w:themeColor="text1"/>
          <w:spacing w:val="-19"/>
          <w:sz w:val="19"/>
        </w:rPr>
        <w:t xml:space="preserve"> </w:t>
      </w:r>
      <w:r w:rsidRPr="00855B98">
        <w:rPr>
          <w:rFonts w:ascii="Helvetica Neue Light"/>
          <w:color w:val="000000" w:themeColor="text1"/>
          <w:sz w:val="19"/>
        </w:rPr>
        <w:t>equality</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social</w:t>
      </w:r>
      <w:r w:rsidRPr="00855B98">
        <w:rPr>
          <w:rFonts w:ascii="Helvetica Neue Light"/>
          <w:color w:val="000000" w:themeColor="text1"/>
          <w:spacing w:val="-19"/>
          <w:sz w:val="19"/>
        </w:rPr>
        <w:t xml:space="preserve"> </w:t>
      </w:r>
      <w:r w:rsidRPr="00855B98">
        <w:rPr>
          <w:rFonts w:ascii="Helvetica Neue Light"/>
          <w:color w:val="000000" w:themeColor="text1"/>
          <w:sz w:val="19"/>
        </w:rPr>
        <w:t>inclusion</w:t>
      </w:r>
      <w:r w:rsidRPr="00855B98">
        <w:rPr>
          <w:rFonts w:ascii="Helvetica Neue Light"/>
          <w:color w:val="000000" w:themeColor="text1"/>
          <w:spacing w:val="-19"/>
          <w:sz w:val="19"/>
        </w:rPr>
        <w:t xml:space="preserve"> </w:t>
      </w:r>
      <w:r w:rsidRPr="00855B98">
        <w:rPr>
          <w:rFonts w:ascii="Helvetica Neue Light"/>
          <w:color w:val="000000" w:themeColor="text1"/>
          <w:sz w:val="19"/>
        </w:rPr>
        <w:t>challenges.</w:t>
      </w:r>
    </w:p>
    <w:p w:rsidR="00BD4E95" w:rsidRPr="00855B98" w:rsidRDefault="00E1176E" w:rsidP="00A14339">
      <w:pPr>
        <w:pStyle w:val="ListParagraph"/>
        <w:numPr>
          <w:ilvl w:val="0"/>
          <w:numId w:val="30"/>
        </w:numPr>
        <w:tabs>
          <w:tab w:val="left" w:pos="1248"/>
        </w:tabs>
        <w:spacing w:before="98" w:line="268" w:lineRule="auto"/>
        <w:ind w:right="152"/>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Strengthen</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sports</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industry,</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including</w:t>
      </w:r>
      <w:r w:rsidRPr="00855B98">
        <w:rPr>
          <w:rFonts w:ascii="Helvetica Neue Light" w:eastAsia="Helvetica Neue Light" w:hAnsi="Helvetica Neue Light" w:cs="Helvetica Neue Light"/>
          <w:color w:val="000000" w:themeColor="text1"/>
          <w:spacing w:val="-23"/>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coordinating </w:t>
      </w: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hosting</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of</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major</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sporting</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events.</w:t>
      </w:r>
    </w:p>
    <w:p w:rsidR="00BD4E95" w:rsidRPr="00855B98" w:rsidRDefault="00E1176E" w:rsidP="00A14339">
      <w:pPr>
        <w:pStyle w:val="ListParagraph"/>
        <w:numPr>
          <w:ilvl w:val="0"/>
          <w:numId w:val="30"/>
        </w:numPr>
        <w:tabs>
          <w:tab w:val="left" w:pos="1248"/>
        </w:tabs>
        <w:spacing w:before="98" w:line="268" w:lineRule="auto"/>
        <w:ind w:right="104"/>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Reduce</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incidence</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21"/>
          <w:sz w:val="19"/>
        </w:rPr>
        <w:t xml:space="preserve"> </w:t>
      </w:r>
      <w:r w:rsidRPr="00855B98">
        <w:rPr>
          <w:rFonts w:ascii="Helvetica Neue Light"/>
          <w:color w:val="000000" w:themeColor="text1"/>
          <w:sz w:val="19"/>
        </w:rPr>
        <w:t>water</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snow-related</w:t>
      </w:r>
      <w:r w:rsidRPr="00855B98">
        <w:rPr>
          <w:rFonts w:ascii="Helvetica Neue Light"/>
          <w:color w:val="000000" w:themeColor="text1"/>
          <w:spacing w:val="-21"/>
          <w:sz w:val="19"/>
        </w:rPr>
        <w:t xml:space="preserve"> </w:t>
      </w:r>
      <w:r w:rsidRPr="00855B98">
        <w:rPr>
          <w:rFonts w:ascii="Helvetica Neue Light"/>
          <w:color w:val="000000" w:themeColor="text1"/>
          <w:sz w:val="19"/>
        </w:rPr>
        <w:t>injury and</w:t>
      </w:r>
      <w:r w:rsidRPr="00855B98">
        <w:rPr>
          <w:rFonts w:ascii="Helvetica Neue Light"/>
          <w:color w:val="000000" w:themeColor="text1"/>
          <w:spacing w:val="-21"/>
          <w:sz w:val="19"/>
        </w:rPr>
        <w:t xml:space="preserve"> </w:t>
      </w:r>
      <w:r w:rsidRPr="00855B98">
        <w:rPr>
          <w:rFonts w:ascii="Helvetica Neue Light"/>
          <w:color w:val="000000" w:themeColor="text1"/>
          <w:sz w:val="19"/>
        </w:rPr>
        <w:t>deaths</w:t>
      </w:r>
      <w:r w:rsidRPr="00855B98">
        <w:rPr>
          <w:rFonts w:ascii="Helvetica Neue Light"/>
          <w:color w:val="000000" w:themeColor="text1"/>
          <w:spacing w:val="-21"/>
          <w:sz w:val="19"/>
        </w:rPr>
        <w:t xml:space="preserve"> </w:t>
      </w:r>
      <w:r w:rsidRPr="00855B98">
        <w:rPr>
          <w:rFonts w:ascii="Helvetica Neue Light"/>
          <w:color w:val="000000" w:themeColor="text1"/>
          <w:sz w:val="19"/>
        </w:rPr>
        <w:t>in</w:t>
      </w:r>
      <w:r w:rsidRPr="00855B98">
        <w:rPr>
          <w:rFonts w:ascii="Helvetica Neue Light"/>
          <w:color w:val="000000" w:themeColor="text1"/>
          <w:spacing w:val="-6"/>
          <w:sz w:val="19"/>
        </w:rPr>
        <w:t xml:space="preserve"> </w:t>
      </w:r>
      <w:r w:rsidRPr="00855B98">
        <w:rPr>
          <w:rFonts w:ascii="Helvetica Neue Light"/>
          <w:color w:val="000000" w:themeColor="text1"/>
          <w:sz w:val="19"/>
        </w:rPr>
        <w:t>Australia.</w:t>
      </w:r>
    </w:p>
    <w:p w:rsidR="00BD4E95" w:rsidRPr="00855B98" w:rsidRDefault="00E1176E" w:rsidP="00A14339">
      <w:pPr>
        <w:pStyle w:val="ListParagraph"/>
        <w:numPr>
          <w:ilvl w:val="0"/>
          <w:numId w:val="30"/>
        </w:numPr>
        <w:tabs>
          <w:tab w:val="left" w:pos="1248"/>
        </w:tabs>
        <w:spacing w:before="98" w:line="278" w:lineRule="auto"/>
        <w:ind w:right="29"/>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Safeguard the integrity of sport, including by implementing</w:t>
      </w:r>
      <w:r w:rsidRPr="00855B98">
        <w:rPr>
          <w:rFonts w:ascii="Helvetica Neue Light"/>
          <w:color w:val="000000" w:themeColor="text1"/>
          <w:spacing w:val="-22"/>
          <w:sz w:val="19"/>
        </w:rPr>
        <w:t xml:space="preserve"> </w:t>
      </w:r>
      <w:r w:rsidRPr="00855B98">
        <w:rPr>
          <w:rFonts w:ascii="Helvetica Neue Light"/>
          <w:color w:val="000000" w:themeColor="text1"/>
          <w:spacing w:val="-3"/>
          <w:sz w:val="19"/>
        </w:rPr>
        <w:t>key</w:t>
      </w:r>
      <w:r w:rsidRPr="00855B98">
        <w:rPr>
          <w:rFonts w:ascii="Helvetica Neue Light"/>
          <w:color w:val="000000" w:themeColor="text1"/>
          <w:spacing w:val="-22"/>
          <w:sz w:val="19"/>
        </w:rPr>
        <w:t xml:space="preserve"> </w:t>
      </w:r>
      <w:r w:rsidRPr="00855B98">
        <w:rPr>
          <w:rFonts w:ascii="Helvetica Neue Light"/>
          <w:color w:val="000000" w:themeColor="text1"/>
          <w:sz w:val="19"/>
        </w:rPr>
        <w:t>national</w:t>
      </w:r>
      <w:r w:rsidRPr="00855B98">
        <w:rPr>
          <w:rFonts w:ascii="Helvetica Neue Light"/>
          <w:color w:val="000000" w:themeColor="text1"/>
          <w:spacing w:val="-22"/>
          <w:sz w:val="19"/>
        </w:rPr>
        <w:t xml:space="preserve"> </w:t>
      </w:r>
      <w:r w:rsidRPr="00855B98">
        <w:rPr>
          <w:rFonts w:ascii="Helvetica Neue Light"/>
          <w:color w:val="000000" w:themeColor="text1"/>
          <w:sz w:val="19"/>
        </w:rPr>
        <w:t>reforms</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leading</w:t>
      </w:r>
      <w:r w:rsidRPr="00855B98">
        <w:rPr>
          <w:rFonts w:ascii="Helvetica Neue Light"/>
          <w:color w:val="000000" w:themeColor="text1"/>
          <w:spacing w:val="-22"/>
          <w:sz w:val="19"/>
        </w:rPr>
        <w:t xml:space="preserve"> </w:t>
      </w:r>
      <w:r w:rsidRPr="00855B98">
        <w:rPr>
          <w:rFonts w:ascii="Helvetica Neue Light"/>
          <w:color w:val="000000" w:themeColor="text1"/>
          <w:sz w:val="19"/>
        </w:rPr>
        <w:t xml:space="preserve">effective national and international collaboration </w:t>
      </w:r>
      <w:r w:rsidRPr="00855B98">
        <w:rPr>
          <w:rFonts w:ascii="Helvetica Neue Light"/>
          <w:color w:val="000000" w:themeColor="text1"/>
          <w:spacing w:val="-3"/>
          <w:sz w:val="19"/>
        </w:rPr>
        <w:t xml:space="preserve">to </w:t>
      </w:r>
      <w:r w:rsidRPr="00855B98">
        <w:rPr>
          <w:rFonts w:ascii="Helvetica Neue Light"/>
          <w:color w:val="000000" w:themeColor="text1"/>
          <w:sz w:val="19"/>
        </w:rPr>
        <w:t>combat integrity</w:t>
      </w:r>
      <w:r w:rsidRPr="00855B98">
        <w:rPr>
          <w:rFonts w:ascii="Helvetica Neue Light"/>
          <w:color w:val="000000" w:themeColor="text1"/>
          <w:spacing w:val="-34"/>
          <w:sz w:val="19"/>
        </w:rPr>
        <w:t xml:space="preserve"> </w:t>
      </w:r>
      <w:r w:rsidRPr="00855B98">
        <w:rPr>
          <w:rFonts w:ascii="Helvetica Neue Light"/>
          <w:color w:val="000000" w:themeColor="text1"/>
          <w:sz w:val="19"/>
        </w:rPr>
        <w:t>threats.</w:t>
      </w:r>
    </w:p>
    <w:p w:rsidR="00BD4E95" w:rsidRPr="00855B98" w:rsidRDefault="00E1176E" w:rsidP="00A14339">
      <w:pPr>
        <w:pStyle w:val="ListParagraph"/>
        <w:numPr>
          <w:ilvl w:val="0"/>
          <w:numId w:val="30"/>
        </w:numPr>
        <w:tabs>
          <w:tab w:val="left" w:pos="1248"/>
        </w:tabs>
        <w:spacing w:before="89" w:line="276" w:lineRule="auto"/>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Drive sporting excellence and success, national pride, inspiration</w:t>
      </w:r>
      <w:r w:rsidRPr="00855B98">
        <w:rPr>
          <w:rFonts w:ascii="Helvetica Neue Light"/>
          <w:color w:val="000000" w:themeColor="text1"/>
          <w:spacing w:val="-24"/>
          <w:sz w:val="19"/>
        </w:rPr>
        <w:t xml:space="preserve"> </w:t>
      </w:r>
      <w:r w:rsidRPr="00855B98">
        <w:rPr>
          <w:rFonts w:ascii="Helvetica Neue Light"/>
          <w:color w:val="000000" w:themeColor="text1"/>
          <w:sz w:val="19"/>
        </w:rPr>
        <w:t>and</w:t>
      </w:r>
      <w:r w:rsidRPr="00855B98">
        <w:rPr>
          <w:rFonts w:ascii="Helvetica Neue Light"/>
          <w:color w:val="000000" w:themeColor="text1"/>
          <w:spacing w:val="-24"/>
          <w:sz w:val="19"/>
        </w:rPr>
        <w:t xml:space="preserve"> </w:t>
      </w:r>
      <w:r w:rsidRPr="00855B98">
        <w:rPr>
          <w:rFonts w:ascii="Helvetica Neue Light"/>
          <w:color w:val="000000" w:themeColor="text1"/>
          <w:sz w:val="19"/>
        </w:rPr>
        <w:t>motivation</w:t>
      </w:r>
      <w:r w:rsidRPr="00855B98">
        <w:rPr>
          <w:rFonts w:ascii="Helvetica Neue Light"/>
          <w:color w:val="000000" w:themeColor="text1"/>
          <w:spacing w:val="-24"/>
          <w:sz w:val="19"/>
        </w:rPr>
        <w:t xml:space="preserve"> </w:t>
      </w:r>
      <w:r w:rsidRPr="00855B98">
        <w:rPr>
          <w:rFonts w:ascii="Helvetica Neue Light"/>
          <w:color w:val="000000" w:themeColor="text1"/>
          <w:sz w:val="19"/>
        </w:rPr>
        <w:t>through</w:t>
      </w:r>
      <w:r w:rsidRPr="00855B98">
        <w:rPr>
          <w:rFonts w:ascii="Helvetica Neue Light"/>
          <w:color w:val="000000" w:themeColor="text1"/>
          <w:spacing w:val="-24"/>
          <w:sz w:val="19"/>
        </w:rPr>
        <w:t xml:space="preserve"> </w:t>
      </w:r>
      <w:r w:rsidRPr="00855B98">
        <w:rPr>
          <w:rFonts w:ascii="Helvetica Neue Light"/>
          <w:color w:val="000000" w:themeColor="text1"/>
          <w:sz w:val="19"/>
        </w:rPr>
        <w:t>international</w:t>
      </w:r>
      <w:r w:rsidRPr="00855B98">
        <w:rPr>
          <w:rFonts w:ascii="Helvetica Neue Light"/>
          <w:color w:val="000000" w:themeColor="text1"/>
          <w:spacing w:val="-24"/>
          <w:sz w:val="19"/>
        </w:rPr>
        <w:t xml:space="preserve"> </w:t>
      </w:r>
      <w:r w:rsidRPr="00855B98">
        <w:rPr>
          <w:rFonts w:ascii="Helvetica Neue Light"/>
          <w:color w:val="000000" w:themeColor="text1"/>
          <w:sz w:val="19"/>
        </w:rPr>
        <w:t>sporting success.</w:t>
      </w:r>
    </w:p>
    <w:p w:rsidR="00405C9D" w:rsidRPr="00855B98" w:rsidRDefault="00405C9D" w:rsidP="004B3429">
      <w:pPr>
        <w:pStyle w:val="ListParagraph"/>
        <w:tabs>
          <w:tab w:val="left" w:pos="1248"/>
        </w:tabs>
        <w:spacing w:before="89" w:line="276" w:lineRule="auto"/>
        <w:ind w:left="142"/>
        <w:rPr>
          <w:rFonts w:ascii="Helvetica Neue Light" w:eastAsia="Helvetica Neue Light" w:hAnsi="Helvetica Neue Light" w:cs="Helvetica Neue Light"/>
          <w:color w:val="000000" w:themeColor="text1"/>
          <w:sz w:val="19"/>
          <w:szCs w:val="19"/>
        </w:rPr>
      </w:pPr>
    </w:p>
    <w:p w:rsidR="00BD4E95" w:rsidRPr="00855B98" w:rsidRDefault="00E1176E" w:rsidP="00405C9D">
      <w:pPr>
        <w:pStyle w:val="Heading5"/>
        <w:spacing w:before="49"/>
        <w:ind w:left="0"/>
      </w:pPr>
      <w:r w:rsidRPr="00855B98">
        <w:t>Our</w:t>
      </w:r>
      <w:r w:rsidRPr="00855B98">
        <w:rPr>
          <w:spacing w:val="-20"/>
        </w:rPr>
        <w:t xml:space="preserve"> </w:t>
      </w:r>
      <w:r w:rsidRPr="00855B98">
        <w:t>challenges</w:t>
      </w:r>
    </w:p>
    <w:p w:rsidR="00BD4E95" w:rsidRPr="00855B98" w:rsidRDefault="00E1176E" w:rsidP="00A14339">
      <w:pPr>
        <w:pStyle w:val="ListParagraph"/>
        <w:numPr>
          <w:ilvl w:val="0"/>
          <w:numId w:val="31"/>
        </w:numPr>
        <w:tabs>
          <w:tab w:val="left" w:pos="529"/>
        </w:tabs>
        <w:spacing w:before="135" w:line="268" w:lineRule="auto"/>
        <w:ind w:right="118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Encouraging</w:t>
      </w:r>
      <w:r w:rsidRPr="00855B98">
        <w:rPr>
          <w:rFonts w:ascii="Helvetica Neue Light"/>
          <w:color w:val="000000" w:themeColor="text1"/>
          <w:spacing w:val="-18"/>
          <w:sz w:val="19"/>
        </w:rPr>
        <w:t xml:space="preserve"> </w:t>
      </w:r>
      <w:r w:rsidRPr="00855B98">
        <w:rPr>
          <w:rFonts w:ascii="Helvetica Neue Light"/>
          <w:color w:val="000000" w:themeColor="text1"/>
          <w:sz w:val="19"/>
        </w:rPr>
        <w:t>more</w:t>
      </w:r>
      <w:r w:rsidRPr="00855B98">
        <w:rPr>
          <w:rFonts w:ascii="Helvetica Neue Light"/>
          <w:color w:val="000000" w:themeColor="text1"/>
          <w:spacing w:val="-3"/>
          <w:sz w:val="19"/>
        </w:rPr>
        <w:t xml:space="preserve"> </w:t>
      </w:r>
      <w:r w:rsidRPr="00855B98">
        <w:rPr>
          <w:rFonts w:ascii="Helvetica Neue Light"/>
          <w:color w:val="000000" w:themeColor="text1"/>
          <w:sz w:val="19"/>
        </w:rPr>
        <w:t>Australians</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8"/>
          <w:sz w:val="19"/>
        </w:rPr>
        <w:t xml:space="preserve"> </w:t>
      </w:r>
      <w:r w:rsidRPr="00855B98">
        <w:rPr>
          <w:rFonts w:ascii="Helvetica Neue Light"/>
          <w:color w:val="000000" w:themeColor="text1"/>
          <w:sz w:val="19"/>
        </w:rPr>
        <w:t>play</w:t>
      </w:r>
      <w:r w:rsidRPr="00855B98">
        <w:rPr>
          <w:rFonts w:ascii="Helvetica Neue Light"/>
          <w:color w:val="000000" w:themeColor="text1"/>
          <w:spacing w:val="-18"/>
          <w:sz w:val="19"/>
        </w:rPr>
        <w:t xml:space="preserve"> </w:t>
      </w:r>
      <w:r w:rsidRPr="00855B98">
        <w:rPr>
          <w:rFonts w:ascii="Helvetica Neue Light"/>
          <w:color w:val="000000" w:themeColor="text1"/>
          <w:sz w:val="19"/>
        </w:rPr>
        <w:t>sport</w:t>
      </w:r>
      <w:r w:rsidRPr="00855B98">
        <w:rPr>
          <w:rFonts w:ascii="Helvetica Neue Light"/>
          <w:color w:val="000000" w:themeColor="text1"/>
          <w:spacing w:val="-18"/>
          <w:sz w:val="19"/>
        </w:rPr>
        <w:t xml:space="preserve"> </w:t>
      </w:r>
      <w:r w:rsidRPr="00855B98">
        <w:rPr>
          <w:rFonts w:ascii="Helvetica Neue Light"/>
          <w:color w:val="000000" w:themeColor="text1"/>
          <w:sz w:val="19"/>
        </w:rPr>
        <w:t>or</w:t>
      </w:r>
      <w:r w:rsidRPr="00855B98">
        <w:rPr>
          <w:rFonts w:ascii="Helvetica Neue Light"/>
          <w:color w:val="000000" w:themeColor="text1"/>
          <w:spacing w:val="-18"/>
          <w:sz w:val="19"/>
        </w:rPr>
        <w:t xml:space="preserve"> </w:t>
      </w:r>
      <w:r w:rsidRPr="00855B98">
        <w:rPr>
          <w:rFonts w:ascii="Helvetica Neue Light"/>
          <w:color w:val="000000" w:themeColor="text1"/>
          <w:sz w:val="19"/>
        </w:rPr>
        <w:t>engage</w:t>
      </w:r>
      <w:r w:rsidRPr="00855B98">
        <w:rPr>
          <w:rFonts w:ascii="Helvetica Neue Light"/>
          <w:color w:val="000000" w:themeColor="text1"/>
          <w:spacing w:val="-18"/>
          <w:sz w:val="19"/>
        </w:rPr>
        <w:t xml:space="preserve"> </w:t>
      </w:r>
      <w:r w:rsidRPr="00855B98">
        <w:rPr>
          <w:rFonts w:ascii="Helvetica Neue Light"/>
          <w:color w:val="000000" w:themeColor="text1"/>
          <w:sz w:val="19"/>
        </w:rPr>
        <w:t>in physical</w:t>
      </w:r>
      <w:r w:rsidRPr="00855B98">
        <w:rPr>
          <w:rFonts w:ascii="Helvetica Neue Light"/>
          <w:color w:val="000000" w:themeColor="text1"/>
          <w:spacing w:val="-37"/>
          <w:sz w:val="19"/>
        </w:rPr>
        <w:t xml:space="preserve"> </w:t>
      </w:r>
      <w:r w:rsidRPr="00855B98">
        <w:rPr>
          <w:rFonts w:ascii="Helvetica Neue Light"/>
          <w:color w:val="000000" w:themeColor="text1"/>
          <w:sz w:val="19"/>
        </w:rPr>
        <w:t>activity.</w:t>
      </w:r>
    </w:p>
    <w:p w:rsidR="00BD4E95" w:rsidRPr="00855B98" w:rsidRDefault="00E1176E" w:rsidP="00A14339">
      <w:pPr>
        <w:pStyle w:val="ListParagraph"/>
        <w:numPr>
          <w:ilvl w:val="0"/>
          <w:numId w:val="31"/>
        </w:numPr>
        <w:tabs>
          <w:tab w:val="left" w:pos="529"/>
        </w:tabs>
        <w:spacing w:before="98" w:line="268" w:lineRule="auto"/>
        <w:ind w:right="152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Lack</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suitable</w:t>
      </w:r>
      <w:r w:rsidRPr="00855B98">
        <w:rPr>
          <w:rFonts w:ascii="Helvetica Neue Light"/>
          <w:color w:val="000000" w:themeColor="text1"/>
          <w:spacing w:val="-19"/>
          <w:sz w:val="19"/>
        </w:rPr>
        <w:t xml:space="preserve"> </w:t>
      </w:r>
      <w:r w:rsidRPr="00855B98">
        <w:rPr>
          <w:rFonts w:ascii="Helvetica Neue Light"/>
          <w:color w:val="000000" w:themeColor="text1"/>
          <w:sz w:val="19"/>
        </w:rPr>
        <w:t>sporting</w:t>
      </w:r>
      <w:r w:rsidRPr="00855B98">
        <w:rPr>
          <w:rFonts w:ascii="Helvetica Neue Light"/>
          <w:color w:val="000000" w:themeColor="text1"/>
          <w:spacing w:val="-19"/>
          <w:sz w:val="19"/>
        </w:rPr>
        <w:t xml:space="preserve"> </w:t>
      </w:r>
      <w:r w:rsidRPr="00855B98">
        <w:rPr>
          <w:rFonts w:ascii="Helvetica Neue Light"/>
          <w:color w:val="000000" w:themeColor="text1"/>
          <w:sz w:val="19"/>
        </w:rPr>
        <w:t>facilities</w:t>
      </w:r>
      <w:r w:rsidRPr="00855B98">
        <w:rPr>
          <w:rFonts w:ascii="Helvetica Neue Light"/>
          <w:color w:val="000000" w:themeColor="text1"/>
          <w:spacing w:val="-19"/>
          <w:sz w:val="19"/>
        </w:rPr>
        <w:t xml:space="preserve"> </w:t>
      </w:r>
      <w:r w:rsidRPr="00855B98">
        <w:rPr>
          <w:rFonts w:ascii="Helvetica Neue Light"/>
          <w:color w:val="000000" w:themeColor="text1"/>
          <w:sz w:val="19"/>
        </w:rPr>
        <w:t>or</w:t>
      </w:r>
      <w:r w:rsidRPr="00855B98">
        <w:rPr>
          <w:rFonts w:ascii="Helvetica Neue Light"/>
          <w:color w:val="000000" w:themeColor="text1"/>
          <w:spacing w:val="-19"/>
          <w:sz w:val="19"/>
        </w:rPr>
        <w:t xml:space="preserve"> </w:t>
      </w:r>
      <w:r w:rsidRPr="00855B98">
        <w:rPr>
          <w:rFonts w:ascii="Helvetica Neue Light"/>
          <w:color w:val="000000" w:themeColor="text1"/>
          <w:sz w:val="19"/>
        </w:rPr>
        <w:t>inefficient</w:t>
      </w:r>
      <w:r w:rsidRPr="00855B98">
        <w:rPr>
          <w:rFonts w:ascii="Helvetica Neue Light"/>
          <w:color w:val="000000" w:themeColor="text1"/>
          <w:spacing w:val="-19"/>
          <w:sz w:val="19"/>
        </w:rPr>
        <w:t xml:space="preserve"> </w:t>
      </w:r>
      <w:r w:rsidRPr="00855B98">
        <w:rPr>
          <w:rFonts w:ascii="Helvetica Neue Light"/>
          <w:color w:val="000000" w:themeColor="text1"/>
          <w:sz w:val="19"/>
        </w:rPr>
        <w:t>use</w:t>
      </w:r>
      <w:r w:rsidRPr="00855B98">
        <w:rPr>
          <w:rFonts w:ascii="Helvetica Neue Light"/>
          <w:color w:val="000000" w:themeColor="text1"/>
          <w:spacing w:val="-19"/>
          <w:sz w:val="19"/>
        </w:rPr>
        <w:t xml:space="preserve"> </w:t>
      </w:r>
      <w:r w:rsidRPr="00855B98">
        <w:rPr>
          <w:rFonts w:ascii="Helvetica Neue Light"/>
          <w:color w:val="000000" w:themeColor="text1"/>
          <w:sz w:val="19"/>
        </w:rPr>
        <w:t>of existing</w:t>
      </w:r>
      <w:r w:rsidRPr="00855B98">
        <w:rPr>
          <w:rFonts w:ascii="Helvetica Neue Light"/>
          <w:color w:val="000000" w:themeColor="text1"/>
          <w:spacing w:val="-27"/>
          <w:sz w:val="19"/>
        </w:rPr>
        <w:t xml:space="preserve"> </w:t>
      </w:r>
      <w:r w:rsidRPr="00855B98">
        <w:rPr>
          <w:rFonts w:ascii="Helvetica Neue Light"/>
          <w:color w:val="000000" w:themeColor="text1"/>
          <w:sz w:val="19"/>
        </w:rPr>
        <w:t>sporting</w:t>
      </w:r>
      <w:r w:rsidRPr="00855B98">
        <w:rPr>
          <w:rFonts w:ascii="Helvetica Neue Light"/>
          <w:color w:val="000000" w:themeColor="text1"/>
          <w:spacing w:val="-27"/>
          <w:sz w:val="19"/>
        </w:rPr>
        <w:t xml:space="preserve"> </w:t>
      </w:r>
      <w:r w:rsidRPr="00855B98">
        <w:rPr>
          <w:rFonts w:ascii="Helvetica Neue Light"/>
          <w:color w:val="000000" w:themeColor="text1"/>
          <w:sz w:val="19"/>
        </w:rPr>
        <w:t>facilities.</w:t>
      </w:r>
    </w:p>
    <w:p w:rsidR="00BD4E95" w:rsidRPr="00855B98" w:rsidRDefault="00E1176E" w:rsidP="00A14339">
      <w:pPr>
        <w:pStyle w:val="ListParagraph"/>
        <w:numPr>
          <w:ilvl w:val="0"/>
          <w:numId w:val="31"/>
        </w:numPr>
        <w:tabs>
          <w:tab w:val="left" w:pos="529"/>
        </w:tabs>
        <w:spacing w:before="98" w:line="268" w:lineRule="auto"/>
        <w:ind w:right="1437"/>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Identifying,</w:t>
      </w:r>
      <w:r w:rsidRPr="00855B98">
        <w:rPr>
          <w:rFonts w:ascii="Helvetica Neue Light"/>
          <w:color w:val="000000" w:themeColor="text1"/>
          <w:spacing w:val="-21"/>
          <w:sz w:val="19"/>
        </w:rPr>
        <w:t xml:space="preserve"> </w:t>
      </w:r>
      <w:r w:rsidRPr="00855B98">
        <w:rPr>
          <w:rFonts w:ascii="Helvetica Neue Light"/>
          <w:color w:val="000000" w:themeColor="text1"/>
          <w:sz w:val="19"/>
        </w:rPr>
        <w:t>addressing,</w:t>
      </w:r>
      <w:r w:rsidRPr="00855B98">
        <w:rPr>
          <w:rFonts w:ascii="Helvetica Neue Light"/>
          <w:color w:val="000000" w:themeColor="text1"/>
          <w:spacing w:val="-21"/>
          <w:sz w:val="19"/>
        </w:rPr>
        <w:t xml:space="preserve"> </w:t>
      </w:r>
      <w:r w:rsidRPr="00855B98">
        <w:rPr>
          <w:rFonts w:ascii="Helvetica Neue Light"/>
          <w:color w:val="000000" w:themeColor="text1"/>
          <w:sz w:val="19"/>
        </w:rPr>
        <w:t>and</w:t>
      </w:r>
      <w:r w:rsidRPr="00855B98">
        <w:rPr>
          <w:rFonts w:ascii="Helvetica Neue Light"/>
          <w:color w:val="000000" w:themeColor="text1"/>
          <w:spacing w:val="-21"/>
          <w:sz w:val="19"/>
        </w:rPr>
        <w:t xml:space="preserve"> </w:t>
      </w:r>
      <w:r w:rsidRPr="00855B98">
        <w:rPr>
          <w:rFonts w:ascii="Helvetica Neue Light"/>
          <w:color w:val="000000" w:themeColor="text1"/>
          <w:sz w:val="19"/>
        </w:rPr>
        <w:t>deterring</w:t>
      </w:r>
      <w:r w:rsidRPr="00855B98">
        <w:rPr>
          <w:rFonts w:ascii="Helvetica Neue Light"/>
          <w:color w:val="000000" w:themeColor="text1"/>
          <w:spacing w:val="-21"/>
          <w:sz w:val="19"/>
        </w:rPr>
        <w:t xml:space="preserve"> </w:t>
      </w:r>
      <w:r w:rsidRPr="00855B98">
        <w:rPr>
          <w:rFonts w:ascii="Helvetica Neue Light"/>
          <w:color w:val="000000" w:themeColor="text1"/>
          <w:sz w:val="19"/>
        </w:rPr>
        <w:t>threats</w:t>
      </w:r>
      <w:r w:rsidRPr="00855B98">
        <w:rPr>
          <w:rFonts w:ascii="Helvetica Neue Light"/>
          <w:color w:val="000000" w:themeColor="text1"/>
          <w:spacing w:val="-21"/>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1"/>
          <w:sz w:val="19"/>
        </w:rPr>
        <w:t xml:space="preserve"> </w:t>
      </w:r>
      <w:r w:rsidRPr="00855B98">
        <w:rPr>
          <w:rFonts w:ascii="Helvetica Neue Light"/>
          <w:color w:val="000000" w:themeColor="text1"/>
          <w:sz w:val="19"/>
        </w:rPr>
        <w:t xml:space="preserve">sport </w:t>
      </w:r>
      <w:r w:rsidRPr="00855B98">
        <w:rPr>
          <w:rFonts w:ascii="Helvetica Neue Light"/>
          <w:color w:val="000000" w:themeColor="text1"/>
          <w:spacing w:val="-4"/>
          <w:sz w:val="19"/>
        </w:rPr>
        <w:t>integrity.</w:t>
      </w:r>
    </w:p>
    <w:p w:rsidR="00BD4E95" w:rsidRPr="00855B98" w:rsidRDefault="00E1176E" w:rsidP="00A14339">
      <w:pPr>
        <w:pStyle w:val="ListParagraph"/>
        <w:numPr>
          <w:ilvl w:val="0"/>
          <w:numId w:val="31"/>
        </w:numPr>
        <w:tabs>
          <w:tab w:val="left" w:pos="529"/>
        </w:tabs>
        <w:spacing w:before="98" w:line="268" w:lineRule="auto"/>
        <w:ind w:right="193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Increasing</w:t>
      </w:r>
      <w:r w:rsidRPr="00855B98">
        <w:rPr>
          <w:rFonts w:ascii="Helvetica Neue Light"/>
          <w:color w:val="000000" w:themeColor="text1"/>
          <w:spacing w:val="-22"/>
          <w:sz w:val="19"/>
        </w:rPr>
        <w:t xml:space="preserve"> </w:t>
      </w:r>
      <w:r w:rsidRPr="00855B98">
        <w:rPr>
          <w:rFonts w:ascii="Helvetica Neue Light"/>
          <w:color w:val="000000" w:themeColor="text1"/>
          <w:sz w:val="19"/>
        </w:rPr>
        <w:t>costs</w:t>
      </w:r>
      <w:r w:rsidRPr="00855B98">
        <w:rPr>
          <w:rFonts w:ascii="Helvetica Neue Light"/>
          <w:color w:val="000000" w:themeColor="text1"/>
          <w:spacing w:val="-22"/>
          <w:sz w:val="19"/>
        </w:rPr>
        <w:t xml:space="preserve"> </w:t>
      </w:r>
      <w:r w:rsidRPr="00855B98">
        <w:rPr>
          <w:rFonts w:ascii="Helvetica Neue Light"/>
          <w:color w:val="000000" w:themeColor="text1"/>
          <w:sz w:val="19"/>
        </w:rPr>
        <w:t>associated</w:t>
      </w:r>
      <w:r w:rsidRPr="00855B98">
        <w:rPr>
          <w:rFonts w:ascii="Helvetica Neue Light"/>
          <w:color w:val="000000" w:themeColor="text1"/>
          <w:spacing w:val="-22"/>
          <w:sz w:val="19"/>
        </w:rPr>
        <w:t xml:space="preserve"> </w:t>
      </w:r>
      <w:r w:rsidRPr="00855B98">
        <w:rPr>
          <w:rFonts w:ascii="Helvetica Neue Light"/>
          <w:color w:val="000000" w:themeColor="text1"/>
          <w:sz w:val="19"/>
        </w:rPr>
        <w:t>with</w:t>
      </w:r>
      <w:r w:rsidRPr="00855B98">
        <w:rPr>
          <w:rFonts w:ascii="Helvetica Neue Light"/>
          <w:color w:val="000000" w:themeColor="text1"/>
          <w:spacing w:val="-22"/>
          <w:sz w:val="19"/>
        </w:rPr>
        <w:t xml:space="preserve"> </w:t>
      </w:r>
      <w:r w:rsidRPr="00855B98">
        <w:rPr>
          <w:rFonts w:ascii="Helvetica Neue Light"/>
          <w:color w:val="000000" w:themeColor="text1"/>
          <w:sz w:val="19"/>
        </w:rPr>
        <w:t>hosting</w:t>
      </w:r>
      <w:r w:rsidRPr="00855B98">
        <w:rPr>
          <w:rFonts w:ascii="Helvetica Neue Light"/>
          <w:color w:val="000000" w:themeColor="text1"/>
          <w:spacing w:val="-22"/>
          <w:sz w:val="19"/>
        </w:rPr>
        <w:t xml:space="preserve"> </w:t>
      </w:r>
      <w:r w:rsidRPr="00855B98">
        <w:rPr>
          <w:rFonts w:ascii="Helvetica Neue Light"/>
          <w:color w:val="000000" w:themeColor="text1"/>
          <w:sz w:val="19"/>
        </w:rPr>
        <w:t>major international</w:t>
      </w:r>
      <w:r w:rsidRPr="00855B98">
        <w:rPr>
          <w:rFonts w:ascii="Helvetica Neue Light"/>
          <w:color w:val="000000" w:themeColor="text1"/>
          <w:spacing w:val="-30"/>
          <w:sz w:val="19"/>
        </w:rPr>
        <w:t xml:space="preserve"> </w:t>
      </w:r>
      <w:r w:rsidRPr="00855B98">
        <w:rPr>
          <w:rFonts w:ascii="Helvetica Neue Light"/>
          <w:color w:val="000000" w:themeColor="text1"/>
          <w:sz w:val="19"/>
        </w:rPr>
        <w:t>sporting</w:t>
      </w:r>
      <w:r w:rsidRPr="00855B98">
        <w:rPr>
          <w:rFonts w:ascii="Helvetica Neue Light"/>
          <w:color w:val="000000" w:themeColor="text1"/>
          <w:spacing w:val="-30"/>
          <w:sz w:val="19"/>
        </w:rPr>
        <w:t xml:space="preserve"> </w:t>
      </w:r>
      <w:r w:rsidRPr="00855B98">
        <w:rPr>
          <w:rFonts w:ascii="Helvetica Neue Light"/>
          <w:color w:val="000000" w:themeColor="text1"/>
          <w:sz w:val="19"/>
        </w:rPr>
        <w:t>events.</w:t>
      </w:r>
    </w:p>
    <w:p w:rsidR="00BD4E95" w:rsidRPr="00855B98" w:rsidRDefault="00BD4E95" w:rsidP="00405C9D">
      <w:pPr>
        <w:spacing w:before="11"/>
        <w:ind w:left="142"/>
        <w:rPr>
          <w:rFonts w:ascii="Helvetica Neue Light" w:eastAsia="Helvetica Neue Light" w:hAnsi="Helvetica Neue Light" w:cs="Helvetica Neue Light"/>
          <w:color w:val="000000" w:themeColor="text1"/>
        </w:rPr>
      </w:pPr>
    </w:p>
    <w:p w:rsidR="00BD4E95" w:rsidRPr="00855B98" w:rsidRDefault="00E1176E" w:rsidP="00405C9D">
      <w:pPr>
        <w:pStyle w:val="Heading5"/>
        <w:ind w:left="142"/>
      </w:pPr>
      <w:r w:rsidRPr="00855B98">
        <w:t>Our</w:t>
      </w:r>
      <w:r w:rsidRPr="00855B98">
        <w:rPr>
          <w:spacing w:val="-24"/>
        </w:rPr>
        <w:t xml:space="preserve"> </w:t>
      </w:r>
      <w:r w:rsidRPr="00855B98">
        <w:t>work</w:t>
      </w:r>
      <w:r w:rsidRPr="00855B98">
        <w:rPr>
          <w:spacing w:val="-24"/>
        </w:rPr>
        <w:t xml:space="preserve"> </w:t>
      </w:r>
      <w:r w:rsidRPr="00855B98">
        <w:t>to</w:t>
      </w:r>
      <w:r w:rsidRPr="00855B98">
        <w:rPr>
          <w:spacing w:val="-24"/>
        </w:rPr>
        <w:t xml:space="preserve"> </w:t>
      </w:r>
      <w:r w:rsidRPr="00855B98">
        <w:t>achieve</w:t>
      </w:r>
      <w:r w:rsidRPr="00855B98">
        <w:rPr>
          <w:spacing w:val="-24"/>
        </w:rPr>
        <w:t xml:space="preserve"> </w:t>
      </w:r>
      <w:r w:rsidRPr="00855B98">
        <w:t>this</w:t>
      </w:r>
      <w:r w:rsidRPr="00855B98">
        <w:rPr>
          <w:spacing w:val="-24"/>
        </w:rPr>
        <w:t xml:space="preserve"> </w:t>
      </w:r>
      <w:r w:rsidRPr="00855B98">
        <w:t>initiative</w:t>
      </w:r>
    </w:p>
    <w:p w:rsidR="00BD4E95" w:rsidRPr="00855B98" w:rsidRDefault="00E1176E" w:rsidP="00A14339">
      <w:pPr>
        <w:pStyle w:val="ListParagraph"/>
        <w:numPr>
          <w:ilvl w:val="0"/>
          <w:numId w:val="32"/>
        </w:numPr>
        <w:tabs>
          <w:tab w:val="left" w:pos="567"/>
        </w:tabs>
        <w:spacing w:before="135" w:line="268" w:lineRule="auto"/>
        <w:ind w:left="567" w:right="1783" w:hanging="235"/>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Continuing</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z w:val="19"/>
          <w:szCs w:val="19"/>
        </w:rPr>
        <w:t>support</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z w:val="19"/>
          <w:szCs w:val="19"/>
        </w:rPr>
        <w:t>delivery</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z w:val="19"/>
          <w:szCs w:val="19"/>
        </w:rPr>
        <w:t>of</w:t>
      </w:r>
      <w:r w:rsidRPr="00855B98">
        <w:rPr>
          <w:rFonts w:ascii="Helvetica Neue Light" w:eastAsia="Helvetica Neue Light" w:hAnsi="Helvetica Neue Light" w:cs="Helvetica Neue Light"/>
          <w:color w:val="000000" w:themeColor="text1"/>
          <w:spacing w:val="-15"/>
          <w:sz w:val="19"/>
          <w:szCs w:val="19"/>
        </w:rPr>
        <w:t xml:space="preserve"> </w:t>
      </w:r>
      <w:r w:rsidRPr="00855B98">
        <w:rPr>
          <w:rFonts w:ascii="Helvetica Neue Light" w:eastAsia="Helvetica Neue Light" w:hAnsi="Helvetica Neue Light" w:cs="Helvetica Neue Light"/>
          <w:i/>
          <w:color w:val="000000" w:themeColor="text1"/>
          <w:sz w:val="19"/>
          <w:szCs w:val="19"/>
        </w:rPr>
        <w:t>Sport</w:t>
      </w:r>
      <w:r w:rsidRPr="00855B98">
        <w:rPr>
          <w:rFonts w:ascii="Helvetica Neue Light" w:eastAsia="Helvetica Neue Light" w:hAnsi="Helvetica Neue Light" w:cs="Helvetica Neue Light"/>
          <w:i/>
          <w:color w:val="000000" w:themeColor="text1"/>
          <w:spacing w:val="-16"/>
          <w:sz w:val="19"/>
          <w:szCs w:val="19"/>
        </w:rPr>
        <w:t xml:space="preserve"> </w:t>
      </w:r>
      <w:r w:rsidRPr="00855B98">
        <w:rPr>
          <w:rFonts w:ascii="Helvetica Neue Light" w:eastAsia="Helvetica Neue Light" w:hAnsi="Helvetica Neue Light" w:cs="Helvetica Neue Light"/>
          <w:i/>
          <w:color w:val="000000" w:themeColor="text1"/>
          <w:spacing w:val="-4"/>
          <w:sz w:val="19"/>
          <w:szCs w:val="19"/>
        </w:rPr>
        <w:t>2030</w:t>
      </w:r>
      <w:r w:rsidRPr="00855B98">
        <w:rPr>
          <w:rFonts w:ascii="Helvetica Neue Light" w:eastAsia="Helvetica Neue Light" w:hAnsi="Helvetica Neue Light" w:cs="Helvetica Neue Light"/>
          <w:color w:val="000000" w:themeColor="text1"/>
          <w:spacing w:val="-4"/>
          <w:sz w:val="19"/>
          <w:szCs w:val="19"/>
        </w:rPr>
        <w:t xml:space="preserve">, </w:t>
      </w: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first</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national</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sport</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plan.</w:t>
      </w:r>
    </w:p>
    <w:p w:rsidR="00BD4E95" w:rsidRPr="00855B98" w:rsidRDefault="00E1176E" w:rsidP="00A14339">
      <w:pPr>
        <w:pStyle w:val="ListParagraph"/>
        <w:numPr>
          <w:ilvl w:val="0"/>
          <w:numId w:val="32"/>
        </w:numPr>
        <w:tabs>
          <w:tab w:val="left" w:pos="567"/>
        </w:tabs>
        <w:spacing w:before="98" w:line="268" w:lineRule="auto"/>
        <w:ind w:left="567" w:right="1663"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Increasing</w:t>
      </w:r>
      <w:r w:rsidRPr="00855B98">
        <w:rPr>
          <w:rFonts w:ascii="Helvetica Neue Light"/>
          <w:color w:val="000000" w:themeColor="text1"/>
          <w:spacing w:val="-21"/>
          <w:sz w:val="19"/>
        </w:rPr>
        <w:t xml:space="preserve"> </w:t>
      </w:r>
      <w:r w:rsidRPr="00855B98">
        <w:rPr>
          <w:rFonts w:ascii="Helvetica Neue Light"/>
          <w:color w:val="000000" w:themeColor="text1"/>
          <w:sz w:val="19"/>
        </w:rPr>
        <w:t>participation</w:t>
      </w:r>
      <w:r w:rsidRPr="00855B98">
        <w:rPr>
          <w:rFonts w:ascii="Helvetica Neue Light"/>
          <w:color w:val="000000" w:themeColor="text1"/>
          <w:spacing w:val="-21"/>
          <w:sz w:val="19"/>
        </w:rPr>
        <w:t xml:space="preserve"> </w:t>
      </w:r>
      <w:r w:rsidRPr="00855B98">
        <w:rPr>
          <w:rFonts w:ascii="Helvetica Neue Light"/>
          <w:color w:val="000000" w:themeColor="text1"/>
          <w:sz w:val="19"/>
        </w:rPr>
        <w:t>in</w:t>
      </w:r>
      <w:r w:rsidRPr="00855B98">
        <w:rPr>
          <w:rFonts w:ascii="Helvetica Neue Light"/>
          <w:color w:val="000000" w:themeColor="text1"/>
          <w:spacing w:val="-21"/>
          <w:sz w:val="19"/>
        </w:rPr>
        <w:t xml:space="preserve"> </w:t>
      </w:r>
      <w:r w:rsidRPr="00855B98">
        <w:rPr>
          <w:rFonts w:ascii="Helvetica Neue Light"/>
          <w:color w:val="000000" w:themeColor="text1"/>
          <w:sz w:val="19"/>
        </w:rPr>
        <w:t>physical</w:t>
      </w:r>
      <w:r w:rsidRPr="00855B98">
        <w:rPr>
          <w:rFonts w:ascii="Helvetica Neue Light"/>
          <w:color w:val="000000" w:themeColor="text1"/>
          <w:spacing w:val="-21"/>
          <w:sz w:val="19"/>
        </w:rPr>
        <w:t xml:space="preserve"> </w:t>
      </w:r>
      <w:r w:rsidRPr="00855B98">
        <w:rPr>
          <w:rFonts w:ascii="Helvetica Neue Light"/>
          <w:color w:val="000000" w:themeColor="text1"/>
          <w:sz w:val="19"/>
        </w:rPr>
        <w:t>activity</w:t>
      </w:r>
      <w:r w:rsidRPr="00855B98">
        <w:rPr>
          <w:rFonts w:ascii="Helvetica Neue Light"/>
          <w:color w:val="000000" w:themeColor="text1"/>
          <w:spacing w:val="-21"/>
          <w:sz w:val="19"/>
        </w:rPr>
        <w:t xml:space="preserve"> </w:t>
      </w:r>
      <w:r w:rsidRPr="00855B98">
        <w:rPr>
          <w:rFonts w:ascii="Helvetica Neue Light"/>
          <w:color w:val="000000" w:themeColor="text1"/>
          <w:sz w:val="19"/>
        </w:rPr>
        <w:t>through promotion</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better</w:t>
      </w:r>
      <w:r w:rsidRPr="00855B98">
        <w:rPr>
          <w:rFonts w:ascii="Helvetica Neue Light"/>
          <w:color w:val="000000" w:themeColor="text1"/>
          <w:spacing w:val="-20"/>
          <w:sz w:val="19"/>
        </w:rPr>
        <w:t xml:space="preserve"> </w:t>
      </w:r>
      <w:r w:rsidRPr="00855B98">
        <w:rPr>
          <w:rFonts w:ascii="Helvetica Neue Light"/>
          <w:color w:val="000000" w:themeColor="text1"/>
          <w:sz w:val="19"/>
        </w:rPr>
        <w:t>access</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20"/>
          <w:sz w:val="19"/>
        </w:rPr>
        <w:t xml:space="preserve"> </w:t>
      </w:r>
      <w:r w:rsidRPr="00855B98">
        <w:rPr>
          <w:rFonts w:ascii="Helvetica Neue Light"/>
          <w:color w:val="000000" w:themeColor="text1"/>
          <w:sz w:val="19"/>
        </w:rPr>
        <w:t>quality</w:t>
      </w:r>
      <w:r w:rsidRPr="00855B98">
        <w:rPr>
          <w:rFonts w:ascii="Helvetica Neue Light"/>
          <w:color w:val="000000" w:themeColor="text1"/>
          <w:spacing w:val="-20"/>
          <w:sz w:val="19"/>
        </w:rPr>
        <w:t xml:space="preserve"> </w:t>
      </w:r>
      <w:r w:rsidRPr="00855B98">
        <w:rPr>
          <w:rFonts w:ascii="Helvetica Neue Light"/>
          <w:color w:val="000000" w:themeColor="text1"/>
          <w:sz w:val="19"/>
        </w:rPr>
        <w:t>facilities.</w:t>
      </w:r>
    </w:p>
    <w:p w:rsidR="00A14339" w:rsidRPr="00855B98" w:rsidRDefault="00E1176E" w:rsidP="00A14339">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Delivering</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the</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Government’s</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local</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community</w:t>
      </w:r>
      <w:r w:rsidRPr="00855B98">
        <w:rPr>
          <w:rFonts w:ascii="Helvetica Neue Light" w:eastAsia="Helvetica Neue Light" w:hAnsi="Helvetica Neue Light" w:cs="Helvetica Neue Light"/>
          <w:color w:val="000000" w:themeColor="text1"/>
          <w:spacing w:val="-20"/>
          <w:sz w:val="19"/>
          <w:szCs w:val="19"/>
        </w:rPr>
        <w:t xml:space="preserve"> </w:t>
      </w:r>
      <w:r w:rsidRPr="00855B98">
        <w:rPr>
          <w:rFonts w:ascii="Helvetica Neue Light" w:eastAsia="Helvetica Neue Light" w:hAnsi="Helvetica Neue Light" w:cs="Helvetica Neue Light"/>
          <w:color w:val="000000" w:themeColor="text1"/>
          <w:sz w:val="19"/>
          <w:szCs w:val="19"/>
        </w:rPr>
        <w:t>sports infrastructure</w:t>
      </w:r>
      <w:r w:rsidRPr="00855B98">
        <w:rPr>
          <w:rFonts w:ascii="Helvetica Neue Light" w:eastAsia="Helvetica Neue Light" w:hAnsi="Helvetica Neue Light" w:cs="Helvetica Neue Light"/>
          <w:color w:val="000000" w:themeColor="text1"/>
          <w:spacing w:val="-38"/>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grants.Continuing </w:t>
      </w:r>
      <w:r w:rsidRPr="00855B98">
        <w:rPr>
          <w:rFonts w:ascii="Helvetica Neue Light" w:eastAsia="Helvetica Neue Light" w:hAnsi="Helvetica Neue Light" w:cs="Helvetica Neue Light"/>
          <w:color w:val="000000" w:themeColor="text1"/>
          <w:spacing w:val="-3"/>
          <w:sz w:val="19"/>
          <w:szCs w:val="19"/>
        </w:rPr>
        <w:t xml:space="preserve">to </w:t>
      </w:r>
      <w:r w:rsidRPr="00855B98">
        <w:rPr>
          <w:rFonts w:ascii="Helvetica Neue Light" w:eastAsia="Helvetica Neue Light" w:hAnsi="Helvetica Neue Light" w:cs="Helvetica Neue Light"/>
          <w:color w:val="000000" w:themeColor="text1"/>
          <w:sz w:val="19"/>
          <w:szCs w:val="19"/>
        </w:rPr>
        <w:t xml:space="preserve">support the hosting of major sporting events in consultation with state and territory governments and sports and physical activity organisations, including the </w:t>
      </w:r>
      <w:r w:rsidRPr="00855B98">
        <w:rPr>
          <w:rFonts w:ascii="Helvetica Neue Light" w:eastAsia="Helvetica Neue Light" w:hAnsi="Helvetica Neue Light" w:cs="Helvetica Neue Light"/>
          <w:color w:val="000000" w:themeColor="text1"/>
          <w:spacing w:val="-3"/>
          <w:sz w:val="19"/>
          <w:szCs w:val="19"/>
        </w:rPr>
        <w:t xml:space="preserve">T20 </w:t>
      </w:r>
      <w:r w:rsidRPr="00855B98">
        <w:rPr>
          <w:rFonts w:ascii="Helvetica Neue Light" w:eastAsia="Helvetica Neue Light" w:hAnsi="Helvetica Neue Light" w:cs="Helvetica Neue Light"/>
          <w:color w:val="000000" w:themeColor="text1"/>
          <w:sz w:val="19"/>
          <w:szCs w:val="19"/>
        </w:rPr>
        <w:t xml:space="preserve">World Cup </w:t>
      </w:r>
      <w:r w:rsidRPr="00855B98">
        <w:rPr>
          <w:rFonts w:ascii="Helvetica Neue Light" w:eastAsia="Helvetica Neue Light" w:hAnsi="Helvetica Neue Light" w:cs="Helvetica Neue Light"/>
          <w:color w:val="000000" w:themeColor="text1"/>
          <w:spacing w:val="-3"/>
          <w:sz w:val="19"/>
          <w:szCs w:val="19"/>
        </w:rPr>
        <w:t xml:space="preserve">2020 </w:t>
      </w:r>
      <w:r w:rsidRPr="00855B98">
        <w:rPr>
          <w:rFonts w:ascii="Helvetica Neue Light" w:eastAsia="Helvetica Neue Light" w:hAnsi="Helvetica Neue Light" w:cs="Helvetica Neue Light"/>
          <w:color w:val="000000" w:themeColor="text1"/>
          <w:sz w:val="19"/>
          <w:szCs w:val="19"/>
        </w:rPr>
        <w:t>and supporting</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Football</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Federation</w:t>
      </w:r>
      <w:r w:rsidRPr="00855B98">
        <w:rPr>
          <w:rFonts w:ascii="Helvetica Neue Light" w:eastAsia="Helvetica Neue Light" w:hAnsi="Helvetica Neue Light" w:cs="Helvetica Neue Light"/>
          <w:color w:val="000000" w:themeColor="text1"/>
          <w:spacing w:val="-3"/>
          <w:sz w:val="19"/>
          <w:szCs w:val="19"/>
        </w:rPr>
        <w:t xml:space="preserve"> Australia’s</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bid</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pacing w:val="-3"/>
          <w:sz w:val="19"/>
          <w:szCs w:val="19"/>
        </w:rPr>
        <w:t>to</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host</w:t>
      </w:r>
      <w:r w:rsidRPr="00855B98">
        <w:rPr>
          <w:rFonts w:ascii="Helvetica Neue Light" w:eastAsia="Helvetica Neue Light" w:hAnsi="Helvetica Neue Light" w:cs="Helvetica Neue Light"/>
          <w:color w:val="000000" w:themeColor="text1"/>
          <w:spacing w:val="-19"/>
          <w:sz w:val="19"/>
          <w:szCs w:val="19"/>
        </w:rPr>
        <w:t xml:space="preserve"> </w:t>
      </w:r>
      <w:r w:rsidRPr="00855B98">
        <w:rPr>
          <w:rFonts w:ascii="Helvetica Neue Light" w:eastAsia="Helvetica Neue Light" w:hAnsi="Helvetica Neue Light" w:cs="Helvetica Neue Light"/>
          <w:color w:val="000000" w:themeColor="text1"/>
          <w:sz w:val="19"/>
          <w:szCs w:val="19"/>
        </w:rPr>
        <w:t xml:space="preserve">the </w:t>
      </w:r>
      <w:r w:rsidRPr="00855B98">
        <w:rPr>
          <w:rFonts w:ascii="Helvetica Neue Light" w:eastAsia="Helvetica Neue Light" w:hAnsi="Helvetica Neue Light" w:cs="Helvetica Neue Light"/>
          <w:color w:val="000000" w:themeColor="text1"/>
          <w:spacing w:val="-3"/>
          <w:sz w:val="19"/>
          <w:szCs w:val="19"/>
        </w:rPr>
        <w:t>2023</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pacing w:val="-3"/>
          <w:sz w:val="19"/>
          <w:szCs w:val="19"/>
        </w:rPr>
        <w:t>FIFA</w:t>
      </w:r>
      <w:r w:rsidRPr="00855B98">
        <w:rPr>
          <w:rFonts w:ascii="Helvetica Neue Light" w:eastAsia="Helvetica Neue Light" w:hAnsi="Helvetica Neue Light" w:cs="Helvetica Neue Light"/>
          <w:color w:val="000000" w:themeColor="text1"/>
          <w:spacing w:val="-16"/>
          <w:sz w:val="19"/>
          <w:szCs w:val="19"/>
        </w:rPr>
        <w:t xml:space="preserve"> </w:t>
      </w:r>
      <w:r w:rsidRPr="00855B98">
        <w:rPr>
          <w:rFonts w:ascii="Helvetica Neue Light" w:eastAsia="Helvetica Neue Light" w:hAnsi="Helvetica Neue Light" w:cs="Helvetica Neue Light"/>
          <w:color w:val="000000" w:themeColor="text1"/>
          <w:spacing w:val="-4"/>
          <w:sz w:val="19"/>
          <w:szCs w:val="19"/>
        </w:rPr>
        <w:t>Women’s</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World</w:t>
      </w:r>
      <w:r w:rsidRPr="00855B98">
        <w:rPr>
          <w:rFonts w:ascii="Helvetica Neue Light" w:eastAsia="Helvetica Neue Light" w:hAnsi="Helvetica Neue Light" w:cs="Helvetica Neue Light"/>
          <w:color w:val="000000" w:themeColor="text1"/>
          <w:spacing w:val="-17"/>
          <w:sz w:val="19"/>
          <w:szCs w:val="19"/>
        </w:rPr>
        <w:t xml:space="preserve"> </w:t>
      </w:r>
      <w:r w:rsidRPr="00855B98">
        <w:rPr>
          <w:rFonts w:ascii="Helvetica Neue Light" w:eastAsia="Helvetica Neue Light" w:hAnsi="Helvetica Neue Light" w:cs="Helvetica Neue Light"/>
          <w:color w:val="000000" w:themeColor="text1"/>
          <w:sz w:val="19"/>
          <w:szCs w:val="19"/>
        </w:rPr>
        <w:t>Cup.</w:t>
      </w:r>
    </w:p>
    <w:p w:rsidR="00A14339" w:rsidRPr="00855B98" w:rsidRDefault="00E1176E" w:rsidP="00A14339">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 xml:space="preserve">Providing funding </w:t>
      </w:r>
      <w:r w:rsidRPr="00855B98">
        <w:rPr>
          <w:rFonts w:ascii="Helvetica Neue Light"/>
          <w:color w:val="000000" w:themeColor="text1"/>
          <w:spacing w:val="-3"/>
          <w:sz w:val="19"/>
        </w:rPr>
        <w:t xml:space="preserve">to key </w:t>
      </w:r>
      <w:r w:rsidRPr="00855B98">
        <w:rPr>
          <w:rFonts w:ascii="Helvetica Neue Light"/>
          <w:color w:val="000000" w:themeColor="text1"/>
          <w:sz w:val="19"/>
        </w:rPr>
        <w:t>water and snow safety organisations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conduct</w:t>
      </w:r>
      <w:r w:rsidRPr="00855B98">
        <w:rPr>
          <w:rFonts w:ascii="Helvetica Neue Light"/>
          <w:color w:val="000000" w:themeColor="text1"/>
          <w:spacing w:val="-19"/>
          <w:sz w:val="19"/>
        </w:rPr>
        <w:t xml:space="preserve"> </w:t>
      </w:r>
      <w:r w:rsidRPr="00855B98">
        <w:rPr>
          <w:rFonts w:ascii="Helvetica Neue Light"/>
          <w:color w:val="000000" w:themeColor="text1"/>
          <w:sz w:val="19"/>
        </w:rPr>
        <w:t>activities</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19"/>
          <w:sz w:val="19"/>
        </w:rPr>
        <w:t xml:space="preserve"> </w:t>
      </w:r>
      <w:r w:rsidRPr="00855B98">
        <w:rPr>
          <w:rFonts w:ascii="Helvetica Neue Light"/>
          <w:color w:val="000000" w:themeColor="text1"/>
          <w:sz w:val="19"/>
        </w:rPr>
        <w:t>accordance</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an approved</w:t>
      </w:r>
      <w:r w:rsidRPr="00855B98">
        <w:rPr>
          <w:rFonts w:ascii="Helvetica Neue Light"/>
          <w:color w:val="000000" w:themeColor="text1"/>
          <w:spacing w:val="-24"/>
          <w:sz w:val="19"/>
        </w:rPr>
        <w:t xml:space="preserve"> </w:t>
      </w:r>
      <w:r w:rsidRPr="00855B98">
        <w:rPr>
          <w:rFonts w:ascii="Helvetica Neue Light"/>
          <w:color w:val="000000" w:themeColor="text1"/>
          <w:sz w:val="19"/>
        </w:rPr>
        <w:t>activity</w:t>
      </w:r>
      <w:r w:rsidRPr="00855B98">
        <w:rPr>
          <w:rFonts w:ascii="Helvetica Neue Light"/>
          <w:color w:val="000000" w:themeColor="text1"/>
          <w:spacing w:val="-24"/>
          <w:sz w:val="19"/>
        </w:rPr>
        <w:t xml:space="preserve"> </w:t>
      </w:r>
      <w:r w:rsidRPr="00855B98">
        <w:rPr>
          <w:rFonts w:ascii="Helvetica Neue Light"/>
          <w:color w:val="000000" w:themeColor="text1"/>
          <w:sz w:val="19"/>
        </w:rPr>
        <w:t>plan.</w:t>
      </w:r>
    </w:p>
    <w:p w:rsidR="00A14339" w:rsidRPr="00855B98" w:rsidRDefault="00E1176E" w:rsidP="00A14339">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Developing and implementing the Australian Sports Diplomacy</w:t>
      </w:r>
      <w:r w:rsidRPr="00855B98">
        <w:rPr>
          <w:rFonts w:ascii="Helvetica Neue Light"/>
          <w:color w:val="000000" w:themeColor="text1"/>
          <w:spacing w:val="-19"/>
          <w:sz w:val="19"/>
        </w:rPr>
        <w:t xml:space="preserve"> </w:t>
      </w:r>
      <w:r w:rsidRPr="00855B98">
        <w:rPr>
          <w:rFonts w:ascii="Helvetica Neue Light"/>
          <w:color w:val="000000" w:themeColor="text1"/>
          <w:sz w:val="19"/>
        </w:rPr>
        <w:t>2030</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strategy,</w:t>
      </w:r>
      <w:r w:rsidRPr="00855B98">
        <w:rPr>
          <w:rFonts w:ascii="Helvetica Neue Light"/>
          <w:color w:val="000000" w:themeColor="text1"/>
          <w:spacing w:val="-19"/>
          <w:sz w:val="19"/>
        </w:rPr>
        <w:t xml:space="preserve"> </w:t>
      </w:r>
      <w:r w:rsidRPr="00855B98">
        <w:rPr>
          <w:rFonts w:ascii="Helvetica Neue Light"/>
          <w:color w:val="000000" w:themeColor="text1"/>
          <w:sz w:val="19"/>
        </w:rPr>
        <w:t>with</w:t>
      </w:r>
      <w:r w:rsidRPr="00855B98">
        <w:rPr>
          <w:rFonts w:ascii="Helvetica Neue Light"/>
          <w:color w:val="000000" w:themeColor="text1"/>
          <w:spacing w:val="-19"/>
          <w:sz w:val="19"/>
        </w:rPr>
        <w:t xml:space="preserve"> </w:t>
      </w:r>
      <w:r w:rsidRPr="00855B98">
        <w:rPr>
          <w:rFonts w:ascii="Helvetica Neue Light"/>
          <w:color w:val="000000" w:themeColor="text1"/>
          <w:sz w:val="19"/>
        </w:rPr>
        <w:t>the</w:t>
      </w:r>
      <w:r w:rsidRPr="00855B98">
        <w:rPr>
          <w:rFonts w:ascii="Helvetica Neue Light"/>
          <w:color w:val="000000" w:themeColor="text1"/>
          <w:spacing w:val="-19"/>
          <w:sz w:val="19"/>
        </w:rPr>
        <w:t xml:space="preserve"> </w:t>
      </w:r>
      <w:r w:rsidRPr="00855B98">
        <w:rPr>
          <w:rFonts w:ascii="Helvetica Neue Light"/>
          <w:color w:val="000000" w:themeColor="text1"/>
          <w:sz w:val="19"/>
        </w:rPr>
        <w:t>Department</w:t>
      </w:r>
      <w:r w:rsidRPr="00855B98">
        <w:rPr>
          <w:rFonts w:ascii="Helvetica Neue Light"/>
          <w:color w:val="000000" w:themeColor="text1"/>
          <w:spacing w:val="-19"/>
          <w:sz w:val="19"/>
        </w:rPr>
        <w:t xml:space="preserve"> </w:t>
      </w:r>
      <w:r w:rsidRPr="00855B98">
        <w:rPr>
          <w:rFonts w:ascii="Helvetica Neue Light"/>
          <w:color w:val="000000" w:themeColor="text1"/>
          <w:sz w:val="19"/>
        </w:rPr>
        <w:t>of</w:t>
      </w:r>
      <w:r w:rsidRPr="00855B98">
        <w:rPr>
          <w:rFonts w:ascii="Helvetica Neue Light"/>
          <w:color w:val="000000" w:themeColor="text1"/>
          <w:spacing w:val="-19"/>
          <w:sz w:val="19"/>
        </w:rPr>
        <w:t xml:space="preserve"> </w:t>
      </w:r>
      <w:r w:rsidRPr="00855B98">
        <w:rPr>
          <w:rFonts w:ascii="Helvetica Neue Light"/>
          <w:color w:val="000000" w:themeColor="text1"/>
          <w:sz w:val="19"/>
        </w:rPr>
        <w:t>Foreign Affairs and</w:t>
      </w:r>
      <w:r w:rsidRPr="00855B98">
        <w:rPr>
          <w:rFonts w:ascii="Helvetica Neue Light"/>
          <w:color w:val="000000" w:themeColor="text1"/>
          <w:spacing w:val="-35"/>
          <w:sz w:val="19"/>
        </w:rPr>
        <w:t xml:space="preserve"> </w:t>
      </w:r>
      <w:r w:rsidRPr="00855B98">
        <w:rPr>
          <w:rFonts w:ascii="Helvetica Neue Light"/>
          <w:color w:val="000000" w:themeColor="text1"/>
          <w:spacing w:val="-5"/>
          <w:sz w:val="19"/>
        </w:rPr>
        <w:t>Trade.</w:t>
      </w:r>
    </w:p>
    <w:p w:rsidR="00A14339" w:rsidRPr="00855B98" w:rsidRDefault="00E1176E" w:rsidP="00A14339">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Developing</w:t>
      </w:r>
      <w:r w:rsidRPr="00855B98">
        <w:rPr>
          <w:rFonts w:ascii="Helvetica Neue Light"/>
          <w:color w:val="000000" w:themeColor="text1"/>
          <w:spacing w:val="-19"/>
          <w:sz w:val="19"/>
        </w:rPr>
        <w:t xml:space="preserve"> </w:t>
      </w:r>
      <w:r w:rsidRPr="00855B98">
        <w:rPr>
          <w:rFonts w:ascii="Helvetica Neue Light"/>
          <w:color w:val="000000" w:themeColor="text1"/>
          <w:sz w:val="19"/>
        </w:rPr>
        <w:t>a</w:t>
      </w:r>
      <w:r w:rsidRPr="00855B98">
        <w:rPr>
          <w:rFonts w:ascii="Helvetica Neue Light"/>
          <w:color w:val="000000" w:themeColor="text1"/>
          <w:spacing w:val="-19"/>
          <w:sz w:val="19"/>
        </w:rPr>
        <w:t xml:space="preserve"> </w:t>
      </w:r>
      <w:r w:rsidRPr="00855B98">
        <w:rPr>
          <w:rFonts w:ascii="Helvetica Neue Light"/>
          <w:color w:val="000000" w:themeColor="text1"/>
          <w:sz w:val="19"/>
        </w:rPr>
        <w:t>Sports</w:t>
      </w:r>
      <w:r w:rsidRPr="00855B98">
        <w:rPr>
          <w:rFonts w:ascii="Helvetica Neue Light"/>
          <w:color w:val="000000" w:themeColor="text1"/>
          <w:spacing w:val="-19"/>
          <w:sz w:val="19"/>
        </w:rPr>
        <w:t xml:space="preserve"> </w:t>
      </w:r>
      <w:r w:rsidRPr="00855B98">
        <w:rPr>
          <w:rFonts w:ascii="Helvetica Neue Light"/>
          <w:color w:val="000000" w:themeColor="text1"/>
          <w:sz w:val="19"/>
        </w:rPr>
        <w:t>Industry</w:t>
      </w:r>
      <w:r w:rsidRPr="00855B98">
        <w:rPr>
          <w:rFonts w:ascii="Helvetica Neue Light"/>
          <w:color w:val="000000" w:themeColor="text1"/>
          <w:spacing w:val="-19"/>
          <w:sz w:val="19"/>
        </w:rPr>
        <w:t xml:space="preserve"> </w:t>
      </w:r>
      <w:r w:rsidRPr="00855B98">
        <w:rPr>
          <w:rFonts w:ascii="Helvetica Neue Light"/>
          <w:color w:val="000000" w:themeColor="text1"/>
          <w:sz w:val="19"/>
        </w:rPr>
        <w:t>Growth</w:t>
      </w:r>
      <w:r w:rsidRPr="00855B98">
        <w:rPr>
          <w:rFonts w:ascii="Helvetica Neue Light"/>
          <w:color w:val="000000" w:themeColor="text1"/>
          <w:spacing w:val="-19"/>
          <w:sz w:val="19"/>
        </w:rPr>
        <w:t xml:space="preserve"> </w:t>
      </w:r>
      <w:r w:rsidRPr="00855B98">
        <w:rPr>
          <w:rFonts w:ascii="Helvetica Neue Light"/>
          <w:color w:val="000000" w:themeColor="text1"/>
          <w:sz w:val="19"/>
        </w:rPr>
        <w:t>Plan.</w:t>
      </w:r>
    </w:p>
    <w:p w:rsidR="00A14339" w:rsidRPr="00855B98" w:rsidRDefault="00E1176E" w:rsidP="00A14339">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eastAsia="Helvetica Neue Light" w:hAnsi="Helvetica Neue Light" w:cs="Helvetica Neue Light"/>
          <w:color w:val="000000" w:themeColor="text1"/>
          <w:sz w:val="19"/>
          <w:szCs w:val="19"/>
        </w:rPr>
        <w:t xml:space="preserve">Implementing the Government’s response </w:t>
      </w:r>
      <w:r w:rsidRPr="00855B98">
        <w:rPr>
          <w:rFonts w:ascii="Helvetica Neue Light" w:eastAsia="Helvetica Neue Light" w:hAnsi="Helvetica Neue Light" w:cs="Helvetica Neue Light"/>
          <w:color w:val="000000" w:themeColor="text1"/>
          <w:spacing w:val="-3"/>
          <w:sz w:val="19"/>
          <w:szCs w:val="19"/>
        </w:rPr>
        <w:t xml:space="preserve">to </w:t>
      </w:r>
      <w:r w:rsidRPr="00855B98">
        <w:rPr>
          <w:rFonts w:ascii="Helvetica Neue Light" w:eastAsia="Helvetica Neue Light" w:hAnsi="Helvetica Neue Light" w:cs="Helvetica Neue Light"/>
          <w:color w:val="000000" w:themeColor="text1"/>
          <w:sz w:val="19"/>
          <w:szCs w:val="19"/>
        </w:rPr>
        <w:t>the Review</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of</w:t>
      </w:r>
      <w:r w:rsidRPr="00855B98">
        <w:rPr>
          <w:rFonts w:ascii="Helvetica Neue Light" w:eastAsia="Helvetica Neue Light" w:hAnsi="Helvetica Neue Light" w:cs="Helvetica Neue Light"/>
          <w:color w:val="000000" w:themeColor="text1"/>
          <w:spacing w:val="-2"/>
          <w:sz w:val="19"/>
          <w:szCs w:val="19"/>
        </w:rPr>
        <w:t xml:space="preserve"> </w:t>
      </w:r>
      <w:r w:rsidRPr="00855B98">
        <w:rPr>
          <w:rFonts w:ascii="Helvetica Neue Light" w:eastAsia="Helvetica Neue Light" w:hAnsi="Helvetica Neue Light" w:cs="Helvetica Neue Light"/>
          <w:color w:val="000000" w:themeColor="text1"/>
          <w:spacing w:val="-3"/>
          <w:sz w:val="19"/>
          <w:szCs w:val="19"/>
        </w:rPr>
        <w:t>Australia’s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Sports</w:t>
      </w:r>
      <w:r w:rsidRPr="00855B98">
        <w:rPr>
          <w:rFonts w:ascii="Helvetica Neue Light" w:eastAsia="Helvetica Neue Light" w:hAnsi="Helvetica Neue Light" w:cs="Helvetica Neue Light"/>
          <w:color w:val="000000" w:themeColor="text1"/>
          <w:spacing w:val="-18"/>
          <w:sz w:val="19"/>
          <w:szCs w:val="19"/>
        </w:rPr>
        <w:t xml:space="preserve"> </w:t>
      </w:r>
      <w:r w:rsidRPr="00855B98">
        <w:rPr>
          <w:rFonts w:ascii="Helvetica Neue Light" w:eastAsia="Helvetica Neue Light" w:hAnsi="Helvetica Neue Light" w:cs="Helvetica Neue Light"/>
          <w:color w:val="000000" w:themeColor="text1"/>
          <w:sz w:val="19"/>
          <w:szCs w:val="19"/>
        </w:rPr>
        <w:t>Integrity</w:t>
      </w:r>
      <w:r w:rsidRPr="00855B98">
        <w:rPr>
          <w:rFonts w:ascii="Helvetica Neue Light" w:eastAsia="Helvetica Neue Light" w:hAnsi="Helvetica Neue Light" w:cs="Helvetica Neue Light"/>
          <w:color w:val="000000" w:themeColor="text1"/>
          <w:spacing w:val="-2"/>
          <w:sz w:val="19"/>
          <w:szCs w:val="19"/>
        </w:rPr>
        <w:t xml:space="preserve"> </w:t>
      </w:r>
      <w:r w:rsidRPr="00855B98">
        <w:rPr>
          <w:rFonts w:ascii="Helvetica Neue Light" w:eastAsia="Helvetica Neue Light" w:hAnsi="Helvetica Neue Light" w:cs="Helvetica Neue Light"/>
          <w:color w:val="000000" w:themeColor="text1"/>
          <w:sz w:val="19"/>
          <w:szCs w:val="19"/>
        </w:rPr>
        <w:t>Arrangements (Wood</w:t>
      </w:r>
      <w:r w:rsidRPr="00855B98">
        <w:rPr>
          <w:rFonts w:ascii="Helvetica Neue Light" w:eastAsia="Helvetica Neue Light" w:hAnsi="Helvetica Neue Light" w:cs="Helvetica Neue Light"/>
          <w:color w:val="000000" w:themeColor="text1"/>
          <w:spacing w:val="-30"/>
          <w:sz w:val="19"/>
          <w:szCs w:val="19"/>
        </w:rPr>
        <w:t xml:space="preserve"> </w:t>
      </w:r>
      <w:r w:rsidRPr="00855B98">
        <w:rPr>
          <w:rFonts w:ascii="Helvetica Neue Light" w:eastAsia="Helvetica Neue Light" w:hAnsi="Helvetica Neue Light" w:cs="Helvetica Neue Light"/>
          <w:color w:val="000000" w:themeColor="text1"/>
          <w:sz w:val="19"/>
          <w:szCs w:val="19"/>
        </w:rPr>
        <w:t>Review).</w:t>
      </w:r>
    </w:p>
    <w:p w:rsidR="00600022" w:rsidRPr="00855B98" w:rsidRDefault="00E1176E" w:rsidP="00600022">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20"/>
          <w:sz w:val="19"/>
        </w:rPr>
        <w:t xml:space="preserve"> </w:t>
      </w:r>
      <w:r w:rsidRPr="00855B98">
        <w:rPr>
          <w:rFonts w:ascii="Helvetica Neue Light"/>
          <w:color w:val="000000" w:themeColor="text1"/>
          <w:sz w:val="19"/>
        </w:rPr>
        <w:t>national</w:t>
      </w:r>
      <w:r w:rsidRPr="00855B98">
        <w:rPr>
          <w:rFonts w:ascii="Helvetica Neue Light"/>
          <w:color w:val="000000" w:themeColor="text1"/>
          <w:spacing w:val="-20"/>
          <w:sz w:val="19"/>
        </w:rPr>
        <w:t xml:space="preserve"> </w:t>
      </w:r>
      <w:r w:rsidRPr="00855B98">
        <w:rPr>
          <w:rFonts w:ascii="Helvetica Neue Light"/>
          <w:color w:val="000000" w:themeColor="text1"/>
          <w:sz w:val="19"/>
        </w:rPr>
        <w:t>sport</w:t>
      </w:r>
      <w:r w:rsidRPr="00855B98">
        <w:rPr>
          <w:rFonts w:ascii="Helvetica Neue Light"/>
          <w:color w:val="000000" w:themeColor="text1"/>
          <w:spacing w:val="-20"/>
          <w:sz w:val="19"/>
        </w:rPr>
        <w:t xml:space="preserve"> </w:t>
      </w:r>
      <w:r w:rsidRPr="00855B98">
        <w:rPr>
          <w:rFonts w:ascii="Helvetica Neue Light"/>
          <w:color w:val="000000" w:themeColor="text1"/>
          <w:sz w:val="19"/>
        </w:rPr>
        <w:t>organisations</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state</w:t>
      </w:r>
      <w:r w:rsidRPr="00855B98">
        <w:rPr>
          <w:rFonts w:ascii="Helvetica Neue Light"/>
          <w:color w:val="000000" w:themeColor="text1"/>
          <w:spacing w:val="-20"/>
          <w:sz w:val="19"/>
        </w:rPr>
        <w:t xml:space="preserve"> </w:t>
      </w:r>
      <w:r w:rsidRPr="00855B98">
        <w:rPr>
          <w:rFonts w:ascii="Helvetica Neue Light"/>
          <w:color w:val="000000" w:themeColor="text1"/>
          <w:sz w:val="19"/>
        </w:rPr>
        <w:t>and territory partners through a range of sports integrity initiatives.</w:t>
      </w:r>
    </w:p>
    <w:p w:rsidR="00600022" w:rsidRPr="00855B98" w:rsidRDefault="00E1176E" w:rsidP="00600022">
      <w:pPr>
        <w:pStyle w:val="ListParagraph"/>
        <w:numPr>
          <w:ilvl w:val="0"/>
          <w:numId w:val="32"/>
        </w:numPr>
        <w:tabs>
          <w:tab w:val="left" w:pos="567"/>
        </w:tabs>
        <w:spacing w:before="97" w:line="278" w:lineRule="auto"/>
        <w:ind w:left="567" w:right="44" w:hanging="235"/>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z w:val="19"/>
        </w:rPr>
        <w:t>Supporting</w:t>
      </w:r>
      <w:r w:rsidRPr="00855B98">
        <w:rPr>
          <w:rFonts w:ascii="Helvetica Neue Light"/>
          <w:color w:val="000000" w:themeColor="text1"/>
          <w:spacing w:val="-22"/>
          <w:sz w:val="19"/>
        </w:rPr>
        <w:t xml:space="preserve"> </w:t>
      </w:r>
      <w:r w:rsidRPr="00855B98">
        <w:rPr>
          <w:rFonts w:ascii="Helvetica Neue Light"/>
          <w:color w:val="000000" w:themeColor="text1"/>
          <w:sz w:val="19"/>
        </w:rPr>
        <w:t>effective</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targeted</w:t>
      </w:r>
      <w:r w:rsidRPr="00855B98">
        <w:rPr>
          <w:rFonts w:ascii="Helvetica Neue Light"/>
          <w:color w:val="000000" w:themeColor="text1"/>
          <w:spacing w:val="-22"/>
          <w:sz w:val="19"/>
        </w:rPr>
        <w:t xml:space="preserve"> </w:t>
      </w:r>
      <w:r w:rsidRPr="00855B98">
        <w:rPr>
          <w:rFonts w:ascii="Helvetica Neue Light"/>
          <w:color w:val="000000" w:themeColor="text1"/>
          <w:sz w:val="19"/>
        </w:rPr>
        <w:t>engagement</w:t>
      </w:r>
      <w:r w:rsidRPr="00855B98">
        <w:rPr>
          <w:rFonts w:ascii="Helvetica Neue Light"/>
          <w:color w:val="000000" w:themeColor="text1"/>
          <w:spacing w:val="-22"/>
          <w:sz w:val="19"/>
        </w:rPr>
        <w:t xml:space="preserve"> </w:t>
      </w:r>
      <w:r w:rsidRPr="00855B98">
        <w:rPr>
          <w:rFonts w:ascii="Helvetica Neue Light"/>
          <w:color w:val="000000" w:themeColor="text1"/>
          <w:sz w:val="19"/>
        </w:rPr>
        <w:t>with international</w:t>
      </w:r>
      <w:r w:rsidRPr="00855B98">
        <w:rPr>
          <w:rFonts w:ascii="Helvetica Neue Light"/>
          <w:color w:val="000000" w:themeColor="text1"/>
          <w:spacing w:val="-19"/>
          <w:sz w:val="19"/>
        </w:rPr>
        <w:t xml:space="preserve"> </w:t>
      </w:r>
      <w:r w:rsidRPr="00855B98">
        <w:rPr>
          <w:rFonts w:ascii="Helvetica Neue Light"/>
          <w:color w:val="000000" w:themeColor="text1"/>
          <w:sz w:val="19"/>
        </w:rPr>
        <w:t>stakeholders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address</w:t>
      </w:r>
      <w:r w:rsidRPr="00855B98">
        <w:rPr>
          <w:rFonts w:ascii="Helvetica Neue Light"/>
          <w:color w:val="000000" w:themeColor="text1"/>
          <w:spacing w:val="-19"/>
          <w:sz w:val="19"/>
        </w:rPr>
        <w:t xml:space="preserve"> </w:t>
      </w:r>
      <w:r w:rsidRPr="00855B98">
        <w:rPr>
          <w:rFonts w:ascii="Helvetica Neue Light"/>
          <w:color w:val="000000" w:themeColor="text1"/>
          <w:sz w:val="19"/>
        </w:rPr>
        <w:t>global</w:t>
      </w:r>
      <w:r w:rsidRPr="00855B98">
        <w:rPr>
          <w:rFonts w:ascii="Helvetica Neue Light"/>
          <w:color w:val="000000" w:themeColor="text1"/>
          <w:spacing w:val="-19"/>
          <w:sz w:val="19"/>
        </w:rPr>
        <w:t xml:space="preserve"> </w:t>
      </w:r>
      <w:r w:rsidRPr="00855B98">
        <w:rPr>
          <w:rFonts w:ascii="Helvetica Neue Light"/>
          <w:color w:val="000000" w:themeColor="text1"/>
          <w:sz w:val="19"/>
        </w:rPr>
        <w:t>sports integrity</w:t>
      </w:r>
      <w:r w:rsidRPr="00855B98">
        <w:rPr>
          <w:rFonts w:ascii="Helvetica Neue Light"/>
          <w:color w:val="000000" w:themeColor="text1"/>
          <w:spacing w:val="-34"/>
          <w:sz w:val="19"/>
        </w:rPr>
        <w:t xml:space="preserve"> </w:t>
      </w:r>
      <w:r w:rsidRPr="00855B98">
        <w:rPr>
          <w:rFonts w:ascii="Helvetica Neue Light"/>
          <w:color w:val="000000" w:themeColor="text1"/>
          <w:sz w:val="19"/>
        </w:rPr>
        <w:t>threats.</w:t>
      </w:r>
      <w:r w:rsidRPr="00855B98">
        <w:rPr>
          <w:color w:val="000000" w:themeColor="text1"/>
        </w:rPr>
        <w:br w:type="column"/>
      </w:r>
    </w:p>
    <w:p w:rsidR="00BD4E95" w:rsidRPr="00855B98" w:rsidRDefault="00E1176E" w:rsidP="00600022">
      <w:pPr>
        <w:pStyle w:val="Heading5"/>
        <w:rPr>
          <w:rFonts w:ascii="Helvetica Neue Light" w:eastAsia="Helvetica Neue Light" w:hAnsi="Helvetica Neue Light" w:cs="Helvetica Neue Light"/>
          <w:sz w:val="19"/>
          <w:szCs w:val="19"/>
        </w:rPr>
      </w:pPr>
      <w:r w:rsidRPr="00855B98">
        <w:t>Our</w:t>
      </w:r>
      <w:r w:rsidRPr="00855B98">
        <w:rPr>
          <w:spacing w:val="-16"/>
        </w:rPr>
        <w:t xml:space="preserve"> </w:t>
      </w:r>
      <w:r w:rsidRPr="00855B98">
        <w:t>role</w:t>
      </w:r>
      <w:r w:rsidRPr="00855B98">
        <w:rPr>
          <w:spacing w:val="-16"/>
        </w:rPr>
        <w:t xml:space="preserve"> </w:t>
      </w:r>
      <w:r w:rsidRPr="00855B98">
        <w:t>and</w:t>
      </w:r>
      <w:r w:rsidRPr="00855B98">
        <w:rPr>
          <w:spacing w:val="-16"/>
        </w:rPr>
        <w:t xml:space="preserve"> </w:t>
      </w:r>
      <w:r w:rsidRPr="00855B98">
        <w:t>that</w:t>
      </w:r>
      <w:r w:rsidRPr="00855B98">
        <w:rPr>
          <w:spacing w:val="-16"/>
        </w:rPr>
        <w:t xml:space="preserve"> </w:t>
      </w:r>
      <w:r w:rsidRPr="00855B98">
        <w:t>of</w:t>
      </w:r>
      <w:r w:rsidRPr="00855B98">
        <w:rPr>
          <w:spacing w:val="-16"/>
        </w:rPr>
        <w:t xml:space="preserve"> </w:t>
      </w:r>
      <w:r w:rsidRPr="00855B98">
        <w:t>our</w:t>
      </w:r>
      <w:r w:rsidRPr="00855B98">
        <w:rPr>
          <w:spacing w:val="-16"/>
        </w:rPr>
        <w:t xml:space="preserve"> </w:t>
      </w:r>
      <w:r w:rsidRPr="00855B98">
        <w:t>partners</w:t>
      </w:r>
    </w:p>
    <w:p w:rsidR="00BD4E95" w:rsidRPr="00855B98" w:rsidRDefault="00E1176E" w:rsidP="00600022">
      <w:pPr>
        <w:pStyle w:val="ListParagraph"/>
        <w:numPr>
          <w:ilvl w:val="0"/>
          <w:numId w:val="32"/>
        </w:numPr>
        <w:tabs>
          <w:tab w:val="left" w:pos="288"/>
        </w:tabs>
        <w:spacing w:before="135" w:line="278" w:lineRule="auto"/>
        <w:ind w:right="193"/>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 xml:space="preserve">We </w:t>
      </w:r>
      <w:r w:rsidRPr="00855B98">
        <w:rPr>
          <w:rFonts w:ascii="Helvetica Neue Light"/>
          <w:color w:val="000000" w:themeColor="text1"/>
          <w:sz w:val="19"/>
        </w:rPr>
        <w:t>work closely with Sport Australia (Australian Sports Commission),</w:t>
      </w:r>
      <w:r w:rsidRPr="00855B98">
        <w:rPr>
          <w:rFonts w:ascii="Helvetica Neue Light"/>
          <w:color w:val="000000" w:themeColor="text1"/>
          <w:spacing w:val="-22"/>
          <w:sz w:val="19"/>
        </w:rPr>
        <w:t xml:space="preserve"> </w:t>
      </w:r>
      <w:r w:rsidRPr="00855B98">
        <w:rPr>
          <w:rFonts w:ascii="Helvetica Neue Light"/>
          <w:color w:val="000000" w:themeColor="text1"/>
          <w:sz w:val="19"/>
        </w:rPr>
        <w:t>states</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territories</w:t>
      </w:r>
      <w:r w:rsidRPr="00855B98">
        <w:rPr>
          <w:rFonts w:ascii="Helvetica Neue Light"/>
          <w:color w:val="000000" w:themeColor="text1"/>
          <w:spacing w:val="-22"/>
          <w:sz w:val="19"/>
        </w:rPr>
        <w:t xml:space="preserve"> </w:t>
      </w:r>
      <w:r w:rsidRPr="00855B98">
        <w:rPr>
          <w:rFonts w:ascii="Helvetica Neue Light"/>
          <w:color w:val="000000" w:themeColor="text1"/>
          <w:sz w:val="19"/>
        </w:rPr>
        <w:t>and</w:t>
      </w:r>
      <w:r w:rsidRPr="00855B98">
        <w:rPr>
          <w:rFonts w:ascii="Helvetica Neue Light"/>
          <w:color w:val="000000" w:themeColor="text1"/>
          <w:spacing w:val="-22"/>
          <w:sz w:val="19"/>
        </w:rPr>
        <w:t xml:space="preserve"> </w:t>
      </w:r>
      <w:r w:rsidRPr="00855B98">
        <w:rPr>
          <w:rFonts w:ascii="Helvetica Neue Light"/>
          <w:color w:val="000000" w:themeColor="text1"/>
          <w:sz w:val="19"/>
        </w:rPr>
        <w:t>national</w:t>
      </w:r>
      <w:r w:rsidRPr="00855B98">
        <w:rPr>
          <w:rFonts w:ascii="Helvetica Neue Light"/>
          <w:color w:val="000000" w:themeColor="text1"/>
          <w:spacing w:val="-22"/>
          <w:sz w:val="19"/>
        </w:rPr>
        <w:t xml:space="preserve"> </w:t>
      </w:r>
      <w:r w:rsidRPr="00855B98">
        <w:rPr>
          <w:rFonts w:ascii="Helvetica Neue Light"/>
          <w:color w:val="000000" w:themeColor="text1"/>
          <w:sz w:val="19"/>
        </w:rPr>
        <w:t xml:space="preserve">sporting organisations </w:t>
      </w:r>
      <w:r w:rsidRPr="00855B98">
        <w:rPr>
          <w:rFonts w:ascii="Helvetica Neue Light"/>
          <w:color w:val="000000" w:themeColor="text1"/>
          <w:spacing w:val="-3"/>
          <w:sz w:val="19"/>
        </w:rPr>
        <w:t xml:space="preserve">to </w:t>
      </w:r>
      <w:r w:rsidRPr="00855B98">
        <w:rPr>
          <w:rFonts w:ascii="Helvetica Neue Light"/>
          <w:color w:val="000000" w:themeColor="text1"/>
          <w:sz w:val="19"/>
        </w:rPr>
        <w:t>develop, implement and promote policies</w:t>
      </w:r>
      <w:r w:rsidRPr="00855B98">
        <w:rPr>
          <w:rFonts w:ascii="Helvetica Neue Light"/>
          <w:color w:val="000000" w:themeColor="text1"/>
          <w:spacing w:val="-19"/>
          <w:sz w:val="19"/>
        </w:rPr>
        <w:t xml:space="preserve"> </w:t>
      </w:r>
      <w:r w:rsidRPr="00855B98">
        <w:rPr>
          <w:rFonts w:ascii="Helvetica Neue Light"/>
          <w:color w:val="000000" w:themeColor="text1"/>
          <w:sz w:val="19"/>
        </w:rPr>
        <w:t>and</w:t>
      </w:r>
      <w:r w:rsidRPr="00855B98">
        <w:rPr>
          <w:rFonts w:ascii="Helvetica Neue Light"/>
          <w:color w:val="000000" w:themeColor="text1"/>
          <w:spacing w:val="-19"/>
          <w:sz w:val="19"/>
        </w:rPr>
        <w:t xml:space="preserve"> </w:t>
      </w:r>
      <w:r w:rsidRPr="00855B98">
        <w:rPr>
          <w:rFonts w:ascii="Helvetica Neue Light"/>
          <w:color w:val="000000" w:themeColor="text1"/>
          <w:sz w:val="19"/>
        </w:rPr>
        <w:t>strategies</w:t>
      </w:r>
      <w:r w:rsidRPr="00855B98">
        <w:rPr>
          <w:rFonts w:ascii="Helvetica Neue Light"/>
          <w:color w:val="000000" w:themeColor="text1"/>
          <w:spacing w:val="-19"/>
          <w:sz w:val="19"/>
        </w:rPr>
        <w:t xml:space="preserve"> </w:t>
      </w:r>
      <w:r w:rsidRPr="00855B98">
        <w:rPr>
          <w:rFonts w:ascii="Helvetica Neue Light"/>
          <w:color w:val="000000" w:themeColor="text1"/>
          <w:spacing w:val="-3"/>
          <w:sz w:val="19"/>
        </w:rPr>
        <w:t>to</w:t>
      </w:r>
      <w:r w:rsidRPr="00855B98">
        <w:rPr>
          <w:rFonts w:ascii="Helvetica Neue Light"/>
          <w:color w:val="000000" w:themeColor="text1"/>
          <w:spacing w:val="-19"/>
          <w:sz w:val="19"/>
        </w:rPr>
        <w:t xml:space="preserve"> </w:t>
      </w:r>
      <w:r w:rsidRPr="00855B98">
        <w:rPr>
          <w:rFonts w:ascii="Helvetica Neue Light"/>
          <w:color w:val="000000" w:themeColor="text1"/>
          <w:sz w:val="19"/>
        </w:rPr>
        <w:t>increase</w:t>
      </w:r>
      <w:r w:rsidRPr="00855B98">
        <w:rPr>
          <w:rFonts w:ascii="Helvetica Neue Light"/>
          <w:color w:val="000000" w:themeColor="text1"/>
          <w:spacing w:val="-19"/>
          <w:sz w:val="19"/>
        </w:rPr>
        <w:t xml:space="preserve"> </w:t>
      </w:r>
      <w:r w:rsidRPr="00855B98">
        <w:rPr>
          <w:rFonts w:ascii="Helvetica Neue Light"/>
          <w:color w:val="000000" w:themeColor="text1"/>
          <w:sz w:val="19"/>
        </w:rPr>
        <w:t>participation</w:t>
      </w:r>
      <w:r w:rsidRPr="00855B98">
        <w:rPr>
          <w:rFonts w:ascii="Helvetica Neue Light"/>
          <w:color w:val="000000" w:themeColor="text1"/>
          <w:spacing w:val="-19"/>
          <w:sz w:val="19"/>
        </w:rPr>
        <w:t xml:space="preserve"> </w:t>
      </w:r>
      <w:r w:rsidRPr="00855B98">
        <w:rPr>
          <w:rFonts w:ascii="Helvetica Neue Light"/>
          <w:color w:val="000000" w:themeColor="text1"/>
          <w:sz w:val="19"/>
        </w:rPr>
        <w:t>in</w:t>
      </w:r>
      <w:r w:rsidRPr="00855B98">
        <w:rPr>
          <w:rFonts w:ascii="Helvetica Neue Light"/>
          <w:color w:val="000000" w:themeColor="text1"/>
          <w:spacing w:val="-19"/>
          <w:sz w:val="19"/>
        </w:rPr>
        <w:t xml:space="preserve"> </w:t>
      </w:r>
      <w:r w:rsidRPr="00855B98">
        <w:rPr>
          <w:rFonts w:ascii="Helvetica Neue Light"/>
          <w:color w:val="000000" w:themeColor="text1"/>
          <w:sz w:val="19"/>
        </w:rPr>
        <w:t>sport.</w:t>
      </w:r>
    </w:p>
    <w:p w:rsidR="00BD4E95" w:rsidRPr="00855B98" w:rsidRDefault="00E1176E" w:rsidP="00600022">
      <w:pPr>
        <w:pStyle w:val="ListParagraph"/>
        <w:numPr>
          <w:ilvl w:val="0"/>
          <w:numId w:val="32"/>
        </w:numPr>
        <w:tabs>
          <w:tab w:val="left" w:pos="288"/>
        </w:tabs>
        <w:spacing w:before="89" w:line="268" w:lineRule="auto"/>
        <w:ind w:right="188"/>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8"/>
          <w:sz w:val="19"/>
        </w:rPr>
        <w:t xml:space="preserve"> </w:t>
      </w:r>
      <w:r w:rsidRPr="00855B98">
        <w:rPr>
          <w:rFonts w:ascii="Helvetica Neue Light"/>
          <w:color w:val="000000" w:themeColor="text1"/>
          <w:sz w:val="19"/>
        </w:rPr>
        <w:t>assist</w:t>
      </w:r>
      <w:r w:rsidRPr="00855B98">
        <w:rPr>
          <w:rFonts w:ascii="Helvetica Neue Light"/>
          <w:color w:val="000000" w:themeColor="text1"/>
          <w:spacing w:val="-18"/>
          <w:sz w:val="19"/>
        </w:rPr>
        <w:t xml:space="preserve"> </w:t>
      </w:r>
      <w:r w:rsidRPr="00855B98">
        <w:rPr>
          <w:rFonts w:ascii="Helvetica Neue Light"/>
          <w:color w:val="000000" w:themeColor="text1"/>
          <w:sz w:val="19"/>
        </w:rPr>
        <w:t>the</w:t>
      </w:r>
      <w:r w:rsidRPr="00855B98">
        <w:rPr>
          <w:rFonts w:ascii="Helvetica Neue Light"/>
          <w:color w:val="000000" w:themeColor="text1"/>
          <w:spacing w:val="-2"/>
          <w:sz w:val="19"/>
        </w:rPr>
        <w:t xml:space="preserve"> </w:t>
      </w:r>
      <w:r w:rsidRPr="00855B98">
        <w:rPr>
          <w:rFonts w:ascii="Helvetica Neue Light"/>
          <w:color w:val="000000" w:themeColor="text1"/>
          <w:sz w:val="19"/>
        </w:rPr>
        <w:t>Australian</w:t>
      </w:r>
      <w:r w:rsidRPr="00855B98">
        <w:rPr>
          <w:rFonts w:ascii="Helvetica Neue Light"/>
          <w:color w:val="000000" w:themeColor="text1"/>
          <w:spacing w:val="-18"/>
          <w:sz w:val="19"/>
        </w:rPr>
        <w:t xml:space="preserve"> </w:t>
      </w:r>
      <w:r w:rsidRPr="00855B98">
        <w:rPr>
          <w:rFonts w:ascii="Helvetica Neue Light"/>
          <w:color w:val="000000" w:themeColor="text1"/>
          <w:sz w:val="19"/>
        </w:rPr>
        <w:t>Sports</w:t>
      </w:r>
      <w:r w:rsidRPr="00855B98">
        <w:rPr>
          <w:rFonts w:ascii="Helvetica Neue Light"/>
          <w:color w:val="000000" w:themeColor="text1"/>
          <w:spacing w:val="-2"/>
          <w:sz w:val="19"/>
        </w:rPr>
        <w:t xml:space="preserve"> </w:t>
      </w:r>
      <w:r w:rsidRPr="00855B98">
        <w:rPr>
          <w:rFonts w:ascii="Helvetica Neue Light"/>
          <w:color w:val="000000" w:themeColor="text1"/>
          <w:sz w:val="19"/>
        </w:rPr>
        <w:t>Anti-Doping</w:t>
      </w:r>
      <w:r w:rsidRPr="00855B98">
        <w:rPr>
          <w:rFonts w:ascii="Helvetica Neue Light"/>
          <w:color w:val="000000" w:themeColor="text1"/>
          <w:spacing w:val="-2"/>
          <w:sz w:val="19"/>
        </w:rPr>
        <w:t xml:space="preserve"> </w:t>
      </w:r>
      <w:r w:rsidRPr="00855B98">
        <w:rPr>
          <w:rFonts w:ascii="Helvetica Neue Light"/>
          <w:color w:val="000000" w:themeColor="text1"/>
          <w:sz w:val="19"/>
        </w:rPr>
        <w:t>Authority</w:t>
      </w:r>
      <w:r w:rsidRPr="00855B98">
        <w:rPr>
          <w:rFonts w:ascii="Helvetica Neue Light"/>
          <w:color w:val="000000" w:themeColor="text1"/>
          <w:spacing w:val="-18"/>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provide</w:t>
      </w:r>
      <w:r w:rsidRPr="00855B98">
        <w:rPr>
          <w:rFonts w:ascii="Helvetica Neue Light"/>
          <w:color w:val="000000" w:themeColor="text1"/>
          <w:spacing w:val="-26"/>
          <w:sz w:val="19"/>
        </w:rPr>
        <w:t xml:space="preserve"> </w:t>
      </w:r>
      <w:r w:rsidRPr="00855B98">
        <w:rPr>
          <w:rFonts w:ascii="Helvetica Neue Light"/>
          <w:color w:val="000000" w:themeColor="text1"/>
          <w:sz w:val="19"/>
        </w:rPr>
        <w:t>an</w:t>
      </w:r>
      <w:r w:rsidRPr="00855B98">
        <w:rPr>
          <w:rFonts w:ascii="Helvetica Neue Light"/>
          <w:color w:val="000000" w:themeColor="text1"/>
          <w:spacing w:val="-26"/>
          <w:sz w:val="19"/>
        </w:rPr>
        <w:t xml:space="preserve"> </w:t>
      </w:r>
      <w:r w:rsidRPr="00855B98">
        <w:rPr>
          <w:rFonts w:ascii="Helvetica Neue Light"/>
          <w:color w:val="000000" w:themeColor="text1"/>
          <w:sz w:val="19"/>
        </w:rPr>
        <w:t>effective</w:t>
      </w:r>
      <w:r w:rsidRPr="00855B98">
        <w:rPr>
          <w:rFonts w:ascii="Helvetica Neue Light"/>
          <w:color w:val="000000" w:themeColor="text1"/>
          <w:spacing w:val="-26"/>
          <w:sz w:val="19"/>
        </w:rPr>
        <w:t xml:space="preserve"> </w:t>
      </w:r>
      <w:r w:rsidRPr="00855B98">
        <w:rPr>
          <w:rFonts w:ascii="Helvetica Neue Light"/>
          <w:color w:val="000000" w:themeColor="text1"/>
          <w:sz w:val="19"/>
        </w:rPr>
        <w:t>national</w:t>
      </w:r>
      <w:r w:rsidRPr="00855B98">
        <w:rPr>
          <w:rFonts w:ascii="Helvetica Neue Light"/>
          <w:color w:val="000000" w:themeColor="text1"/>
          <w:spacing w:val="-26"/>
          <w:sz w:val="19"/>
        </w:rPr>
        <w:t xml:space="preserve"> </w:t>
      </w:r>
      <w:r w:rsidRPr="00855B98">
        <w:rPr>
          <w:rFonts w:ascii="Helvetica Neue Light"/>
          <w:color w:val="000000" w:themeColor="text1"/>
          <w:sz w:val="19"/>
        </w:rPr>
        <w:t>anti-doping</w:t>
      </w:r>
      <w:r w:rsidRPr="00855B98">
        <w:rPr>
          <w:rFonts w:ascii="Helvetica Neue Light"/>
          <w:color w:val="000000" w:themeColor="text1"/>
          <w:spacing w:val="-26"/>
          <w:sz w:val="19"/>
        </w:rPr>
        <w:t xml:space="preserve"> </w:t>
      </w:r>
      <w:r w:rsidRPr="00855B98">
        <w:rPr>
          <w:rFonts w:ascii="Helvetica Neue Light"/>
          <w:color w:val="000000" w:themeColor="text1"/>
          <w:sz w:val="19"/>
        </w:rPr>
        <w:t>framework.</w:t>
      </w:r>
    </w:p>
    <w:p w:rsidR="00BD4E95" w:rsidRPr="00855B98" w:rsidRDefault="00E1176E" w:rsidP="00600022">
      <w:pPr>
        <w:pStyle w:val="ListParagraph"/>
        <w:numPr>
          <w:ilvl w:val="0"/>
          <w:numId w:val="32"/>
        </w:numPr>
        <w:tabs>
          <w:tab w:val="left" w:pos="288"/>
        </w:tabs>
        <w:spacing w:before="98" w:line="268" w:lineRule="auto"/>
        <w:ind w:right="596"/>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17"/>
          <w:sz w:val="19"/>
        </w:rPr>
        <w:t xml:space="preserve"> </w:t>
      </w:r>
      <w:r w:rsidRPr="00855B98">
        <w:rPr>
          <w:rFonts w:ascii="Helvetica Neue Light"/>
          <w:color w:val="000000" w:themeColor="text1"/>
          <w:sz w:val="19"/>
        </w:rPr>
        <w:t>support</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water</w:t>
      </w:r>
      <w:r w:rsidRPr="00855B98">
        <w:rPr>
          <w:rFonts w:ascii="Helvetica Neue Light"/>
          <w:color w:val="000000" w:themeColor="text1"/>
          <w:spacing w:val="-17"/>
          <w:sz w:val="19"/>
        </w:rPr>
        <w:t xml:space="preserve"> </w:t>
      </w:r>
      <w:r w:rsidRPr="00855B98">
        <w:rPr>
          <w:rFonts w:ascii="Helvetica Neue Light"/>
          <w:color w:val="000000" w:themeColor="text1"/>
          <w:sz w:val="19"/>
        </w:rPr>
        <w:t>and</w:t>
      </w:r>
      <w:r w:rsidRPr="00855B98">
        <w:rPr>
          <w:rFonts w:ascii="Helvetica Neue Light"/>
          <w:color w:val="000000" w:themeColor="text1"/>
          <w:spacing w:val="-17"/>
          <w:sz w:val="19"/>
        </w:rPr>
        <w:t xml:space="preserve"> </w:t>
      </w:r>
      <w:r w:rsidRPr="00855B98">
        <w:rPr>
          <w:rFonts w:ascii="Helvetica Neue Light"/>
          <w:color w:val="000000" w:themeColor="text1"/>
          <w:sz w:val="19"/>
        </w:rPr>
        <w:t>snow</w:t>
      </w:r>
      <w:r w:rsidRPr="00855B98">
        <w:rPr>
          <w:rFonts w:ascii="Helvetica Neue Light"/>
          <w:color w:val="000000" w:themeColor="text1"/>
          <w:spacing w:val="-17"/>
          <w:sz w:val="19"/>
        </w:rPr>
        <w:t xml:space="preserve"> </w:t>
      </w:r>
      <w:r w:rsidRPr="00855B98">
        <w:rPr>
          <w:rFonts w:ascii="Helvetica Neue Light"/>
          <w:color w:val="000000" w:themeColor="text1"/>
          <w:sz w:val="19"/>
        </w:rPr>
        <w:t>safety</w:t>
      </w:r>
      <w:r w:rsidRPr="00855B98">
        <w:rPr>
          <w:rFonts w:ascii="Helvetica Neue Light"/>
          <w:color w:val="000000" w:themeColor="text1"/>
          <w:spacing w:val="-17"/>
          <w:sz w:val="19"/>
        </w:rPr>
        <w:t xml:space="preserve"> </w:t>
      </w:r>
      <w:r w:rsidRPr="00855B98">
        <w:rPr>
          <w:rFonts w:ascii="Helvetica Neue Light"/>
          <w:color w:val="000000" w:themeColor="text1"/>
          <w:sz w:val="19"/>
        </w:rPr>
        <w:t>organisations</w:t>
      </w:r>
      <w:r w:rsidRPr="00855B98">
        <w:rPr>
          <w:rFonts w:ascii="Helvetica Neue Light"/>
          <w:color w:val="000000" w:themeColor="text1"/>
          <w:spacing w:val="-17"/>
          <w:sz w:val="19"/>
        </w:rPr>
        <w:t xml:space="preserve"> </w:t>
      </w:r>
      <w:r w:rsidRPr="00855B98">
        <w:rPr>
          <w:rFonts w:ascii="Helvetica Neue Light"/>
          <w:color w:val="000000" w:themeColor="text1"/>
          <w:spacing w:val="-3"/>
          <w:sz w:val="19"/>
        </w:rPr>
        <w:t xml:space="preserve">to </w:t>
      </w:r>
      <w:r w:rsidRPr="00855B98">
        <w:rPr>
          <w:rFonts w:ascii="Helvetica Neue Light"/>
          <w:color w:val="000000" w:themeColor="text1"/>
          <w:sz w:val="19"/>
        </w:rPr>
        <w:t>promote</w:t>
      </w:r>
      <w:r w:rsidRPr="00855B98">
        <w:rPr>
          <w:rFonts w:ascii="Helvetica Neue Light"/>
          <w:color w:val="000000" w:themeColor="text1"/>
          <w:spacing w:val="-20"/>
          <w:sz w:val="19"/>
        </w:rPr>
        <w:t xml:space="preserve"> </w:t>
      </w:r>
      <w:r w:rsidRPr="00855B98">
        <w:rPr>
          <w:rFonts w:ascii="Helvetica Neue Light"/>
          <w:color w:val="000000" w:themeColor="text1"/>
          <w:sz w:val="19"/>
        </w:rPr>
        <w:t>the</w:t>
      </w:r>
      <w:r w:rsidRPr="00855B98">
        <w:rPr>
          <w:rFonts w:ascii="Helvetica Neue Light"/>
          <w:color w:val="000000" w:themeColor="text1"/>
          <w:spacing w:val="-20"/>
          <w:sz w:val="19"/>
        </w:rPr>
        <w:t xml:space="preserve"> </w:t>
      </w:r>
      <w:r w:rsidRPr="00855B98">
        <w:rPr>
          <w:rFonts w:ascii="Helvetica Neue Light"/>
          <w:color w:val="000000" w:themeColor="text1"/>
          <w:sz w:val="19"/>
        </w:rPr>
        <w:t>importance</w:t>
      </w:r>
      <w:r w:rsidRPr="00855B98">
        <w:rPr>
          <w:rFonts w:ascii="Helvetica Neue Light"/>
          <w:color w:val="000000" w:themeColor="text1"/>
          <w:spacing w:val="-20"/>
          <w:sz w:val="19"/>
        </w:rPr>
        <w:t xml:space="preserve"> </w:t>
      </w:r>
      <w:r w:rsidRPr="00855B98">
        <w:rPr>
          <w:rFonts w:ascii="Helvetica Neue Light"/>
          <w:color w:val="000000" w:themeColor="text1"/>
          <w:sz w:val="19"/>
        </w:rPr>
        <w:t>of</w:t>
      </w:r>
      <w:r w:rsidRPr="00855B98">
        <w:rPr>
          <w:rFonts w:ascii="Helvetica Neue Light"/>
          <w:color w:val="000000" w:themeColor="text1"/>
          <w:spacing w:val="-20"/>
          <w:sz w:val="19"/>
        </w:rPr>
        <w:t xml:space="preserve"> </w:t>
      </w:r>
      <w:r w:rsidRPr="00855B98">
        <w:rPr>
          <w:rFonts w:ascii="Helvetica Neue Light"/>
          <w:color w:val="000000" w:themeColor="text1"/>
          <w:sz w:val="19"/>
        </w:rPr>
        <w:t>water</w:t>
      </w:r>
      <w:r w:rsidRPr="00855B98">
        <w:rPr>
          <w:rFonts w:ascii="Helvetica Neue Light"/>
          <w:color w:val="000000" w:themeColor="text1"/>
          <w:spacing w:val="-20"/>
          <w:sz w:val="19"/>
        </w:rPr>
        <w:t xml:space="preserve"> </w:t>
      </w:r>
      <w:r w:rsidRPr="00855B98">
        <w:rPr>
          <w:rFonts w:ascii="Helvetica Neue Light"/>
          <w:color w:val="000000" w:themeColor="text1"/>
          <w:sz w:val="19"/>
        </w:rPr>
        <w:t>and</w:t>
      </w:r>
      <w:r w:rsidRPr="00855B98">
        <w:rPr>
          <w:rFonts w:ascii="Helvetica Neue Light"/>
          <w:color w:val="000000" w:themeColor="text1"/>
          <w:spacing w:val="-20"/>
          <w:sz w:val="19"/>
        </w:rPr>
        <w:t xml:space="preserve"> </w:t>
      </w:r>
      <w:r w:rsidRPr="00855B98">
        <w:rPr>
          <w:rFonts w:ascii="Helvetica Neue Light"/>
          <w:color w:val="000000" w:themeColor="text1"/>
          <w:sz w:val="19"/>
        </w:rPr>
        <w:t>snow</w:t>
      </w:r>
      <w:r w:rsidRPr="00855B98">
        <w:rPr>
          <w:rFonts w:ascii="Helvetica Neue Light"/>
          <w:color w:val="000000" w:themeColor="text1"/>
          <w:spacing w:val="-20"/>
          <w:sz w:val="19"/>
        </w:rPr>
        <w:t xml:space="preserve"> </w:t>
      </w:r>
      <w:r w:rsidRPr="00855B98">
        <w:rPr>
          <w:rFonts w:ascii="Helvetica Neue Light"/>
          <w:color w:val="000000" w:themeColor="text1"/>
          <w:spacing w:val="-3"/>
          <w:sz w:val="19"/>
        </w:rPr>
        <w:t>safety.</w:t>
      </w:r>
    </w:p>
    <w:p w:rsidR="00BD4E95" w:rsidRPr="00855B98" w:rsidRDefault="00E1176E" w:rsidP="00600022">
      <w:pPr>
        <w:pStyle w:val="ListParagraph"/>
        <w:numPr>
          <w:ilvl w:val="0"/>
          <w:numId w:val="32"/>
        </w:numPr>
        <w:tabs>
          <w:tab w:val="left" w:pos="288"/>
        </w:tabs>
        <w:spacing w:before="98" w:line="276" w:lineRule="auto"/>
        <w:ind w:right="520"/>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21"/>
          <w:sz w:val="19"/>
        </w:rPr>
        <w:t xml:space="preserve"> </w:t>
      </w:r>
      <w:r w:rsidRPr="00855B98">
        <w:rPr>
          <w:rFonts w:ascii="Helvetica Neue Light"/>
          <w:color w:val="000000" w:themeColor="text1"/>
          <w:sz w:val="19"/>
        </w:rPr>
        <w:t>strategically</w:t>
      </w:r>
      <w:r w:rsidRPr="00855B98">
        <w:rPr>
          <w:rFonts w:ascii="Helvetica Neue Light"/>
          <w:color w:val="000000" w:themeColor="text1"/>
          <w:spacing w:val="-21"/>
          <w:sz w:val="19"/>
        </w:rPr>
        <w:t xml:space="preserve"> </w:t>
      </w:r>
      <w:r w:rsidRPr="00855B98">
        <w:rPr>
          <w:rFonts w:ascii="Helvetica Neue Light"/>
          <w:color w:val="000000" w:themeColor="text1"/>
          <w:sz w:val="19"/>
        </w:rPr>
        <w:t>coordinate</w:t>
      </w:r>
      <w:r w:rsidRPr="00855B98">
        <w:rPr>
          <w:rFonts w:ascii="Helvetica Neue Light"/>
          <w:color w:val="000000" w:themeColor="text1"/>
          <w:spacing w:val="-21"/>
          <w:sz w:val="19"/>
        </w:rPr>
        <w:t xml:space="preserve"> </w:t>
      </w:r>
      <w:r w:rsidRPr="00855B98">
        <w:rPr>
          <w:rFonts w:ascii="Helvetica Neue Light"/>
          <w:color w:val="000000" w:themeColor="text1"/>
          <w:sz w:val="19"/>
        </w:rPr>
        <w:t>the</w:t>
      </w:r>
      <w:r w:rsidRPr="00855B98">
        <w:rPr>
          <w:rFonts w:ascii="Helvetica Neue Light"/>
          <w:color w:val="000000" w:themeColor="text1"/>
          <w:spacing w:val="-21"/>
          <w:sz w:val="19"/>
        </w:rPr>
        <w:t xml:space="preserve"> </w:t>
      </w:r>
      <w:r w:rsidRPr="00855B98">
        <w:rPr>
          <w:rFonts w:ascii="Helvetica Neue Light"/>
          <w:color w:val="000000" w:themeColor="text1"/>
          <w:sz w:val="19"/>
        </w:rPr>
        <w:t>support</w:t>
      </w:r>
      <w:r w:rsidRPr="00855B98">
        <w:rPr>
          <w:rFonts w:ascii="Helvetica Neue Light"/>
          <w:color w:val="000000" w:themeColor="text1"/>
          <w:spacing w:val="-21"/>
          <w:sz w:val="19"/>
        </w:rPr>
        <w:t xml:space="preserve"> </w:t>
      </w:r>
      <w:r w:rsidRPr="00855B98">
        <w:rPr>
          <w:rFonts w:ascii="Helvetica Neue Light"/>
          <w:color w:val="000000" w:themeColor="text1"/>
          <w:sz w:val="19"/>
        </w:rPr>
        <w:t>of</w:t>
      </w:r>
      <w:r w:rsidRPr="00855B98">
        <w:rPr>
          <w:rFonts w:ascii="Helvetica Neue Light"/>
          <w:color w:val="000000" w:themeColor="text1"/>
          <w:spacing w:val="-7"/>
          <w:sz w:val="19"/>
        </w:rPr>
        <w:t xml:space="preserve"> </w:t>
      </w:r>
      <w:r w:rsidRPr="00855B98">
        <w:rPr>
          <w:rFonts w:ascii="Helvetica Neue Light"/>
          <w:color w:val="000000" w:themeColor="text1"/>
          <w:sz w:val="19"/>
        </w:rPr>
        <w:t>Australian Government agencies involved in delivering major international</w:t>
      </w:r>
      <w:r w:rsidRPr="00855B98">
        <w:rPr>
          <w:rFonts w:ascii="Helvetica Neue Light"/>
          <w:color w:val="000000" w:themeColor="text1"/>
          <w:spacing w:val="-24"/>
          <w:sz w:val="19"/>
        </w:rPr>
        <w:t xml:space="preserve"> </w:t>
      </w:r>
      <w:r w:rsidRPr="00855B98">
        <w:rPr>
          <w:rFonts w:ascii="Helvetica Neue Light"/>
          <w:color w:val="000000" w:themeColor="text1"/>
          <w:sz w:val="19"/>
        </w:rPr>
        <w:t>sporting</w:t>
      </w:r>
      <w:r w:rsidRPr="00855B98">
        <w:rPr>
          <w:rFonts w:ascii="Helvetica Neue Light"/>
          <w:color w:val="000000" w:themeColor="text1"/>
          <w:spacing w:val="-24"/>
          <w:sz w:val="19"/>
        </w:rPr>
        <w:t xml:space="preserve"> </w:t>
      </w:r>
      <w:r w:rsidRPr="00855B98">
        <w:rPr>
          <w:rFonts w:ascii="Helvetica Neue Light"/>
          <w:color w:val="000000" w:themeColor="text1"/>
          <w:sz w:val="19"/>
        </w:rPr>
        <w:t>events</w:t>
      </w:r>
      <w:r w:rsidRPr="00855B98">
        <w:rPr>
          <w:rFonts w:ascii="Helvetica Neue Light"/>
          <w:color w:val="000000" w:themeColor="text1"/>
          <w:spacing w:val="-24"/>
          <w:sz w:val="19"/>
        </w:rPr>
        <w:t xml:space="preserve"> </w:t>
      </w:r>
      <w:r w:rsidRPr="00855B98">
        <w:rPr>
          <w:rFonts w:ascii="Helvetica Neue Light"/>
          <w:color w:val="000000" w:themeColor="text1"/>
          <w:sz w:val="19"/>
        </w:rPr>
        <w:t>in</w:t>
      </w:r>
      <w:r w:rsidRPr="00855B98">
        <w:rPr>
          <w:rFonts w:ascii="Helvetica Neue Light"/>
          <w:color w:val="000000" w:themeColor="text1"/>
          <w:spacing w:val="-11"/>
          <w:sz w:val="19"/>
        </w:rPr>
        <w:t xml:space="preserve"> </w:t>
      </w:r>
      <w:r w:rsidRPr="00855B98">
        <w:rPr>
          <w:rFonts w:ascii="Helvetica Neue Light"/>
          <w:color w:val="000000" w:themeColor="text1"/>
          <w:sz w:val="19"/>
        </w:rPr>
        <w:t>Australia.</w:t>
      </w:r>
    </w:p>
    <w:p w:rsidR="00BD4E95" w:rsidRPr="00855B98" w:rsidRDefault="00E1176E" w:rsidP="00600022">
      <w:pPr>
        <w:pStyle w:val="ListParagraph"/>
        <w:numPr>
          <w:ilvl w:val="0"/>
          <w:numId w:val="32"/>
        </w:numPr>
        <w:tabs>
          <w:tab w:val="left" w:pos="288"/>
        </w:tabs>
        <w:spacing w:before="91"/>
        <w:rPr>
          <w:rFonts w:ascii="Helvetica Neue Light" w:eastAsia="Helvetica Neue Light" w:hAnsi="Helvetica Neue Light" w:cs="Helvetica Neue Light"/>
          <w:color w:val="000000" w:themeColor="text1"/>
          <w:sz w:val="19"/>
          <w:szCs w:val="19"/>
        </w:rPr>
      </w:pPr>
      <w:r w:rsidRPr="00855B98">
        <w:rPr>
          <w:rFonts w:ascii="Helvetica Neue Light"/>
          <w:color w:val="000000" w:themeColor="text1"/>
          <w:spacing w:val="-3"/>
          <w:sz w:val="19"/>
        </w:rPr>
        <w:t>We</w:t>
      </w:r>
      <w:r w:rsidRPr="00855B98">
        <w:rPr>
          <w:rFonts w:ascii="Helvetica Neue Light"/>
          <w:color w:val="000000" w:themeColor="text1"/>
          <w:spacing w:val="-22"/>
          <w:sz w:val="19"/>
        </w:rPr>
        <w:t xml:space="preserve"> </w:t>
      </w:r>
      <w:r w:rsidRPr="00855B98">
        <w:rPr>
          <w:rFonts w:ascii="Helvetica Neue Light"/>
          <w:color w:val="000000" w:themeColor="text1"/>
          <w:sz w:val="19"/>
        </w:rPr>
        <w:t>work</w:t>
      </w:r>
      <w:r w:rsidRPr="00855B98">
        <w:rPr>
          <w:rFonts w:ascii="Helvetica Neue Light"/>
          <w:color w:val="000000" w:themeColor="text1"/>
          <w:spacing w:val="-22"/>
          <w:sz w:val="19"/>
        </w:rPr>
        <w:t xml:space="preserve"> </w:t>
      </w:r>
      <w:r w:rsidRPr="00855B98">
        <w:rPr>
          <w:rFonts w:ascii="Helvetica Neue Light"/>
          <w:color w:val="000000" w:themeColor="text1"/>
          <w:sz w:val="19"/>
        </w:rPr>
        <w:t>closely</w:t>
      </w:r>
      <w:r w:rsidRPr="00855B98">
        <w:rPr>
          <w:rFonts w:ascii="Helvetica Neue Light"/>
          <w:color w:val="000000" w:themeColor="text1"/>
          <w:spacing w:val="-22"/>
          <w:sz w:val="19"/>
        </w:rPr>
        <w:t xml:space="preserve"> </w:t>
      </w:r>
      <w:r w:rsidRPr="00855B98">
        <w:rPr>
          <w:rFonts w:ascii="Helvetica Neue Light"/>
          <w:color w:val="000000" w:themeColor="text1"/>
          <w:sz w:val="19"/>
        </w:rPr>
        <w:t>with</w:t>
      </w:r>
      <w:r w:rsidRPr="00855B98">
        <w:rPr>
          <w:rFonts w:ascii="Helvetica Neue Light"/>
          <w:color w:val="000000" w:themeColor="text1"/>
          <w:spacing w:val="-22"/>
          <w:sz w:val="19"/>
        </w:rPr>
        <w:t xml:space="preserve"> </w:t>
      </w:r>
      <w:r w:rsidRPr="00855B98">
        <w:rPr>
          <w:rFonts w:ascii="Helvetica Neue Light"/>
          <w:color w:val="000000" w:themeColor="text1"/>
          <w:sz w:val="19"/>
        </w:rPr>
        <w:t>sports,</w:t>
      </w:r>
      <w:r w:rsidRPr="00855B98">
        <w:rPr>
          <w:rFonts w:ascii="Helvetica Neue Light"/>
          <w:color w:val="000000" w:themeColor="text1"/>
          <w:spacing w:val="-22"/>
          <w:sz w:val="19"/>
        </w:rPr>
        <w:t xml:space="preserve"> </w:t>
      </w:r>
      <w:r w:rsidRPr="00855B98">
        <w:rPr>
          <w:rFonts w:ascii="Helvetica Neue Light"/>
          <w:color w:val="000000" w:themeColor="text1"/>
          <w:sz w:val="19"/>
        </w:rPr>
        <w:t>industry,</w:t>
      </w:r>
      <w:r w:rsidRPr="00855B98">
        <w:rPr>
          <w:rFonts w:ascii="Helvetica Neue Light"/>
          <w:color w:val="000000" w:themeColor="text1"/>
          <w:spacing w:val="-22"/>
          <w:sz w:val="19"/>
        </w:rPr>
        <w:t xml:space="preserve"> </w:t>
      </w:r>
      <w:r w:rsidRPr="00855B98">
        <w:rPr>
          <w:rFonts w:ascii="Helvetica Neue Light"/>
          <w:color w:val="000000" w:themeColor="text1"/>
          <w:sz w:val="19"/>
        </w:rPr>
        <w:t>regulators,</w:t>
      </w:r>
    </w:p>
    <w:p w:rsidR="00BD4E95" w:rsidRPr="00855B98" w:rsidRDefault="00E1176E" w:rsidP="00600022">
      <w:pPr>
        <w:pStyle w:val="BodyText"/>
        <w:numPr>
          <w:ilvl w:val="0"/>
          <w:numId w:val="32"/>
        </w:numPr>
        <w:spacing w:before="29" w:line="283" w:lineRule="auto"/>
        <w:ind w:right="71"/>
        <w:rPr>
          <w:color w:val="000000" w:themeColor="text1"/>
        </w:rPr>
        <w:sectPr w:rsidR="00BD4E95" w:rsidRPr="00855B98" w:rsidSect="000D52C1">
          <w:type w:val="continuous"/>
          <w:pgSz w:w="11910" w:h="16840"/>
          <w:pgMar w:top="426" w:right="1080" w:bottom="1440" w:left="1080" w:header="0" w:footer="610" w:gutter="0"/>
          <w:cols w:space="185"/>
        </w:sectPr>
      </w:pPr>
      <w:r w:rsidRPr="00855B98">
        <w:rPr>
          <w:color w:val="000000" w:themeColor="text1"/>
        </w:rPr>
        <w:t>law</w:t>
      </w:r>
      <w:r w:rsidRPr="00855B98">
        <w:rPr>
          <w:color w:val="000000" w:themeColor="text1"/>
          <w:spacing w:val="-21"/>
        </w:rPr>
        <w:t xml:space="preserve"> </w:t>
      </w:r>
      <w:r w:rsidRPr="00855B98">
        <w:rPr>
          <w:color w:val="000000" w:themeColor="text1"/>
        </w:rPr>
        <w:t>enforcement,</w:t>
      </w:r>
      <w:r w:rsidRPr="00855B98">
        <w:rPr>
          <w:color w:val="000000" w:themeColor="text1"/>
          <w:spacing w:val="-21"/>
        </w:rPr>
        <w:t xml:space="preserve"> </w:t>
      </w:r>
      <w:r w:rsidRPr="00855B98">
        <w:rPr>
          <w:color w:val="000000" w:themeColor="text1"/>
        </w:rPr>
        <w:t>states</w:t>
      </w:r>
      <w:r w:rsidRPr="00855B98">
        <w:rPr>
          <w:color w:val="000000" w:themeColor="text1"/>
          <w:spacing w:val="-21"/>
        </w:rPr>
        <w:t xml:space="preserve"> </w:t>
      </w:r>
      <w:r w:rsidRPr="00855B98">
        <w:rPr>
          <w:color w:val="000000" w:themeColor="text1"/>
        </w:rPr>
        <w:t>and</w:t>
      </w:r>
      <w:r w:rsidRPr="00855B98">
        <w:rPr>
          <w:color w:val="000000" w:themeColor="text1"/>
          <w:spacing w:val="-21"/>
        </w:rPr>
        <w:t xml:space="preserve"> </w:t>
      </w:r>
      <w:r w:rsidRPr="00855B98">
        <w:rPr>
          <w:color w:val="000000" w:themeColor="text1"/>
        </w:rPr>
        <w:t>territories</w:t>
      </w:r>
      <w:r w:rsidRPr="00855B98">
        <w:rPr>
          <w:color w:val="000000" w:themeColor="text1"/>
          <w:spacing w:val="-21"/>
        </w:rPr>
        <w:t xml:space="preserve"> </w:t>
      </w:r>
      <w:r w:rsidRPr="00855B98">
        <w:rPr>
          <w:color w:val="000000" w:themeColor="text1"/>
        </w:rPr>
        <w:t>and</w:t>
      </w:r>
      <w:r w:rsidRPr="00855B98">
        <w:rPr>
          <w:color w:val="000000" w:themeColor="text1"/>
          <w:spacing w:val="-21"/>
        </w:rPr>
        <w:t xml:space="preserve"> </w:t>
      </w:r>
      <w:r w:rsidRPr="00855B98">
        <w:rPr>
          <w:color w:val="000000" w:themeColor="text1"/>
        </w:rPr>
        <w:t>other</w:t>
      </w:r>
      <w:r w:rsidRPr="00855B98">
        <w:rPr>
          <w:color w:val="000000" w:themeColor="text1"/>
          <w:spacing w:val="-21"/>
        </w:rPr>
        <w:t xml:space="preserve"> </w:t>
      </w:r>
      <w:r w:rsidRPr="00855B98">
        <w:rPr>
          <w:color w:val="000000" w:themeColor="text1"/>
        </w:rPr>
        <w:t xml:space="preserve">partners in Australia and internationally </w:t>
      </w:r>
      <w:r w:rsidRPr="00855B98">
        <w:rPr>
          <w:color w:val="000000" w:themeColor="text1"/>
          <w:spacing w:val="-3"/>
        </w:rPr>
        <w:t xml:space="preserve">to </w:t>
      </w:r>
      <w:r w:rsidRPr="00855B98">
        <w:rPr>
          <w:color w:val="000000" w:themeColor="text1"/>
        </w:rPr>
        <w:t>safeguard the integrity of</w:t>
      </w:r>
      <w:r w:rsidRPr="00855B98">
        <w:rPr>
          <w:color w:val="000000" w:themeColor="text1"/>
          <w:spacing w:val="-18"/>
        </w:rPr>
        <w:t xml:space="preserve"> </w:t>
      </w:r>
      <w:r w:rsidR="000D52C1">
        <w:rPr>
          <w:color w:val="000000" w:themeColor="text1"/>
        </w:rPr>
        <w:t>spor</w:t>
      </w:r>
      <w:r w:rsidR="006F132F">
        <w:rPr>
          <w:color w:val="000000" w:themeColor="text1"/>
        </w:rPr>
        <w:t>t.</w:t>
      </w:r>
    </w:p>
    <w:p w:rsidR="00AC288F" w:rsidRPr="00855B98" w:rsidRDefault="00AC288F">
      <w:pPr>
        <w:spacing w:before="10"/>
        <w:rPr>
          <w:rFonts w:ascii="Helvetica Neue Light" w:eastAsia="Helvetica Neue Light" w:hAnsi="Helvetica Neue Light" w:cs="Helvetica Neue Light"/>
          <w:color w:val="000000" w:themeColor="text1"/>
          <w:sz w:val="29"/>
          <w:szCs w:val="29"/>
        </w:rPr>
        <w:sectPr w:rsidR="00AC288F" w:rsidRPr="00855B98" w:rsidSect="00AE0335">
          <w:type w:val="continuous"/>
          <w:pgSz w:w="11910" w:h="16840"/>
          <w:pgMar w:top="1440" w:right="1080" w:bottom="1440" w:left="1080" w:header="720" w:footer="720" w:gutter="0"/>
          <w:cols w:space="720"/>
        </w:sectPr>
      </w:pPr>
    </w:p>
    <w:p w:rsidR="00BD4E95" w:rsidRPr="000D52C1" w:rsidRDefault="00DC421D" w:rsidP="003C28B4">
      <w:pPr>
        <w:pStyle w:val="TableParagraph"/>
        <w:rPr>
          <w:b/>
          <w:i/>
        </w:rPr>
      </w:pPr>
      <w:r w:rsidRPr="000D52C1">
        <w:rPr>
          <w:b/>
        </w:rPr>
        <w:t xml:space="preserve">Table: </w:t>
      </w:r>
      <w:r w:rsidR="00E1176E" w:rsidRPr="000D52C1">
        <w:rPr>
          <w:b/>
        </w:rPr>
        <w:t>Managing</w:t>
      </w:r>
      <w:r w:rsidR="00E1176E" w:rsidRPr="000D52C1">
        <w:rPr>
          <w:b/>
          <w:spacing w:val="-1"/>
        </w:rPr>
        <w:t xml:space="preserve"> </w:t>
      </w:r>
      <w:r w:rsidR="00E1176E" w:rsidRPr="000D52C1">
        <w:rPr>
          <w:b/>
        </w:rPr>
        <w:t>risks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66"/>
        <w:gridCol w:w="4866"/>
      </w:tblGrid>
      <w:tr w:rsidR="00855B98" w:rsidRPr="00855B98" w:rsidTr="00C15869">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4866"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Key</w:t>
            </w:r>
            <w:r w:rsidRPr="00CF1F9D">
              <w:rPr>
                <w:rFonts w:ascii="Arial"/>
                <w:color w:val="000000" w:themeColor="text1"/>
                <w:spacing w:val="-13"/>
                <w:sz w:val="20"/>
              </w:rPr>
              <w:t xml:space="preserve"> </w:t>
            </w:r>
            <w:r w:rsidRPr="00CF1F9D">
              <w:rPr>
                <w:rFonts w:ascii="Arial"/>
                <w:color w:val="000000" w:themeColor="text1"/>
                <w:sz w:val="20"/>
              </w:rPr>
              <w:t>risks</w:t>
            </w:r>
          </w:p>
        </w:tc>
        <w:tc>
          <w:tcPr>
            <w:cnfStyle w:val="000100000000" w:firstRow="0" w:lastRow="0" w:firstColumn="0" w:lastColumn="1" w:oddVBand="0" w:evenVBand="0" w:oddHBand="0" w:evenHBand="0" w:firstRowFirstColumn="0" w:firstRowLastColumn="0" w:lastRowFirstColumn="0" w:lastRowLastColumn="0"/>
            <w:tcW w:w="4866"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Management</w:t>
            </w:r>
            <w:r w:rsidRPr="00CF1F9D">
              <w:rPr>
                <w:rFonts w:ascii="Arial"/>
                <w:color w:val="000000" w:themeColor="text1"/>
                <w:spacing w:val="16"/>
                <w:sz w:val="20"/>
              </w:rPr>
              <w:t xml:space="preserve"> </w:t>
            </w:r>
            <w:r w:rsidRPr="00CF1F9D">
              <w:rPr>
                <w:rFonts w:ascii="Arial"/>
                <w:color w:val="000000" w:themeColor="text1"/>
                <w:sz w:val="20"/>
              </w:rPr>
              <w:t>strategies</w:t>
            </w:r>
          </w:p>
        </w:tc>
      </w:tr>
      <w:tr w:rsidR="00855B98" w:rsidRPr="00855B98" w:rsidTr="00C15869">
        <w:trPr>
          <w:cnfStyle w:val="010000000000" w:firstRow="0" w:lastRow="1" w:firstColumn="0" w:lastColumn="0" w:oddVBand="0" w:evenVBand="0" w:oddHBand="0" w:evenHBand="0" w:firstRowFirstColumn="0" w:firstRowLastColumn="0" w:lastRowFirstColumn="0" w:lastRowLastColumn="0"/>
          <w:trHeight w:hRule="exact" w:val="4875"/>
        </w:trPr>
        <w:tc>
          <w:tcPr>
            <w:cnfStyle w:val="001000000000" w:firstRow="0" w:lastRow="0" w:firstColumn="1" w:lastColumn="0" w:oddVBand="0" w:evenVBand="0" w:oddHBand="0" w:evenHBand="0" w:firstRowFirstColumn="0" w:firstRowLastColumn="0" w:lastRowFirstColumn="0" w:lastRowLastColumn="0"/>
            <w:tcW w:w="4866" w:type="dxa"/>
          </w:tcPr>
          <w:p w:rsidR="00BD4E95" w:rsidRPr="00CF1F9D" w:rsidRDefault="00E1176E">
            <w:pPr>
              <w:pStyle w:val="TableParagraph"/>
              <w:spacing w:before="105" w:line="283" w:lineRule="auto"/>
              <w:ind w:left="105" w:right="140"/>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Without increased opportunities for participation in sport and promotion of sport and physical activity across the community (particularly for children), chronic disease risk will continue to</w:t>
            </w:r>
            <w:r w:rsidRPr="00CF1F9D">
              <w:rPr>
                <w:rFonts w:ascii="Helvetica Neue Light"/>
                <w:b w:val="0"/>
                <w:color w:val="000000" w:themeColor="text1"/>
                <w:spacing w:val="-25"/>
                <w:sz w:val="19"/>
              </w:rPr>
              <w:t xml:space="preserve"> </w:t>
            </w:r>
            <w:r w:rsidRPr="00CF1F9D">
              <w:rPr>
                <w:rFonts w:ascii="Helvetica Neue Light"/>
                <w:b w:val="0"/>
                <w:color w:val="000000" w:themeColor="text1"/>
                <w:sz w:val="19"/>
              </w:rPr>
              <w:t>increase.</w:t>
            </w:r>
          </w:p>
          <w:p w:rsidR="00BD4E95" w:rsidRPr="00CF1F9D"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E345F3" w:rsidRPr="00CF1F9D" w:rsidRDefault="00E1176E" w:rsidP="008839C1">
            <w:pPr>
              <w:pStyle w:val="TableParagraph"/>
              <w:spacing w:line="283" w:lineRule="auto"/>
              <w:ind w:left="105" w:right="570"/>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Compromised integrity and corruption of Australian sport</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reduces</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public</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confidence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in</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8"/>
                <w:sz w:val="19"/>
              </w:rPr>
              <w:t xml:space="preserve"> </w:t>
            </w:r>
            <w:r w:rsidRPr="00CF1F9D">
              <w:rPr>
                <w:rFonts w:ascii="Helvetica Neue Light"/>
                <w:b w:val="0"/>
                <w:color w:val="000000" w:themeColor="text1"/>
                <w:sz w:val="19"/>
              </w:rPr>
              <w:t>sector,</w:t>
            </w:r>
            <w:r w:rsidR="008839C1">
              <w:rPr>
                <w:rFonts w:ascii="Helvetica Neue Light" w:eastAsia="Helvetica Neue Light" w:hAnsi="Helvetica Neue Light" w:cs="Helvetica Neue Light"/>
                <w:b w:val="0"/>
                <w:color w:val="000000" w:themeColor="text1"/>
                <w:sz w:val="19"/>
                <w:szCs w:val="19"/>
              </w:rPr>
              <w:t xml:space="preserve"> </w:t>
            </w:r>
            <w:r w:rsidRPr="00CF1F9D">
              <w:rPr>
                <w:rFonts w:ascii="Helvetica Neue Light"/>
                <w:b w:val="0"/>
                <w:color w:val="000000" w:themeColor="text1"/>
                <w:sz w:val="19"/>
              </w:rPr>
              <w:t>and undermines the economic, social, cultural</w:t>
            </w:r>
            <w:r w:rsidRPr="00CF1F9D">
              <w:rPr>
                <w:rFonts w:ascii="Helvetica Neue Light"/>
                <w:b w:val="0"/>
                <w:color w:val="000000" w:themeColor="text1"/>
                <w:spacing w:val="-33"/>
                <w:sz w:val="19"/>
              </w:rPr>
              <w:t xml:space="preserve"> </w:t>
            </w:r>
            <w:r w:rsidRPr="00CF1F9D">
              <w:rPr>
                <w:rFonts w:ascii="Helvetica Neue Light"/>
                <w:b w:val="0"/>
                <w:color w:val="000000" w:themeColor="text1"/>
                <w:sz w:val="19"/>
              </w:rPr>
              <w:t>and health benefits of</w:t>
            </w:r>
            <w:r w:rsidRPr="00CF1F9D">
              <w:rPr>
                <w:rFonts w:ascii="Helvetica Neue Light"/>
                <w:b w:val="0"/>
                <w:color w:val="000000" w:themeColor="text1"/>
                <w:spacing w:val="-19"/>
                <w:sz w:val="19"/>
              </w:rPr>
              <w:t xml:space="preserve"> </w:t>
            </w:r>
            <w:r w:rsidRPr="00CF1F9D">
              <w:rPr>
                <w:rFonts w:ascii="Helvetica Neue Light"/>
                <w:b w:val="0"/>
                <w:color w:val="000000" w:themeColor="text1"/>
                <w:sz w:val="19"/>
              </w:rPr>
              <w:t>sport.</w:t>
            </w: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491683" w:rsidRPr="00855B98" w:rsidRDefault="00E345F3" w:rsidP="00E345F3">
            <w:pPr>
              <w:tabs>
                <w:tab w:val="left" w:pos="1686"/>
              </w:tabs>
              <w:rPr>
                <w:color w:val="000000" w:themeColor="text1"/>
              </w:rPr>
            </w:pPr>
            <w:r w:rsidRPr="00855B98">
              <w:rPr>
                <w:color w:val="000000" w:themeColor="text1"/>
              </w:rPr>
              <w:tab/>
            </w:r>
          </w:p>
          <w:p w:rsidR="00491683" w:rsidRPr="00855B98" w:rsidRDefault="00491683" w:rsidP="00491683">
            <w:pPr>
              <w:rPr>
                <w:color w:val="000000" w:themeColor="text1"/>
              </w:rPr>
            </w:pPr>
          </w:p>
          <w:p w:rsidR="00491683" w:rsidRPr="00855B98" w:rsidRDefault="00491683" w:rsidP="00491683">
            <w:pPr>
              <w:rPr>
                <w:color w:val="000000" w:themeColor="text1"/>
              </w:rPr>
            </w:pPr>
          </w:p>
          <w:p w:rsidR="00BD4E95" w:rsidRPr="00855B98" w:rsidRDefault="00491683" w:rsidP="00DC421D">
            <w:pPr>
              <w:tabs>
                <w:tab w:val="left" w:pos="625"/>
                <w:tab w:val="left" w:pos="1697"/>
                <w:tab w:val="center" w:pos="2430"/>
              </w:tabs>
              <w:rPr>
                <w:color w:val="000000" w:themeColor="text1"/>
              </w:rPr>
            </w:pPr>
            <w:r w:rsidRPr="00855B98">
              <w:rPr>
                <w:color w:val="000000" w:themeColor="text1"/>
              </w:rPr>
              <w:tab/>
            </w:r>
            <w:r w:rsidR="00DC421D" w:rsidRPr="00855B98">
              <w:rPr>
                <w:color w:val="000000" w:themeColor="text1"/>
              </w:rPr>
              <w:tab/>
            </w:r>
          </w:p>
        </w:tc>
        <w:tc>
          <w:tcPr>
            <w:cnfStyle w:val="000100000000" w:firstRow="0" w:lastRow="0" w:firstColumn="0" w:lastColumn="1" w:oddVBand="0" w:evenVBand="0" w:oddHBand="0" w:evenHBand="0" w:firstRowFirstColumn="0" w:firstRowLastColumn="0" w:lastRowFirstColumn="0" w:lastRowLastColumn="0"/>
            <w:tcW w:w="4866" w:type="dxa"/>
          </w:tcPr>
          <w:p w:rsidR="00BD4E95" w:rsidRPr="00CF1F9D" w:rsidRDefault="00E1176E">
            <w:pPr>
              <w:pStyle w:val="TableParagraph"/>
              <w:spacing w:before="105" w:line="283" w:lineRule="auto"/>
              <w:ind w:left="105" w:right="114"/>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Through the Better Ageing grants program we will provide increased opportunities for older people to participate in and benefit from being more active. Grants to</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improve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local</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community</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infrastructure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will</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also</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enable increased participation and</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activity.</w:t>
            </w:r>
          </w:p>
          <w:p w:rsidR="00BD4E95" w:rsidRPr="00CF1F9D"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491683" w:rsidRPr="00CF1F9D" w:rsidRDefault="00E1176E">
            <w:pPr>
              <w:pStyle w:val="TableParagraph"/>
              <w:spacing w:line="283" w:lineRule="auto"/>
              <w:ind w:left="105" w:right="254"/>
              <w:rPr>
                <w:rFonts w:ascii="Helvetica Neue Light" w:eastAsia="Helvetica Neue Light" w:hAnsi="Helvetica Neue Light" w:cs="Helvetica Neue Light"/>
                <w:b w:val="0"/>
                <w:color w:val="000000" w:themeColor="text1"/>
                <w:sz w:val="19"/>
                <w:szCs w:val="19"/>
              </w:rPr>
            </w:pPr>
            <w:r w:rsidRPr="00CF1F9D">
              <w:rPr>
                <w:rFonts w:ascii="Helvetica Neue Light" w:eastAsia="Helvetica Neue Light" w:hAnsi="Helvetica Neue Light" w:cs="Helvetica Neue Light"/>
                <w:b w:val="0"/>
                <w:color w:val="000000" w:themeColor="text1"/>
                <w:sz w:val="19"/>
                <w:szCs w:val="19"/>
              </w:rPr>
              <w:t>The implementation of the comprehensive Government response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to</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the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recommendations</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of</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the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Wood</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Review will</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provide</w:t>
            </w:r>
            <w:r w:rsidRPr="00CF1F9D">
              <w:rPr>
                <w:rFonts w:ascii="Helvetica Neue Light" w:eastAsia="Helvetica Neue Light" w:hAnsi="Helvetica Neue Light" w:cs="Helvetica Neue Light"/>
                <w:b w:val="0"/>
                <w:color w:val="000000" w:themeColor="text1"/>
                <w:spacing w:val="6"/>
                <w:sz w:val="19"/>
                <w:szCs w:val="19"/>
              </w:rPr>
              <w:t xml:space="preserve"> </w:t>
            </w:r>
            <w:r w:rsidRPr="00CF1F9D">
              <w:rPr>
                <w:rFonts w:ascii="Helvetica Neue Light" w:eastAsia="Helvetica Neue Light" w:hAnsi="Helvetica Neue Light" w:cs="Helvetica Neue Light"/>
                <w:b w:val="0"/>
                <w:color w:val="000000" w:themeColor="text1"/>
                <w:sz w:val="19"/>
                <w:szCs w:val="19"/>
              </w:rPr>
              <w:t>Australia</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with</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a</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world’s</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best</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framework</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and capability to safeguard Australian sport from integrity compromises including criminal exploitation of sport, match-fixing and related corruption, doping, illicit drug use and other unethical practices in</w:t>
            </w:r>
            <w:r w:rsidRPr="00CF1F9D">
              <w:rPr>
                <w:rFonts w:ascii="Helvetica Neue Light" w:eastAsia="Helvetica Neue Light" w:hAnsi="Helvetica Neue Light" w:cs="Helvetica Neue Light"/>
                <w:b w:val="0"/>
                <w:color w:val="000000" w:themeColor="text1"/>
                <w:spacing w:val="-36"/>
                <w:sz w:val="19"/>
                <w:szCs w:val="19"/>
              </w:rPr>
              <w:t xml:space="preserve"> </w:t>
            </w:r>
            <w:r w:rsidRPr="00CF1F9D">
              <w:rPr>
                <w:rFonts w:ascii="Helvetica Neue Light" w:eastAsia="Helvetica Neue Light" w:hAnsi="Helvetica Neue Light" w:cs="Helvetica Neue Light"/>
                <w:b w:val="0"/>
                <w:color w:val="000000" w:themeColor="text1"/>
                <w:sz w:val="19"/>
                <w:szCs w:val="19"/>
              </w:rPr>
              <w:t>sport.</w:t>
            </w: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491683" w:rsidRPr="00855B98" w:rsidRDefault="00491683" w:rsidP="00491683">
            <w:pPr>
              <w:rPr>
                <w:color w:val="000000" w:themeColor="text1"/>
              </w:rPr>
            </w:pPr>
          </w:p>
          <w:p w:rsidR="00600022" w:rsidRPr="00855B98" w:rsidRDefault="00491683" w:rsidP="00491683">
            <w:pPr>
              <w:tabs>
                <w:tab w:val="left" w:pos="3248"/>
              </w:tabs>
              <w:rPr>
                <w:color w:val="000000" w:themeColor="text1"/>
              </w:rPr>
            </w:pPr>
            <w:r w:rsidRPr="00855B98">
              <w:rPr>
                <w:color w:val="000000" w:themeColor="text1"/>
              </w:rPr>
              <w:tab/>
            </w:r>
          </w:p>
          <w:p w:rsidR="00600022" w:rsidRPr="00855B98" w:rsidRDefault="00600022" w:rsidP="00600022">
            <w:pPr>
              <w:rPr>
                <w:color w:val="000000" w:themeColor="text1"/>
              </w:rPr>
            </w:pPr>
          </w:p>
          <w:p w:rsidR="00600022" w:rsidRPr="00855B98" w:rsidRDefault="00600022" w:rsidP="00600022">
            <w:pPr>
              <w:rPr>
                <w:color w:val="000000" w:themeColor="text1"/>
              </w:rPr>
            </w:pPr>
          </w:p>
          <w:p w:rsidR="00600022" w:rsidRPr="00855B98" w:rsidRDefault="00600022" w:rsidP="00600022">
            <w:pPr>
              <w:rPr>
                <w:color w:val="000000" w:themeColor="text1"/>
              </w:rPr>
            </w:pPr>
          </w:p>
          <w:p w:rsidR="00600022" w:rsidRPr="00855B98" w:rsidRDefault="00600022" w:rsidP="00600022">
            <w:pPr>
              <w:rPr>
                <w:color w:val="000000" w:themeColor="text1"/>
              </w:rPr>
            </w:pPr>
          </w:p>
          <w:p w:rsidR="00600022" w:rsidRPr="00855B98" w:rsidRDefault="00600022" w:rsidP="00600022">
            <w:pPr>
              <w:rPr>
                <w:color w:val="000000" w:themeColor="text1"/>
              </w:rPr>
            </w:pPr>
          </w:p>
          <w:p w:rsidR="00600022" w:rsidRPr="00855B98" w:rsidRDefault="00600022" w:rsidP="00600022">
            <w:pPr>
              <w:tabs>
                <w:tab w:val="left" w:pos="1261"/>
              </w:tabs>
              <w:rPr>
                <w:color w:val="000000" w:themeColor="text1"/>
              </w:rPr>
            </w:pPr>
            <w:r w:rsidRPr="00855B98">
              <w:rPr>
                <w:color w:val="000000" w:themeColor="text1"/>
              </w:rPr>
              <w:tab/>
            </w:r>
          </w:p>
          <w:p w:rsidR="00BD4E95" w:rsidRPr="00855B98" w:rsidRDefault="00BD4E95" w:rsidP="00600022">
            <w:pPr>
              <w:jc w:val="right"/>
              <w:rPr>
                <w:color w:val="000000" w:themeColor="text1"/>
              </w:rPr>
            </w:pPr>
          </w:p>
        </w:tc>
      </w:tr>
    </w:tbl>
    <w:p w:rsidR="00BD4E95" w:rsidRPr="00855B98" w:rsidRDefault="00BD4E95">
      <w:pPr>
        <w:spacing w:line="283" w:lineRule="auto"/>
        <w:rPr>
          <w:rFonts w:ascii="Helvetica Neue Light" w:eastAsia="Helvetica Neue Light" w:hAnsi="Helvetica Neue Light" w:cs="Helvetica Neue Light"/>
          <w:color w:val="000000" w:themeColor="text1"/>
          <w:sz w:val="19"/>
          <w:szCs w:val="19"/>
        </w:rPr>
        <w:sectPr w:rsidR="00BD4E95" w:rsidRPr="00855B98" w:rsidSect="00AE0335">
          <w:type w:val="continuous"/>
          <w:pgSz w:w="11910" w:h="16840"/>
          <w:pgMar w:top="1440" w:right="1080" w:bottom="1440" w:left="1080" w:header="720" w:footer="720" w:gutter="0"/>
          <w:cols w:space="720"/>
        </w:sectPr>
      </w:pPr>
    </w:p>
    <w:p w:rsidR="00BD4E95" w:rsidRPr="000D52C1" w:rsidRDefault="00DC421D" w:rsidP="003C28B4">
      <w:pPr>
        <w:pStyle w:val="TableParagraph"/>
        <w:rPr>
          <w:rFonts w:eastAsia="Helvetica Neue Medium" w:hAnsi="Helvetica Neue Medium" w:cs="Helvetica Neue Medium"/>
          <w:b/>
        </w:rPr>
      </w:pPr>
      <w:r w:rsidRPr="000D52C1">
        <w:rPr>
          <w:b/>
        </w:rPr>
        <w:lastRenderedPageBreak/>
        <w:t xml:space="preserve">Table: </w:t>
      </w:r>
      <w:r w:rsidR="00E1176E" w:rsidRPr="000D52C1">
        <w:rPr>
          <w:b/>
        </w:rPr>
        <w:t>Measuring our performance against key</w:t>
      </w:r>
      <w:r w:rsidR="00E1176E" w:rsidRPr="000D52C1">
        <w:rPr>
          <w:b/>
          <w:spacing w:val="-19"/>
        </w:rPr>
        <w:t xml:space="preserve"> </w:t>
      </w:r>
      <w:r w:rsidR="00E1176E" w:rsidRPr="000D52C1">
        <w:rPr>
          <w:b/>
        </w:rPr>
        <w:t>measures</w:t>
      </w:r>
    </w:p>
    <w:p w:rsidR="00BD4E95" w:rsidRPr="00855B98" w:rsidRDefault="00BD4E95">
      <w:pPr>
        <w:spacing w:before="11"/>
        <w:rPr>
          <w:rFonts w:ascii="Helvetica Neue Medium" w:eastAsia="Helvetica Neue Medium" w:hAnsi="Helvetica Neue Medium" w:cs="Helvetica Neue Medium"/>
          <w:i/>
          <w:color w:val="000000" w:themeColor="text1"/>
          <w:sz w:val="11"/>
          <w:szCs w:val="11"/>
        </w:rPr>
      </w:pPr>
    </w:p>
    <w:tbl>
      <w:tblPr>
        <w:tblStyle w:val="PlainTable1"/>
        <w:tblW w:w="0" w:type="auto"/>
        <w:tblLayout w:type="fixed"/>
        <w:tblLook w:val="01E0" w:firstRow="1" w:lastRow="1" w:firstColumn="1" w:lastColumn="1" w:noHBand="0" w:noVBand="0"/>
      </w:tblPr>
      <w:tblGrid>
        <w:gridCol w:w="4866"/>
        <w:gridCol w:w="4871"/>
      </w:tblGrid>
      <w:tr w:rsidR="00855B98" w:rsidRPr="00855B98" w:rsidTr="00C15869">
        <w:trPr>
          <w:cnfStyle w:val="100000000000" w:firstRow="1" w:lastRow="0" w:firstColumn="0" w:lastColumn="0" w:oddVBand="0" w:evenVBand="0" w:oddHBand="0" w:evenHBand="0" w:firstRowFirstColumn="0" w:firstRowLastColumn="0" w:lastRowFirstColumn="0" w:lastRowLastColumn="0"/>
          <w:trHeight w:hRule="exact" w:val="372"/>
        </w:trPr>
        <w:tc>
          <w:tcPr>
            <w:cnfStyle w:val="001000000000" w:firstRow="0" w:lastRow="0" w:firstColumn="1" w:lastColumn="0" w:oddVBand="0" w:evenVBand="0" w:oddHBand="0" w:evenHBand="0" w:firstRowFirstColumn="0" w:firstRowLastColumn="0" w:lastRowFirstColumn="0" w:lastRowLastColumn="0"/>
            <w:tcW w:w="9737" w:type="dxa"/>
            <w:gridSpan w:val="2"/>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color w:val="000000" w:themeColor="text1"/>
                <w:sz w:val="20"/>
              </w:rPr>
              <w:t>Performance</w:t>
            </w:r>
            <w:r w:rsidRPr="00CF1F9D">
              <w:rPr>
                <w:rFonts w:ascii="Arial"/>
                <w:color w:val="000000" w:themeColor="text1"/>
                <w:spacing w:val="22"/>
                <w:sz w:val="20"/>
              </w:rPr>
              <w:t xml:space="preserve"> </w:t>
            </w:r>
            <w:r w:rsidRPr="00CF1F9D">
              <w:rPr>
                <w:rFonts w:ascii="Arial"/>
                <w:color w:val="000000" w:themeColor="text1"/>
                <w:sz w:val="20"/>
              </w:rPr>
              <w:t>criteria</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133"/>
        </w:trPr>
        <w:tc>
          <w:tcPr>
            <w:cnfStyle w:val="001000000000" w:firstRow="0" w:lastRow="0" w:firstColumn="1" w:lastColumn="0" w:oddVBand="0" w:evenVBand="0" w:oddHBand="0" w:evenHBand="0" w:firstRowFirstColumn="0" w:firstRowLastColumn="0" w:lastRowFirstColumn="0" w:lastRowLastColumn="0"/>
            <w:tcW w:w="9737" w:type="dxa"/>
            <w:gridSpan w:val="2"/>
          </w:tcPr>
          <w:p w:rsidR="00BD4E95" w:rsidRPr="00CF1F9D" w:rsidRDefault="00E1176E">
            <w:pPr>
              <w:pStyle w:val="TableParagraph"/>
              <w:spacing w:before="105" w:line="283" w:lineRule="auto"/>
              <w:ind w:left="105" w:right="263"/>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Participation</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in</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sport</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is</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supported</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through</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development,</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implementation</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promotion</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national</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policies</w:t>
            </w:r>
            <w:r w:rsidRPr="00CF1F9D">
              <w:rPr>
                <w:rFonts w:ascii="Helvetica Neue Light"/>
                <w:b w:val="0"/>
                <w:color w:val="000000" w:themeColor="text1"/>
                <w:spacing w:val="-6"/>
                <w:sz w:val="19"/>
              </w:rPr>
              <w:t xml:space="preserve"> </w:t>
            </w:r>
            <w:r w:rsidRPr="00CF1F9D">
              <w:rPr>
                <w:rFonts w:ascii="Helvetica Neue Light"/>
                <w:b w:val="0"/>
                <w:color w:val="000000" w:themeColor="text1"/>
                <w:sz w:val="19"/>
              </w:rPr>
              <w:t>and strategies.</w:t>
            </w:r>
          </w:p>
          <w:p w:rsidR="00BD4E95" w:rsidRPr="00855B98" w:rsidRDefault="00E1176E">
            <w:pPr>
              <w:pStyle w:val="TableParagraph"/>
              <w:spacing w:before="111"/>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5"/>
                <w:sz w:val="19"/>
                <w:szCs w:val="19"/>
              </w:rPr>
              <w:t xml:space="preserve">3.1: </w:t>
            </w:r>
            <w:r w:rsidRPr="00855B98">
              <w:rPr>
                <w:rFonts w:ascii="Helvetica Neue Medium" w:eastAsia="Helvetica Neue Medium" w:hAnsi="Helvetica Neue Medium" w:cs="Helvetica Neue Medium"/>
                <w:color w:val="000000" w:themeColor="text1"/>
                <w:spacing w:val="2"/>
                <w:sz w:val="19"/>
                <w:szCs w:val="19"/>
              </w:rPr>
              <w:t xml:space="preserve">Sport </w:t>
            </w:r>
            <w:r w:rsidRPr="00855B98">
              <w:rPr>
                <w:rFonts w:ascii="Helvetica Neue Medium" w:eastAsia="Helvetica Neue Medium" w:hAnsi="Helvetica Neue Medium" w:cs="Helvetica Neue Medium"/>
                <w:color w:val="000000" w:themeColor="text1"/>
                <w:sz w:val="19"/>
                <w:szCs w:val="19"/>
              </w:rPr>
              <w:t>and Recreation – 2019-20 Health Portfolio Budget Statements</w:t>
            </w:r>
            <w:r w:rsidRPr="00855B98">
              <w:rPr>
                <w:rFonts w:ascii="Helvetica Neue Medium" w:eastAsia="Helvetica Neue Medium" w:hAnsi="Helvetica Neue Medium" w:cs="Helvetica Neue Medium"/>
                <w:color w:val="000000" w:themeColor="text1"/>
                <w:spacing w:val="-26"/>
                <w:sz w:val="19"/>
                <w:szCs w:val="19"/>
              </w:rPr>
              <w:t xml:space="preserve"> </w:t>
            </w:r>
            <w:r w:rsidRPr="00855B98">
              <w:rPr>
                <w:rFonts w:ascii="Helvetica Neue Medium" w:eastAsia="Helvetica Neue Medium" w:hAnsi="Helvetica Neue Medium" w:cs="Helvetica Neue Medium"/>
                <w:color w:val="000000" w:themeColor="text1"/>
                <w:sz w:val="19"/>
                <w:szCs w:val="19"/>
              </w:rPr>
              <w:t>p.80)</w:t>
            </w:r>
          </w:p>
        </w:tc>
      </w:tr>
      <w:tr w:rsidR="00855B98" w:rsidRPr="00855B98" w:rsidTr="00C15869">
        <w:trPr>
          <w:trHeight w:hRule="exact" w:val="2550"/>
        </w:trPr>
        <w:tc>
          <w:tcPr>
            <w:cnfStyle w:val="001000000000" w:firstRow="0" w:lastRow="0" w:firstColumn="1" w:lastColumn="0" w:oddVBand="0" w:evenVBand="0" w:oddHBand="0" w:evenHBand="0" w:firstRowFirstColumn="0" w:firstRowLastColumn="0" w:lastRowFirstColumn="0" w:lastRowLastColumn="0"/>
            <w:tcW w:w="4866" w:type="dxa"/>
          </w:tcPr>
          <w:p w:rsidR="00BD4E95" w:rsidRPr="00855B98" w:rsidRDefault="00E1176E">
            <w:pPr>
              <w:pStyle w:val="TableParagraph"/>
              <w:spacing w:before="107"/>
              <w:ind w:left="105"/>
              <w:rPr>
                <w:rFonts w:ascii="Arial" w:eastAsia="Arial" w:hAnsi="Arial" w:cs="Arial"/>
                <w:color w:val="000000" w:themeColor="text1"/>
                <w:sz w:val="20"/>
                <w:szCs w:val="20"/>
              </w:rPr>
            </w:pPr>
            <w:r w:rsidRPr="00855B98">
              <w:rPr>
                <w:rFonts w:ascii="Arial"/>
                <w:b w:val="0"/>
                <w:i/>
                <w:color w:val="000000" w:themeColor="text1"/>
                <w:sz w:val="20"/>
              </w:rPr>
              <w:t>Target</w:t>
            </w:r>
            <w:r w:rsidRPr="00855B98">
              <w:rPr>
                <w:rFonts w:ascii="Arial"/>
                <w:b w:val="0"/>
                <w:i/>
                <w:color w:val="000000" w:themeColor="text1"/>
                <w:spacing w:val="-12"/>
                <w:sz w:val="20"/>
              </w:rPr>
              <w:t xml:space="preserve"> </w:t>
            </w:r>
            <w:r w:rsidRPr="00855B98">
              <w:rPr>
                <w:rFonts w:ascii="Arial"/>
                <w:b w:val="0"/>
                <w:i/>
                <w:color w:val="000000" w:themeColor="text1"/>
                <w:sz w:val="20"/>
              </w:rPr>
              <w:t>2019-20</w:t>
            </w:r>
          </w:p>
          <w:p w:rsidR="00BD4E95" w:rsidRPr="00CF1F9D" w:rsidRDefault="00E1176E">
            <w:pPr>
              <w:pStyle w:val="TableParagraph"/>
              <w:spacing w:before="95" w:line="283" w:lineRule="auto"/>
              <w:ind w:left="105" w:right="406"/>
              <w:rPr>
                <w:rFonts w:ascii="Helvetica Neue Light" w:eastAsia="Helvetica Neue Light" w:hAnsi="Helvetica Neue Light" w:cs="Helvetica Neue Light"/>
                <w:b w:val="0"/>
                <w:color w:val="000000" w:themeColor="text1"/>
                <w:sz w:val="19"/>
                <w:szCs w:val="19"/>
              </w:rPr>
            </w:pPr>
            <w:r w:rsidRPr="00CF1F9D">
              <w:rPr>
                <w:rFonts w:ascii="Helvetica Neue Light" w:eastAsia="Helvetica Neue Light" w:hAnsi="Helvetica Neue Light" w:cs="Helvetica Neue Light"/>
                <w:b w:val="0"/>
                <w:color w:val="000000" w:themeColor="text1"/>
                <w:sz w:val="19"/>
                <w:szCs w:val="19"/>
              </w:rPr>
              <w:t>Support the ongoing delivery of the Australian Government’s sport policies and initiatives, including implementation, monitoring and evaluation of</w:t>
            </w:r>
            <w:r w:rsidRPr="00CF1F9D">
              <w:rPr>
                <w:rFonts w:ascii="Helvetica Neue Light" w:eastAsia="Helvetica Neue Light" w:hAnsi="Helvetica Neue Light" w:cs="Helvetica Neue Light"/>
                <w:b w:val="0"/>
                <w:color w:val="000000" w:themeColor="text1"/>
                <w:spacing w:val="-36"/>
                <w:sz w:val="19"/>
                <w:szCs w:val="19"/>
              </w:rPr>
              <w:t xml:space="preserve"> </w:t>
            </w:r>
            <w:r w:rsidRPr="00CF1F9D">
              <w:rPr>
                <w:rFonts w:ascii="Helvetica Neue Light" w:eastAsia="Helvetica Neue Light" w:hAnsi="Helvetica Neue Light" w:cs="Helvetica Neue Light"/>
                <w:b w:val="0"/>
                <w:color w:val="000000" w:themeColor="text1"/>
                <w:sz w:val="19"/>
                <w:szCs w:val="19"/>
              </w:rPr>
              <w:t>relevant programs and</w:t>
            </w:r>
            <w:r w:rsidRPr="00CF1F9D">
              <w:rPr>
                <w:rFonts w:ascii="Helvetica Neue Light" w:eastAsia="Helvetica Neue Light" w:hAnsi="Helvetica Neue Light" w:cs="Helvetica Neue Light"/>
                <w:b w:val="0"/>
                <w:color w:val="000000" w:themeColor="text1"/>
                <w:spacing w:val="-12"/>
                <w:sz w:val="19"/>
                <w:szCs w:val="19"/>
              </w:rPr>
              <w:t xml:space="preserve"> </w:t>
            </w:r>
            <w:r w:rsidRPr="00CF1F9D">
              <w:rPr>
                <w:rFonts w:ascii="Helvetica Neue Light" w:eastAsia="Helvetica Neue Light" w:hAnsi="Helvetica Neue Light" w:cs="Helvetica Neue Light"/>
                <w:b w:val="0"/>
                <w:color w:val="000000" w:themeColor="text1"/>
                <w:sz w:val="19"/>
                <w:szCs w:val="19"/>
              </w:rPr>
              <w:t>initiatives.</w:t>
            </w:r>
          </w:p>
          <w:p w:rsidR="00BD4E95" w:rsidRPr="00CF1F9D"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855B98" w:rsidRDefault="00E1176E">
            <w:pPr>
              <w:pStyle w:val="TableParagraph"/>
              <w:spacing w:line="283" w:lineRule="auto"/>
              <w:ind w:left="105" w:right="1259"/>
              <w:rPr>
                <w:rFonts w:ascii="Helvetica Neue Light" w:eastAsia="Helvetica Neue Light" w:hAnsi="Helvetica Neue Light" w:cs="Helvetica Neue Light"/>
                <w:color w:val="000000" w:themeColor="text1"/>
                <w:sz w:val="19"/>
                <w:szCs w:val="19"/>
              </w:rPr>
            </w:pPr>
            <w:r w:rsidRPr="00CF1F9D">
              <w:rPr>
                <w:rFonts w:ascii="Helvetica Neue Light"/>
                <w:b w:val="0"/>
                <w:color w:val="000000" w:themeColor="text1"/>
                <w:sz w:val="19"/>
              </w:rPr>
              <w:t>Provide strategic, high quality policy</w:t>
            </w:r>
            <w:r w:rsidRPr="00CF1F9D">
              <w:rPr>
                <w:rFonts w:ascii="Helvetica Neue Light"/>
                <w:b w:val="0"/>
                <w:color w:val="000000" w:themeColor="text1"/>
                <w:spacing w:val="-31"/>
                <w:sz w:val="19"/>
              </w:rPr>
              <w:t xml:space="preserve"> </w:t>
            </w:r>
            <w:r w:rsidRPr="00CF1F9D">
              <w:rPr>
                <w:rFonts w:ascii="Helvetica Neue Light"/>
                <w:b w:val="0"/>
                <w:color w:val="000000" w:themeColor="text1"/>
                <w:sz w:val="19"/>
              </w:rPr>
              <w:t>advice to</w:t>
            </w:r>
            <w:r w:rsidRPr="00CF1F9D">
              <w:rPr>
                <w:rFonts w:ascii="Helvetica Neue Light"/>
                <w:b w:val="0"/>
                <w:color w:val="000000" w:themeColor="text1"/>
                <w:spacing w:val="-11"/>
                <w:sz w:val="19"/>
              </w:rPr>
              <w:t xml:space="preserve"> </w:t>
            </w:r>
            <w:r w:rsidRPr="00CF1F9D">
              <w:rPr>
                <w:rFonts w:ascii="Helvetica Neue Light"/>
                <w:b w:val="0"/>
                <w:color w:val="000000" w:themeColor="text1"/>
                <w:sz w:val="19"/>
              </w:rPr>
              <w:t>Government.</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CF1F9D" w:rsidRDefault="00E1176E" w:rsidP="00CF1F9D">
            <w:pPr>
              <w:pStyle w:val="TableParagraph"/>
              <w:spacing w:before="107"/>
              <w:ind w:left="105" w:right="-116"/>
              <w:rPr>
                <w:rFonts w:ascii="Arial" w:eastAsia="Arial" w:hAnsi="Arial" w:cs="Arial"/>
                <w:b w:val="0"/>
                <w:color w:val="000000" w:themeColor="text1"/>
                <w:sz w:val="20"/>
                <w:szCs w:val="20"/>
              </w:rPr>
            </w:pPr>
            <w:r w:rsidRPr="00CF1F9D">
              <w:rPr>
                <w:rFonts w:ascii="Arial"/>
                <w:b w:val="0"/>
                <w:i/>
                <w:color w:val="000000" w:themeColor="text1"/>
                <w:sz w:val="20"/>
              </w:rPr>
              <w:t xml:space="preserve">Target 2020-21 </w:t>
            </w:r>
            <w:r w:rsidRPr="00CF1F9D">
              <w:rPr>
                <w:rFonts w:ascii="Arial"/>
                <w:b w:val="0"/>
                <w:i/>
                <w:color w:val="000000" w:themeColor="text1"/>
                <w:spacing w:val="-5"/>
                <w:sz w:val="20"/>
              </w:rPr>
              <w:t>(&amp;</w:t>
            </w:r>
            <w:r w:rsidRPr="00CF1F9D">
              <w:rPr>
                <w:rFonts w:ascii="Arial"/>
                <w:b w:val="0"/>
                <w:i/>
                <w:color w:val="000000" w:themeColor="text1"/>
                <w:spacing w:val="-31"/>
                <w:sz w:val="20"/>
              </w:rPr>
              <w:t xml:space="preserve"> </w:t>
            </w:r>
            <w:r w:rsidRPr="00CF1F9D">
              <w:rPr>
                <w:rFonts w:ascii="Arial"/>
                <w:b w:val="0"/>
                <w:i/>
                <w:color w:val="000000" w:themeColor="text1"/>
                <w:sz w:val="20"/>
              </w:rPr>
              <w:t>beyond)</w:t>
            </w:r>
          </w:p>
          <w:p w:rsidR="00BD4E95" w:rsidRPr="00CF1F9D"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As per</w:t>
            </w:r>
            <w:r w:rsidRPr="00CF1F9D">
              <w:rPr>
                <w:rFonts w:ascii="Helvetica Neue Light"/>
                <w:b w:val="0"/>
                <w:color w:val="000000" w:themeColor="text1"/>
                <w:spacing w:val="-14"/>
                <w:sz w:val="19"/>
              </w:rPr>
              <w:t xml:space="preserve"> </w:t>
            </w:r>
            <w:r w:rsidRPr="00CF1F9D">
              <w:rPr>
                <w:rFonts w:ascii="Helvetica Neue Light"/>
                <w:b w:val="0"/>
                <w:color w:val="000000" w:themeColor="text1"/>
                <w:spacing w:val="-4"/>
                <w:sz w:val="19"/>
              </w:rPr>
              <w:t>2019-20.</w:t>
            </w:r>
          </w:p>
          <w:p w:rsidR="00BD4E95" w:rsidRPr="00CF1F9D" w:rsidRDefault="00BD4E95">
            <w:pPr>
              <w:pStyle w:val="TableParagraph"/>
              <w:spacing w:before="3"/>
              <w:rPr>
                <w:rFonts w:ascii="Helvetica Neue Medium" w:eastAsia="Helvetica Neue Medium" w:hAnsi="Helvetica Neue Medium" w:cs="Helvetica Neue Medium"/>
                <w:b w:val="0"/>
                <w:i/>
                <w:color w:val="000000" w:themeColor="text1"/>
                <w:sz w:val="17"/>
                <w:szCs w:val="17"/>
              </w:rPr>
            </w:pPr>
          </w:p>
          <w:p w:rsidR="00BD4E95" w:rsidRPr="00855B98" w:rsidRDefault="00E1176E">
            <w:pPr>
              <w:pStyle w:val="TableParagraph"/>
              <w:spacing w:line="283" w:lineRule="auto"/>
              <w:ind w:left="105" w:right="518"/>
              <w:rPr>
                <w:rFonts w:ascii="Helvetica Neue Light" w:eastAsia="Helvetica Neue Light" w:hAnsi="Helvetica Neue Light" w:cs="Helvetica Neue Light"/>
                <w:color w:val="000000" w:themeColor="text1"/>
                <w:sz w:val="19"/>
                <w:szCs w:val="19"/>
              </w:rPr>
            </w:pPr>
            <w:r w:rsidRPr="00CF1F9D">
              <w:rPr>
                <w:rFonts w:ascii="Helvetica Neue Light" w:eastAsia="Helvetica Neue Light" w:hAnsi="Helvetica Neue Light" w:cs="Helvetica Neue Light"/>
                <w:b w:val="0"/>
                <w:color w:val="000000" w:themeColor="text1"/>
                <w:sz w:val="19"/>
                <w:szCs w:val="19"/>
              </w:rPr>
              <w:t xml:space="preserve">Ongoing monitoring of key targets and outcomes of </w:t>
            </w:r>
            <w:r w:rsidRPr="00CF1F9D">
              <w:rPr>
                <w:rFonts w:ascii="Helvetica Neue Light" w:eastAsia="Helvetica Neue Light" w:hAnsi="Helvetica Neue Light" w:cs="Helvetica Neue Light"/>
                <w:b w:val="0"/>
                <w:i/>
                <w:color w:val="000000" w:themeColor="text1"/>
                <w:spacing w:val="2"/>
                <w:sz w:val="19"/>
                <w:szCs w:val="19"/>
              </w:rPr>
              <w:t>Sport</w:t>
            </w:r>
            <w:r w:rsidRPr="00CF1F9D">
              <w:rPr>
                <w:rFonts w:ascii="Helvetica Neue Light" w:eastAsia="Helvetica Neue Light" w:hAnsi="Helvetica Neue Light" w:cs="Helvetica Neue Light"/>
                <w:b w:val="0"/>
                <w:i/>
                <w:color w:val="000000" w:themeColor="text1"/>
                <w:spacing w:val="-11"/>
                <w:sz w:val="19"/>
                <w:szCs w:val="19"/>
              </w:rPr>
              <w:t xml:space="preserve"> </w:t>
            </w:r>
            <w:r w:rsidRPr="00CF1F9D">
              <w:rPr>
                <w:rFonts w:ascii="Helvetica Neue Light" w:eastAsia="Helvetica Neue Light" w:hAnsi="Helvetica Neue Light" w:cs="Helvetica Neue Light"/>
                <w:b w:val="0"/>
                <w:i/>
                <w:color w:val="000000" w:themeColor="text1"/>
                <w:sz w:val="19"/>
                <w:szCs w:val="19"/>
              </w:rPr>
              <w:t>2030</w:t>
            </w:r>
            <w:r w:rsidRPr="00CF1F9D">
              <w:rPr>
                <w:rFonts w:ascii="Helvetica Neue Light" w:eastAsia="Helvetica Neue Light" w:hAnsi="Helvetica Neue Light" w:cs="Helvetica Neue Light"/>
                <w:b w:val="0"/>
                <w:i/>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z w:val="19"/>
                <w:szCs w:val="19"/>
              </w:rPr>
              <w:t>such</w:t>
            </w:r>
            <w:r w:rsidRPr="00CF1F9D">
              <w:rPr>
                <w:rFonts w:ascii="Helvetica Neue Light" w:eastAsia="Helvetica Neue Light" w:hAnsi="Helvetica Neue Light" w:cs="Helvetica Neue Light"/>
                <w:b w:val="0"/>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z w:val="19"/>
                <w:szCs w:val="19"/>
              </w:rPr>
              <w:t>as</w:t>
            </w:r>
            <w:r w:rsidRPr="00CF1F9D">
              <w:rPr>
                <w:rFonts w:ascii="Helvetica Neue Light" w:eastAsia="Helvetica Neue Light" w:hAnsi="Helvetica Neue Light" w:cs="Helvetica Neue Light"/>
                <w:b w:val="0"/>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z w:val="19"/>
                <w:szCs w:val="19"/>
              </w:rPr>
              <w:t>‘by</w:t>
            </w:r>
            <w:r w:rsidRPr="00CF1F9D">
              <w:rPr>
                <w:rFonts w:ascii="Helvetica Neue Light" w:eastAsia="Helvetica Neue Light" w:hAnsi="Helvetica Neue Light" w:cs="Helvetica Neue Light"/>
                <w:b w:val="0"/>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z w:val="19"/>
                <w:szCs w:val="19"/>
              </w:rPr>
              <w:t>2030,</w:t>
            </w:r>
            <w:r w:rsidRPr="00CF1F9D">
              <w:rPr>
                <w:rFonts w:ascii="Helvetica Neue Light" w:eastAsia="Helvetica Neue Light" w:hAnsi="Helvetica Neue Light" w:cs="Helvetica Neue Light"/>
                <w:b w:val="0"/>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pacing w:val="-7"/>
                <w:sz w:val="19"/>
                <w:szCs w:val="19"/>
              </w:rPr>
              <w:t>15%</w:t>
            </w:r>
            <w:r w:rsidRPr="00CF1F9D">
              <w:rPr>
                <w:rFonts w:ascii="Helvetica Neue Light" w:eastAsia="Helvetica Neue Light" w:hAnsi="Helvetica Neue Light" w:cs="Helvetica Neue Light"/>
                <w:b w:val="0"/>
                <w:color w:val="000000" w:themeColor="text1"/>
                <w:spacing w:val="-11"/>
                <w:sz w:val="19"/>
                <w:szCs w:val="19"/>
              </w:rPr>
              <w:t xml:space="preserve"> </w:t>
            </w:r>
            <w:r w:rsidRPr="00CF1F9D">
              <w:rPr>
                <w:rFonts w:ascii="Helvetica Neue Light" w:eastAsia="Helvetica Neue Light" w:hAnsi="Helvetica Neue Light" w:cs="Helvetica Neue Light"/>
                <w:b w:val="0"/>
                <w:color w:val="000000" w:themeColor="text1"/>
                <w:sz w:val="19"/>
                <w:szCs w:val="19"/>
              </w:rPr>
              <w:t>more</w:t>
            </w:r>
            <w:r w:rsidRPr="00CF1F9D">
              <w:rPr>
                <w:rFonts w:ascii="Helvetica Neue Light" w:eastAsia="Helvetica Neue Light" w:hAnsi="Helvetica Neue Light" w:cs="Helvetica Neue Light"/>
                <w:b w:val="0"/>
                <w:color w:val="000000" w:themeColor="text1"/>
                <w:spacing w:val="4"/>
                <w:sz w:val="19"/>
                <w:szCs w:val="19"/>
              </w:rPr>
              <w:t xml:space="preserve"> </w:t>
            </w:r>
            <w:r w:rsidRPr="00CF1F9D">
              <w:rPr>
                <w:rFonts w:ascii="Helvetica Neue Light" w:eastAsia="Helvetica Neue Light" w:hAnsi="Helvetica Neue Light" w:cs="Helvetica Neue Light"/>
                <w:b w:val="0"/>
                <w:color w:val="000000" w:themeColor="text1"/>
                <w:sz w:val="19"/>
                <w:szCs w:val="19"/>
              </w:rPr>
              <w:t xml:space="preserve">Australians participating in at least </w:t>
            </w:r>
            <w:r w:rsidRPr="00CF1F9D">
              <w:rPr>
                <w:rFonts w:ascii="Helvetica Neue Light" w:eastAsia="Helvetica Neue Light" w:hAnsi="Helvetica Neue Light" w:cs="Helvetica Neue Light"/>
                <w:b w:val="0"/>
                <w:color w:val="000000" w:themeColor="text1"/>
                <w:spacing w:val="-4"/>
                <w:sz w:val="19"/>
                <w:szCs w:val="19"/>
              </w:rPr>
              <w:t xml:space="preserve">150 </w:t>
            </w:r>
            <w:r w:rsidRPr="00CF1F9D">
              <w:rPr>
                <w:rFonts w:ascii="Helvetica Neue Light" w:eastAsia="Helvetica Neue Light" w:hAnsi="Helvetica Neue Light" w:cs="Helvetica Neue Light"/>
                <w:b w:val="0"/>
                <w:color w:val="000000" w:themeColor="text1"/>
                <w:sz w:val="19"/>
                <w:szCs w:val="19"/>
              </w:rPr>
              <w:t>minutes of moderate to vigorous activity each</w:t>
            </w:r>
            <w:r w:rsidRPr="00CF1F9D">
              <w:rPr>
                <w:rFonts w:ascii="Helvetica Neue Light" w:eastAsia="Helvetica Neue Light" w:hAnsi="Helvetica Neue Light" w:cs="Helvetica Neue Light"/>
                <w:b w:val="0"/>
                <w:color w:val="000000" w:themeColor="text1"/>
                <w:spacing w:val="-9"/>
                <w:sz w:val="19"/>
                <w:szCs w:val="19"/>
              </w:rPr>
              <w:t xml:space="preserve"> </w:t>
            </w:r>
            <w:r w:rsidRPr="00CF1F9D">
              <w:rPr>
                <w:rFonts w:ascii="Helvetica Neue Light" w:eastAsia="Helvetica Neue Light" w:hAnsi="Helvetica Neue Light" w:cs="Helvetica Neue Light"/>
                <w:b w:val="0"/>
                <w:color w:val="000000" w:themeColor="text1"/>
                <w:spacing w:val="-3"/>
                <w:sz w:val="19"/>
                <w:szCs w:val="19"/>
              </w:rPr>
              <w:t>week’.</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286"/>
        </w:trPr>
        <w:tc>
          <w:tcPr>
            <w:cnfStyle w:val="001000000000" w:firstRow="0" w:lastRow="0" w:firstColumn="1" w:lastColumn="0" w:oddVBand="0" w:evenVBand="0" w:oddHBand="0" w:evenHBand="0" w:firstRowFirstColumn="0" w:firstRowLastColumn="0" w:lastRowFirstColumn="0" w:lastRowLastColumn="0"/>
            <w:tcW w:w="9737" w:type="dxa"/>
            <w:gridSpan w:val="2"/>
          </w:tcPr>
          <w:p w:rsidR="00BD4E95" w:rsidRPr="00CF1F9D" w:rsidRDefault="00E1176E">
            <w:pPr>
              <w:pStyle w:val="TableParagraph"/>
              <w:spacing w:before="105" w:line="283" w:lineRule="auto"/>
              <w:ind w:left="105" w:right="517"/>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Whole-of-government leadership and coordination of major international sporting events in Australia is provided, including</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development</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implementation</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related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policies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strategies,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support</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each</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event.</w:t>
            </w:r>
          </w:p>
          <w:p w:rsidR="00BD4E95" w:rsidRPr="00855B98" w:rsidRDefault="00E1176E">
            <w:pPr>
              <w:pStyle w:val="TableParagraph"/>
              <w:spacing w:before="55"/>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5"/>
                <w:sz w:val="19"/>
                <w:szCs w:val="19"/>
              </w:rPr>
              <w:t xml:space="preserve">3.1: </w:t>
            </w:r>
            <w:r w:rsidRPr="00855B98">
              <w:rPr>
                <w:rFonts w:ascii="Helvetica Neue Medium" w:eastAsia="Helvetica Neue Medium" w:hAnsi="Helvetica Neue Medium" w:cs="Helvetica Neue Medium"/>
                <w:color w:val="000000" w:themeColor="text1"/>
                <w:spacing w:val="2"/>
                <w:sz w:val="19"/>
                <w:szCs w:val="19"/>
              </w:rPr>
              <w:t xml:space="preserve">Sport </w:t>
            </w:r>
            <w:r w:rsidRPr="00855B98">
              <w:rPr>
                <w:rFonts w:ascii="Helvetica Neue Medium" w:eastAsia="Helvetica Neue Medium" w:hAnsi="Helvetica Neue Medium" w:cs="Helvetica Neue Medium"/>
                <w:color w:val="000000" w:themeColor="text1"/>
                <w:sz w:val="19"/>
                <w:szCs w:val="19"/>
              </w:rPr>
              <w:t>and Recreation – 2019-20 Health Portfolio Budget Statements</w:t>
            </w:r>
            <w:r w:rsidRPr="00855B98">
              <w:rPr>
                <w:rFonts w:ascii="Helvetica Neue Medium" w:eastAsia="Helvetica Neue Medium" w:hAnsi="Helvetica Neue Medium" w:cs="Helvetica Neue Medium"/>
                <w:color w:val="000000" w:themeColor="text1"/>
                <w:spacing w:val="-26"/>
                <w:sz w:val="19"/>
                <w:szCs w:val="19"/>
              </w:rPr>
              <w:t xml:space="preserve"> </w:t>
            </w:r>
            <w:r w:rsidRPr="00855B98">
              <w:rPr>
                <w:rFonts w:ascii="Helvetica Neue Medium" w:eastAsia="Helvetica Neue Medium" w:hAnsi="Helvetica Neue Medium" w:cs="Helvetica Neue Medium"/>
                <w:color w:val="000000" w:themeColor="text1"/>
                <w:sz w:val="19"/>
                <w:szCs w:val="19"/>
              </w:rPr>
              <w:t>p.80)</w:t>
            </w:r>
          </w:p>
        </w:tc>
      </w:tr>
      <w:tr w:rsidR="00855B98" w:rsidRPr="00855B98" w:rsidTr="00C15869">
        <w:trPr>
          <w:trHeight w:hRule="exact" w:val="2841"/>
        </w:trPr>
        <w:tc>
          <w:tcPr>
            <w:cnfStyle w:val="001000000000" w:firstRow="0" w:lastRow="0" w:firstColumn="1" w:lastColumn="0" w:oddVBand="0" w:evenVBand="0" w:oddHBand="0" w:evenHBand="0" w:firstRowFirstColumn="0" w:firstRowLastColumn="0" w:lastRowFirstColumn="0" w:lastRowLastColumn="0"/>
            <w:tcW w:w="4866"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2"/>
                <w:sz w:val="20"/>
              </w:rPr>
              <w:t xml:space="preserve"> </w:t>
            </w:r>
            <w:r w:rsidRPr="00CF1F9D">
              <w:rPr>
                <w:rFonts w:ascii="Arial"/>
                <w:i/>
                <w:color w:val="000000" w:themeColor="text1"/>
                <w:sz w:val="20"/>
              </w:rPr>
              <w:t>2019-20</w:t>
            </w:r>
          </w:p>
          <w:p w:rsidR="00BD4E95" w:rsidRPr="00CF1F9D" w:rsidRDefault="00E1176E" w:rsidP="00CF1F9D">
            <w:pPr>
              <w:pStyle w:val="TableParagraph"/>
              <w:ind w:left="142"/>
              <w:rPr>
                <w:b w:val="0"/>
              </w:rPr>
            </w:pPr>
            <w:r w:rsidRPr="00CF1F9D">
              <w:rPr>
                <w:b w:val="0"/>
              </w:rPr>
              <w:t>Policies and operational arrangements are implemente</w:t>
            </w:r>
            <w:r w:rsidR="00CF1F9D" w:rsidRPr="00CF1F9D">
              <w:rPr>
                <w:b w:val="0"/>
              </w:rPr>
              <w:t xml:space="preserve">d </w:t>
            </w:r>
            <w:r w:rsidRPr="00CF1F9D">
              <w:rPr>
                <w:b w:val="0"/>
              </w:rPr>
              <w:t>to meet agreed Australian Government commitments to support the:</w:t>
            </w:r>
          </w:p>
          <w:p w:rsidR="00BD4E95" w:rsidRPr="00CF1F9D" w:rsidRDefault="00E1176E" w:rsidP="00CF1F9D">
            <w:pPr>
              <w:pStyle w:val="TableParagraph"/>
              <w:numPr>
                <w:ilvl w:val="0"/>
                <w:numId w:val="35"/>
              </w:numPr>
              <w:rPr>
                <w:b w:val="0"/>
              </w:rPr>
            </w:pPr>
            <w:r w:rsidRPr="00CF1F9D">
              <w:rPr>
                <w:b w:val="0"/>
              </w:rPr>
              <w:t>International Cricket Council T20 World Cup Australia 2020 men's tournament; and</w:t>
            </w:r>
          </w:p>
          <w:p w:rsidR="00BD4E95" w:rsidRPr="00855B98" w:rsidRDefault="00E1176E" w:rsidP="00CF1F9D">
            <w:pPr>
              <w:pStyle w:val="TableParagraph"/>
              <w:numPr>
                <w:ilvl w:val="0"/>
                <w:numId w:val="35"/>
              </w:numPr>
              <w:rPr>
                <w:rFonts w:eastAsia="Helvetica Neue Light" w:hAnsi="Helvetica Neue Light" w:cs="Helvetica Neue Light"/>
                <w:szCs w:val="19"/>
              </w:rPr>
            </w:pPr>
            <w:r w:rsidRPr="00CF1F9D">
              <w:rPr>
                <w:b w:val="0"/>
              </w:rPr>
              <w:t>submission of a potential Australian bid for the 2023 FIFA Women’s World Cup.</w:t>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 xml:space="preserve">Target 2020-21 </w:t>
            </w:r>
            <w:r w:rsidRPr="00CF1F9D">
              <w:rPr>
                <w:rFonts w:ascii="Arial"/>
                <w:i/>
                <w:color w:val="000000" w:themeColor="text1"/>
                <w:spacing w:val="-5"/>
                <w:sz w:val="20"/>
              </w:rPr>
              <w:t>(&amp;</w:t>
            </w:r>
            <w:r w:rsidRPr="00CF1F9D">
              <w:rPr>
                <w:rFonts w:ascii="Arial"/>
                <w:i/>
                <w:color w:val="000000" w:themeColor="text1"/>
                <w:spacing w:val="-31"/>
                <w:sz w:val="20"/>
              </w:rPr>
              <w:t xml:space="preserve"> </w:t>
            </w:r>
            <w:r w:rsidRPr="00CF1F9D">
              <w:rPr>
                <w:rFonts w:ascii="Arial"/>
                <w:i/>
                <w:color w:val="000000" w:themeColor="text1"/>
                <w:sz w:val="20"/>
              </w:rPr>
              <w:t>beyond)</w:t>
            </w:r>
          </w:p>
          <w:p w:rsidR="00BD4E95" w:rsidRPr="00CF1F9D" w:rsidRDefault="00E1176E" w:rsidP="00CF1F9D">
            <w:pPr>
              <w:pStyle w:val="TableParagraph"/>
              <w:ind w:left="96"/>
              <w:rPr>
                <w:b w:val="0"/>
              </w:rPr>
            </w:pPr>
            <w:r w:rsidRPr="00CF1F9D">
              <w:rPr>
                <w:b w:val="0"/>
              </w:rPr>
              <w:t>Policies and operational arrangements are implemented to meet Australian Government commitments to support future major sporting events in Australia.</w:t>
            </w:r>
          </w:p>
        </w:tc>
      </w:tr>
      <w:tr w:rsidR="00855B98" w:rsidRPr="00855B98" w:rsidTr="00C15869">
        <w:trPr>
          <w:cnfStyle w:val="000000100000" w:firstRow="0" w:lastRow="0" w:firstColumn="0" w:lastColumn="0" w:oddVBand="0" w:evenVBand="0" w:oddHBand="1" w:evenHBand="0" w:firstRowFirstColumn="0" w:firstRowLastColumn="0" w:lastRowFirstColumn="0" w:lastRowLastColumn="0"/>
          <w:trHeight w:hRule="exact" w:val="1089"/>
        </w:trPr>
        <w:tc>
          <w:tcPr>
            <w:cnfStyle w:val="001000000000" w:firstRow="0" w:lastRow="0" w:firstColumn="1" w:lastColumn="0" w:oddVBand="0" w:evenVBand="0" w:oddHBand="0" w:evenHBand="0" w:firstRowFirstColumn="0" w:firstRowLastColumn="0" w:lastRowFirstColumn="0" w:lastRowLastColumn="0"/>
            <w:tcW w:w="9737" w:type="dxa"/>
            <w:gridSpan w:val="2"/>
          </w:tcPr>
          <w:p w:rsidR="00BD4E95" w:rsidRPr="00CF1F9D" w:rsidRDefault="00E1176E">
            <w:pPr>
              <w:pStyle w:val="TableParagraph"/>
              <w:spacing w:before="105" w:line="283" w:lineRule="auto"/>
              <w:ind w:left="105" w:right="240"/>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The</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integrity</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Australian</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sport</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is</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protected</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from</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threats</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of</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match-fixing,</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doping,</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criminal</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infiltration</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and</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other</w:t>
            </w:r>
            <w:r w:rsidRPr="00CF1F9D">
              <w:rPr>
                <w:rFonts w:ascii="Helvetica Neue Light"/>
                <w:b w:val="0"/>
                <w:color w:val="000000" w:themeColor="text1"/>
                <w:spacing w:val="-9"/>
                <w:sz w:val="19"/>
              </w:rPr>
              <w:t xml:space="preserve"> </w:t>
            </w:r>
            <w:r w:rsidRPr="00CF1F9D">
              <w:rPr>
                <w:rFonts w:ascii="Helvetica Neue Light"/>
                <w:b w:val="0"/>
                <w:color w:val="000000" w:themeColor="text1"/>
                <w:sz w:val="19"/>
              </w:rPr>
              <w:t>forms of</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corruption.</w:t>
            </w:r>
          </w:p>
          <w:p w:rsidR="00BD4E95" w:rsidRPr="00855B98" w:rsidRDefault="00E1176E">
            <w:pPr>
              <w:pStyle w:val="TableParagraph"/>
              <w:spacing w:before="55"/>
              <w:ind w:left="105"/>
              <w:rPr>
                <w:rFonts w:ascii="Helvetica Neue Medium" w:eastAsia="Helvetica Neue Medium" w:hAnsi="Helvetica Neue Medium" w:cs="Helvetica Neue Medium"/>
                <w:color w:val="000000" w:themeColor="text1"/>
                <w:sz w:val="19"/>
                <w:szCs w:val="19"/>
              </w:rPr>
            </w:pPr>
            <w:r w:rsidRPr="00855B98">
              <w:rPr>
                <w:rFonts w:ascii="Helvetica Neue Medium" w:eastAsia="Helvetica Neue Medium" w:hAnsi="Helvetica Neue Medium" w:cs="Helvetica Neue Medium"/>
                <w:color w:val="000000" w:themeColor="text1"/>
                <w:sz w:val="19"/>
                <w:szCs w:val="19"/>
              </w:rPr>
              <w:t xml:space="preserve">(Program </w:t>
            </w:r>
            <w:r w:rsidRPr="00855B98">
              <w:rPr>
                <w:rFonts w:ascii="Helvetica Neue Medium" w:eastAsia="Helvetica Neue Medium" w:hAnsi="Helvetica Neue Medium" w:cs="Helvetica Neue Medium"/>
                <w:color w:val="000000" w:themeColor="text1"/>
                <w:spacing w:val="-5"/>
                <w:sz w:val="19"/>
                <w:szCs w:val="19"/>
              </w:rPr>
              <w:t xml:space="preserve">3.1: </w:t>
            </w:r>
            <w:r w:rsidRPr="00855B98">
              <w:rPr>
                <w:rFonts w:ascii="Helvetica Neue Medium" w:eastAsia="Helvetica Neue Medium" w:hAnsi="Helvetica Neue Medium" w:cs="Helvetica Neue Medium"/>
                <w:color w:val="000000" w:themeColor="text1"/>
                <w:spacing w:val="2"/>
                <w:sz w:val="19"/>
                <w:szCs w:val="19"/>
              </w:rPr>
              <w:t xml:space="preserve">Sport </w:t>
            </w:r>
            <w:r w:rsidRPr="00855B98">
              <w:rPr>
                <w:rFonts w:ascii="Helvetica Neue Medium" w:eastAsia="Helvetica Neue Medium" w:hAnsi="Helvetica Neue Medium" w:cs="Helvetica Neue Medium"/>
                <w:color w:val="000000" w:themeColor="text1"/>
                <w:sz w:val="19"/>
                <w:szCs w:val="19"/>
              </w:rPr>
              <w:t>and Recreation – 2019-20 Health Portfolio Budget Statements</w:t>
            </w:r>
            <w:r w:rsidRPr="00855B98">
              <w:rPr>
                <w:rFonts w:ascii="Helvetica Neue Medium" w:eastAsia="Helvetica Neue Medium" w:hAnsi="Helvetica Neue Medium" w:cs="Helvetica Neue Medium"/>
                <w:color w:val="000000" w:themeColor="text1"/>
                <w:spacing w:val="-28"/>
                <w:sz w:val="19"/>
                <w:szCs w:val="19"/>
              </w:rPr>
              <w:t xml:space="preserve"> </w:t>
            </w:r>
            <w:r w:rsidRPr="00855B98">
              <w:rPr>
                <w:rFonts w:ascii="Helvetica Neue Medium" w:eastAsia="Helvetica Neue Medium" w:hAnsi="Helvetica Neue Medium" w:cs="Helvetica Neue Medium"/>
                <w:color w:val="000000" w:themeColor="text1"/>
                <w:spacing w:val="-3"/>
                <w:sz w:val="19"/>
                <w:szCs w:val="19"/>
              </w:rPr>
              <w:t>p.81)</w:t>
            </w:r>
          </w:p>
        </w:tc>
      </w:tr>
      <w:tr w:rsidR="00855B98" w:rsidRPr="00855B98" w:rsidTr="00C15869">
        <w:trPr>
          <w:cnfStyle w:val="010000000000" w:firstRow="0" w:lastRow="1" w:firstColumn="0" w:lastColumn="0" w:oddVBand="0" w:evenVBand="0" w:oddHBand="0" w:evenHBand="0" w:firstRowFirstColumn="0" w:firstRowLastColumn="0" w:lastRowFirstColumn="0" w:lastRowLastColumn="0"/>
          <w:trHeight w:hRule="exact" w:val="4711"/>
        </w:trPr>
        <w:tc>
          <w:tcPr>
            <w:cnfStyle w:val="001000000000" w:firstRow="0" w:lastRow="0" w:firstColumn="1" w:lastColumn="0" w:oddVBand="0" w:evenVBand="0" w:oddHBand="0" w:evenHBand="0" w:firstRowFirstColumn="0" w:firstRowLastColumn="0" w:lastRowFirstColumn="0" w:lastRowLastColumn="0"/>
            <w:tcW w:w="4866" w:type="dxa"/>
          </w:tcPr>
          <w:p w:rsidR="00BD4E95" w:rsidRPr="00CF1F9D" w:rsidRDefault="00E1176E">
            <w:pPr>
              <w:pStyle w:val="TableParagraph"/>
              <w:spacing w:before="69"/>
              <w:ind w:left="105"/>
              <w:rPr>
                <w:rFonts w:ascii="Arial" w:eastAsia="Arial" w:hAnsi="Arial" w:cs="Arial"/>
                <w:color w:val="000000" w:themeColor="text1"/>
                <w:sz w:val="20"/>
                <w:szCs w:val="20"/>
              </w:rPr>
            </w:pPr>
            <w:r w:rsidRPr="00CF1F9D">
              <w:rPr>
                <w:rFonts w:ascii="Arial"/>
                <w:i/>
                <w:color w:val="000000" w:themeColor="text1"/>
                <w:sz w:val="20"/>
              </w:rPr>
              <w:t>Target</w:t>
            </w:r>
            <w:r w:rsidRPr="00CF1F9D">
              <w:rPr>
                <w:rFonts w:ascii="Arial"/>
                <w:i/>
                <w:color w:val="000000" w:themeColor="text1"/>
                <w:spacing w:val="-12"/>
                <w:sz w:val="20"/>
              </w:rPr>
              <w:t xml:space="preserve"> </w:t>
            </w:r>
            <w:r w:rsidRPr="00CF1F9D">
              <w:rPr>
                <w:rFonts w:ascii="Arial"/>
                <w:i/>
                <w:color w:val="000000" w:themeColor="text1"/>
                <w:sz w:val="20"/>
              </w:rPr>
              <w:t>2019-20</w:t>
            </w:r>
          </w:p>
          <w:p w:rsidR="00BD4E95" w:rsidRPr="00CF1F9D" w:rsidRDefault="00E1176E" w:rsidP="00F34B01">
            <w:pPr>
              <w:pStyle w:val="TableParagraph"/>
              <w:spacing w:before="95" w:line="283" w:lineRule="auto"/>
              <w:ind w:left="105" w:right="254"/>
              <w:rPr>
                <w:rFonts w:ascii="Helvetica Neue Light" w:eastAsia="Helvetica Neue Light" w:hAnsi="Helvetica Neue Light" w:cs="Helvetica Neue Light"/>
                <w:b w:val="0"/>
                <w:color w:val="000000" w:themeColor="text1"/>
                <w:sz w:val="19"/>
                <w:szCs w:val="19"/>
              </w:rPr>
            </w:pPr>
            <w:r w:rsidRPr="00CF1F9D">
              <w:rPr>
                <w:rFonts w:ascii="Helvetica Neue Light" w:eastAsia="Helvetica Neue Light" w:hAnsi="Helvetica Neue Light" w:cs="Helvetica Neue Light"/>
                <w:b w:val="0"/>
                <w:color w:val="000000" w:themeColor="text1"/>
                <w:sz w:val="19"/>
                <w:szCs w:val="19"/>
              </w:rPr>
              <w:t>Contribute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to</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the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review</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of</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the</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World</w:t>
            </w:r>
            <w:r w:rsidRPr="00CF1F9D">
              <w:rPr>
                <w:rFonts w:ascii="Helvetica Neue Light" w:eastAsia="Helvetica Neue Light" w:hAnsi="Helvetica Neue Light" w:cs="Helvetica Neue Light"/>
                <w:b w:val="0"/>
                <w:color w:val="000000" w:themeColor="text1"/>
                <w:spacing w:val="6"/>
                <w:sz w:val="19"/>
                <w:szCs w:val="19"/>
              </w:rPr>
              <w:t xml:space="preserve"> </w:t>
            </w:r>
            <w:r w:rsidRPr="00CF1F9D">
              <w:rPr>
                <w:rFonts w:ascii="Helvetica Neue Light" w:eastAsia="Helvetica Neue Light" w:hAnsi="Helvetica Neue Light" w:cs="Helvetica Neue Light"/>
                <w:b w:val="0"/>
                <w:color w:val="000000" w:themeColor="text1"/>
                <w:sz w:val="19"/>
                <w:szCs w:val="19"/>
              </w:rPr>
              <w:t>Anti-Doping</w:t>
            </w:r>
            <w:r w:rsidRPr="00CF1F9D">
              <w:rPr>
                <w:rFonts w:ascii="Helvetica Neue Light" w:eastAsia="Helvetica Neue Light" w:hAnsi="Helvetica Neue Light" w:cs="Helvetica Neue Light"/>
                <w:b w:val="0"/>
                <w:color w:val="000000" w:themeColor="text1"/>
                <w:spacing w:val="-10"/>
                <w:sz w:val="19"/>
                <w:szCs w:val="19"/>
              </w:rPr>
              <w:t xml:space="preserve"> </w:t>
            </w:r>
            <w:r w:rsidRPr="00CF1F9D">
              <w:rPr>
                <w:rFonts w:ascii="Helvetica Neue Light" w:eastAsia="Helvetica Neue Light" w:hAnsi="Helvetica Neue Light" w:cs="Helvetica Neue Light"/>
                <w:b w:val="0"/>
                <w:color w:val="000000" w:themeColor="text1"/>
                <w:sz w:val="19"/>
                <w:szCs w:val="19"/>
              </w:rPr>
              <w:t>Code and implement required changes to</w:t>
            </w:r>
            <w:r w:rsidRPr="00CF1F9D">
              <w:rPr>
                <w:rFonts w:ascii="Helvetica Neue Light" w:eastAsia="Helvetica Neue Light" w:hAnsi="Helvetica Neue Light" w:cs="Helvetica Neue Light"/>
                <w:b w:val="0"/>
                <w:color w:val="000000" w:themeColor="text1"/>
                <w:spacing w:val="-30"/>
                <w:sz w:val="19"/>
                <w:szCs w:val="19"/>
              </w:rPr>
              <w:t xml:space="preserve"> </w:t>
            </w:r>
            <w:r w:rsidRPr="00CF1F9D">
              <w:rPr>
                <w:rFonts w:ascii="Helvetica Neue Light" w:eastAsia="Helvetica Neue Light" w:hAnsi="Helvetica Neue Light" w:cs="Helvetica Neue Light"/>
                <w:b w:val="0"/>
                <w:color w:val="000000" w:themeColor="text1"/>
                <w:sz w:val="19"/>
                <w:szCs w:val="19"/>
              </w:rPr>
              <w:t>Australia’s</w:t>
            </w:r>
            <w:r w:rsidR="00F34B01">
              <w:rPr>
                <w:rFonts w:ascii="Helvetica Neue Light" w:eastAsia="Helvetica Neue Light" w:hAnsi="Helvetica Neue Light" w:cs="Helvetica Neue Light"/>
                <w:b w:val="0"/>
                <w:color w:val="000000" w:themeColor="text1"/>
                <w:sz w:val="19"/>
                <w:szCs w:val="19"/>
              </w:rPr>
              <w:t xml:space="preserve"> </w:t>
            </w:r>
            <w:r w:rsidRPr="00CF1F9D">
              <w:rPr>
                <w:rFonts w:ascii="Helvetica Neue Light"/>
                <w:b w:val="0"/>
                <w:color w:val="000000" w:themeColor="text1"/>
                <w:sz w:val="19"/>
              </w:rPr>
              <w:t>anti-doping</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arrangements</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to</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align</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with</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the</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revised</w:t>
            </w:r>
            <w:r w:rsidRPr="00CF1F9D">
              <w:rPr>
                <w:rFonts w:ascii="Helvetica Neue Light"/>
                <w:b w:val="0"/>
                <w:color w:val="000000" w:themeColor="text1"/>
                <w:spacing w:val="-7"/>
                <w:sz w:val="19"/>
              </w:rPr>
              <w:t xml:space="preserve"> </w:t>
            </w:r>
            <w:r w:rsidRPr="00CF1F9D">
              <w:rPr>
                <w:rFonts w:ascii="Helvetica Neue Light"/>
                <w:b w:val="0"/>
                <w:color w:val="000000" w:themeColor="text1"/>
                <w:sz w:val="19"/>
              </w:rPr>
              <w:t>Code.</w:t>
            </w:r>
          </w:p>
          <w:p w:rsidR="00BD4E95" w:rsidRPr="00CF1F9D" w:rsidRDefault="00BD4E95">
            <w:pPr>
              <w:pStyle w:val="TableParagraph"/>
              <w:spacing w:before="3"/>
              <w:rPr>
                <w:rFonts w:ascii="Helvetica Neue Medium" w:eastAsia="Helvetica Neue Medium" w:hAnsi="Helvetica Neue Medium" w:cs="Helvetica Neue Medium"/>
                <w:b w:val="0"/>
                <w:i/>
                <w:color w:val="000000" w:themeColor="text1"/>
                <w:sz w:val="17"/>
                <w:szCs w:val="17"/>
              </w:rPr>
            </w:pPr>
          </w:p>
          <w:p w:rsidR="00BD4E95" w:rsidRPr="00CF1F9D" w:rsidRDefault="00E1176E">
            <w:pPr>
              <w:pStyle w:val="TableParagraph"/>
              <w:spacing w:line="283" w:lineRule="auto"/>
              <w:ind w:left="105" w:right="476"/>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Implement the Government response to the Wood Review working with national sporting organisations, Commonwealth partners, states and territories, and other</w:t>
            </w:r>
            <w:r w:rsidRPr="00CF1F9D">
              <w:rPr>
                <w:rFonts w:ascii="Helvetica Neue Light"/>
                <w:b w:val="0"/>
                <w:color w:val="000000" w:themeColor="text1"/>
                <w:spacing w:val="-1"/>
                <w:sz w:val="19"/>
              </w:rPr>
              <w:t xml:space="preserve"> </w:t>
            </w:r>
            <w:r w:rsidRPr="00CF1F9D">
              <w:rPr>
                <w:rFonts w:ascii="Helvetica Neue Light"/>
                <w:b w:val="0"/>
                <w:color w:val="000000" w:themeColor="text1"/>
                <w:sz w:val="19"/>
              </w:rPr>
              <w:t>stakeholders.</w:t>
            </w:r>
          </w:p>
          <w:p w:rsidR="00BD4E95" w:rsidRPr="00CF1F9D" w:rsidRDefault="00BD4E95">
            <w:pPr>
              <w:pStyle w:val="TableParagraph"/>
              <w:spacing w:before="11"/>
              <w:rPr>
                <w:rFonts w:ascii="Helvetica Neue Medium" w:eastAsia="Helvetica Neue Medium" w:hAnsi="Helvetica Neue Medium" w:cs="Helvetica Neue Medium"/>
                <w:b w:val="0"/>
                <w:i/>
                <w:color w:val="000000" w:themeColor="text1"/>
                <w:sz w:val="13"/>
                <w:szCs w:val="13"/>
              </w:rPr>
            </w:pPr>
          </w:p>
          <w:p w:rsidR="00BD4E95" w:rsidRPr="00CF1F9D" w:rsidRDefault="00E1176E">
            <w:pPr>
              <w:pStyle w:val="TableParagraph"/>
              <w:spacing w:line="283" w:lineRule="auto"/>
              <w:ind w:left="105" w:right="768"/>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Support the establishment of the National</w:t>
            </w:r>
            <w:r w:rsidRPr="00CF1F9D">
              <w:rPr>
                <w:rFonts w:ascii="Helvetica Neue Light"/>
                <w:b w:val="0"/>
                <w:color w:val="000000" w:themeColor="text1"/>
                <w:spacing w:val="-29"/>
                <w:sz w:val="19"/>
              </w:rPr>
              <w:t xml:space="preserve"> </w:t>
            </w:r>
            <w:r w:rsidRPr="00CF1F9D">
              <w:rPr>
                <w:rFonts w:ascii="Helvetica Neue Light"/>
                <w:b w:val="0"/>
                <w:color w:val="000000" w:themeColor="text1"/>
                <w:sz w:val="19"/>
              </w:rPr>
              <w:t>Sports Tribunal and preparations to</w:t>
            </w:r>
            <w:r w:rsidRPr="00CF1F9D">
              <w:rPr>
                <w:rFonts w:ascii="Helvetica Neue Light"/>
                <w:b w:val="0"/>
                <w:color w:val="000000" w:themeColor="text1"/>
                <w:spacing w:val="-36"/>
                <w:sz w:val="19"/>
              </w:rPr>
              <w:t xml:space="preserve"> </w:t>
            </w:r>
            <w:r w:rsidRPr="00CF1F9D">
              <w:rPr>
                <w:rFonts w:ascii="Helvetica Neue Light"/>
                <w:b w:val="0"/>
                <w:color w:val="000000" w:themeColor="text1"/>
                <w:sz w:val="19"/>
              </w:rPr>
              <w:t>establish</w:t>
            </w:r>
          </w:p>
          <w:p w:rsidR="00E345F3" w:rsidRPr="00CF1F9D" w:rsidRDefault="00E1176E">
            <w:pPr>
              <w:pStyle w:val="TableParagraph"/>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Sport Integrity</w:t>
            </w:r>
            <w:r w:rsidRPr="00CF1F9D">
              <w:rPr>
                <w:rFonts w:ascii="Helvetica Neue Light"/>
                <w:b w:val="0"/>
                <w:color w:val="000000" w:themeColor="text1"/>
                <w:spacing w:val="14"/>
                <w:sz w:val="19"/>
              </w:rPr>
              <w:t xml:space="preserve"> </w:t>
            </w:r>
            <w:r w:rsidRPr="00CF1F9D">
              <w:rPr>
                <w:rFonts w:ascii="Helvetica Neue Light"/>
                <w:b w:val="0"/>
                <w:color w:val="000000" w:themeColor="text1"/>
                <w:sz w:val="19"/>
              </w:rPr>
              <w:t>Australia.</w:t>
            </w: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0D52C1" w:rsidP="000D52C1">
            <w:pPr>
              <w:tabs>
                <w:tab w:val="left" w:pos="1797"/>
              </w:tabs>
              <w:ind w:firstLine="720"/>
              <w:rPr>
                <w:color w:val="000000" w:themeColor="text1"/>
              </w:rPr>
            </w:pPr>
            <w:r>
              <w:rPr>
                <w:color w:val="000000" w:themeColor="text1"/>
              </w:rPr>
              <w:tab/>
            </w:r>
          </w:p>
          <w:p w:rsidR="00E345F3" w:rsidRPr="00855B98" w:rsidRDefault="000D52C1" w:rsidP="000D52C1">
            <w:pPr>
              <w:tabs>
                <w:tab w:val="left" w:pos="1797"/>
              </w:tabs>
              <w:rPr>
                <w:color w:val="000000" w:themeColor="text1"/>
              </w:rPr>
            </w:pPr>
            <w:r>
              <w:rPr>
                <w:color w:val="000000" w:themeColor="text1"/>
              </w:rPr>
              <w:tab/>
            </w: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E345F3" w:rsidRPr="00855B98" w:rsidRDefault="00E345F3" w:rsidP="00E345F3">
            <w:pPr>
              <w:rPr>
                <w:color w:val="000000" w:themeColor="text1"/>
              </w:rPr>
            </w:pPr>
          </w:p>
          <w:p w:rsidR="00BD4E95" w:rsidRPr="00855B98" w:rsidRDefault="00E345F3" w:rsidP="00E345F3">
            <w:pPr>
              <w:tabs>
                <w:tab w:val="left" w:pos="3070"/>
              </w:tabs>
              <w:rPr>
                <w:color w:val="000000" w:themeColor="text1"/>
              </w:rPr>
            </w:pPr>
            <w:r w:rsidRPr="00855B98">
              <w:rPr>
                <w:color w:val="000000" w:themeColor="text1"/>
              </w:rPr>
              <w:tab/>
            </w:r>
          </w:p>
        </w:tc>
        <w:tc>
          <w:tcPr>
            <w:cnfStyle w:val="000100000000" w:firstRow="0" w:lastRow="0" w:firstColumn="0" w:lastColumn="1" w:oddVBand="0" w:evenVBand="0" w:oddHBand="0" w:evenHBand="0" w:firstRowFirstColumn="0" w:firstRowLastColumn="0" w:lastRowFirstColumn="0" w:lastRowLastColumn="0"/>
            <w:tcW w:w="4871" w:type="dxa"/>
          </w:tcPr>
          <w:p w:rsidR="00BD4E95" w:rsidRPr="00CF1F9D" w:rsidRDefault="00E1176E">
            <w:pPr>
              <w:pStyle w:val="TableParagraph"/>
              <w:spacing w:before="107"/>
              <w:ind w:left="105"/>
              <w:rPr>
                <w:rFonts w:ascii="Arial" w:eastAsia="Arial" w:hAnsi="Arial" w:cs="Arial"/>
                <w:color w:val="000000" w:themeColor="text1"/>
                <w:sz w:val="20"/>
                <w:szCs w:val="20"/>
              </w:rPr>
            </w:pPr>
            <w:r w:rsidRPr="00CF1F9D">
              <w:rPr>
                <w:rFonts w:ascii="Arial"/>
                <w:i/>
                <w:color w:val="000000" w:themeColor="text1"/>
                <w:sz w:val="20"/>
              </w:rPr>
              <w:t xml:space="preserve">Target 2020-21 </w:t>
            </w:r>
            <w:r w:rsidRPr="00CF1F9D">
              <w:rPr>
                <w:rFonts w:ascii="Arial"/>
                <w:i/>
                <w:color w:val="000000" w:themeColor="text1"/>
                <w:spacing w:val="-5"/>
                <w:sz w:val="20"/>
              </w:rPr>
              <w:t>(&amp;</w:t>
            </w:r>
            <w:r w:rsidRPr="00CF1F9D">
              <w:rPr>
                <w:rFonts w:ascii="Arial"/>
                <w:i/>
                <w:color w:val="000000" w:themeColor="text1"/>
                <w:spacing w:val="-31"/>
                <w:sz w:val="20"/>
              </w:rPr>
              <w:t xml:space="preserve"> </w:t>
            </w:r>
            <w:r w:rsidRPr="00CF1F9D">
              <w:rPr>
                <w:rFonts w:ascii="Arial"/>
                <w:i/>
                <w:color w:val="000000" w:themeColor="text1"/>
                <w:sz w:val="20"/>
              </w:rPr>
              <w:t>beyond)</w:t>
            </w:r>
          </w:p>
          <w:p w:rsidR="00BD4E95" w:rsidRPr="00CF1F9D" w:rsidRDefault="00E1176E">
            <w:pPr>
              <w:pStyle w:val="TableParagraph"/>
              <w:spacing w:before="95"/>
              <w:ind w:left="105"/>
              <w:rPr>
                <w:rFonts w:ascii="Helvetica Neue Light" w:eastAsia="Helvetica Neue Light" w:hAnsi="Helvetica Neue Light" w:cs="Helvetica Neue Light"/>
                <w:b w:val="0"/>
                <w:color w:val="000000" w:themeColor="text1"/>
                <w:sz w:val="19"/>
                <w:szCs w:val="19"/>
              </w:rPr>
            </w:pPr>
            <w:r w:rsidRPr="00CF1F9D">
              <w:rPr>
                <w:rFonts w:ascii="Helvetica Neue Light"/>
                <w:b w:val="0"/>
                <w:color w:val="000000" w:themeColor="text1"/>
                <w:sz w:val="19"/>
              </w:rPr>
              <w:t>As per</w:t>
            </w:r>
            <w:r w:rsidRPr="00CF1F9D">
              <w:rPr>
                <w:rFonts w:ascii="Helvetica Neue Light"/>
                <w:b w:val="0"/>
                <w:color w:val="000000" w:themeColor="text1"/>
                <w:spacing w:val="-14"/>
                <w:sz w:val="19"/>
              </w:rPr>
              <w:t xml:space="preserve"> </w:t>
            </w:r>
            <w:r w:rsidRPr="00CF1F9D">
              <w:rPr>
                <w:rFonts w:ascii="Helvetica Neue Light"/>
                <w:b w:val="0"/>
                <w:color w:val="000000" w:themeColor="text1"/>
                <w:spacing w:val="-4"/>
                <w:sz w:val="19"/>
              </w:rPr>
              <w:t>2019-20.</w:t>
            </w:r>
          </w:p>
        </w:tc>
      </w:tr>
    </w:tbl>
    <w:p w:rsidR="00BD4E95" w:rsidRPr="00855B98" w:rsidRDefault="00BD4E95">
      <w:pPr>
        <w:rPr>
          <w:rFonts w:ascii="Helvetica Neue Light" w:eastAsia="Helvetica Neue Light" w:hAnsi="Helvetica Neue Light" w:cs="Helvetica Neue Light"/>
          <w:color w:val="000000" w:themeColor="text1"/>
          <w:sz w:val="19"/>
          <w:szCs w:val="19"/>
        </w:rPr>
        <w:sectPr w:rsidR="00BD4E95" w:rsidRPr="00855B98" w:rsidSect="00B11028">
          <w:pgSz w:w="11910" w:h="16840"/>
          <w:pgMar w:top="851" w:right="1080" w:bottom="1440" w:left="1080" w:header="0" w:footer="610" w:gutter="0"/>
          <w:cols w:space="720"/>
        </w:sectPr>
      </w:pPr>
    </w:p>
    <w:p w:rsidR="00BD4E95" w:rsidRPr="00855B98" w:rsidRDefault="00E1176E" w:rsidP="00B11028">
      <w:pPr>
        <w:spacing w:before="15"/>
        <w:ind w:right="724"/>
        <w:rPr>
          <w:rFonts w:ascii="HelveticaNeueLTStd-Cn" w:eastAsia="HelveticaNeueLTStd-Cn" w:hAnsi="HelveticaNeueLTStd-Cn" w:cs="HelveticaNeueLTStd-Cn"/>
          <w:color w:val="000000" w:themeColor="text1"/>
          <w:sz w:val="66"/>
          <w:szCs w:val="66"/>
        </w:rPr>
      </w:pPr>
      <w:bookmarkStart w:id="13" w:name="_TOC_250001"/>
      <w:r w:rsidRPr="00855B98">
        <w:rPr>
          <w:rFonts w:ascii="HelveticaNeueLTStd-Cn"/>
          <w:color w:val="000000" w:themeColor="text1"/>
          <w:spacing w:val="-7"/>
          <w:sz w:val="66"/>
        </w:rPr>
        <w:lastRenderedPageBreak/>
        <w:t>Our</w:t>
      </w:r>
      <w:r w:rsidRPr="00855B98">
        <w:rPr>
          <w:rFonts w:ascii="HelveticaNeueLTStd-Cn"/>
          <w:color w:val="000000" w:themeColor="text1"/>
          <w:spacing w:val="-27"/>
          <w:sz w:val="66"/>
        </w:rPr>
        <w:t xml:space="preserve"> </w:t>
      </w:r>
      <w:r w:rsidRPr="00855B98">
        <w:rPr>
          <w:rFonts w:ascii="HelveticaNeueLTStd-Cn"/>
          <w:color w:val="000000" w:themeColor="text1"/>
          <w:spacing w:val="-7"/>
          <w:sz w:val="66"/>
        </w:rPr>
        <w:t>capability</w:t>
      </w:r>
      <w:bookmarkEnd w:id="13"/>
    </w:p>
    <w:p w:rsidR="00BD4E95" w:rsidRPr="001C59C3" w:rsidRDefault="00E1176E" w:rsidP="001C59C3">
      <w:pPr>
        <w:pStyle w:val="BodyText"/>
        <w:ind w:left="142"/>
        <w:rPr>
          <w:rFonts w:eastAsia="HelveticaNeueLTStd-MdCn" w:hAnsi="HelveticaNeueLTStd-MdCn" w:cs="HelveticaNeueLTStd-MdCn"/>
          <w:b/>
          <w:szCs w:val="26"/>
        </w:rPr>
      </w:pPr>
      <w:r w:rsidRPr="001C59C3">
        <w:rPr>
          <w:b/>
        </w:rPr>
        <w:t>We have the right capability to be a</w:t>
      </w:r>
      <w:r w:rsidRPr="001C59C3">
        <w:rPr>
          <w:b/>
          <w:spacing w:val="-41"/>
        </w:rPr>
        <w:t xml:space="preserve"> </w:t>
      </w:r>
      <w:r w:rsidR="005F59CF" w:rsidRPr="001C59C3">
        <w:rPr>
          <w:b/>
        </w:rPr>
        <w:t xml:space="preserve">high </w:t>
      </w:r>
      <w:r w:rsidRPr="001C59C3">
        <w:rPr>
          <w:b/>
        </w:rPr>
        <w:t>performance</w:t>
      </w:r>
      <w:r w:rsidRPr="001C59C3">
        <w:rPr>
          <w:b/>
          <w:spacing w:val="28"/>
        </w:rPr>
        <w:t xml:space="preserve"> </w:t>
      </w:r>
      <w:r w:rsidRPr="001C59C3">
        <w:rPr>
          <w:b/>
        </w:rPr>
        <w:t>organisation.</w:t>
      </w:r>
    </w:p>
    <w:p w:rsidR="00AC288F" w:rsidRPr="00855B98" w:rsidRDefault="00AC288F">
      <w:pPr>
        <w:rPr>
          <w:rFonts w:ascii="HelveticaNeueLTStd-MdCn" w:eastAsia="HelveticaNeueLTStd-MdCn" w:hAnsi="HelveticaNeueLTStd-MdCn" w:cs="HelveticaNeueLTStd-MdCn"/>
          <w:color w:val="000000" w:themeColor="text1"/>
          <w:sz w:val="20"/>
          <w:szCs w:val="20"/>
        </w:rPr>
        <w:sectPr w:rsidR="00AC288F" w:rsidRPr="00855B98" w:rsidSect="00F34B01">
          <w:pgSz w:w="11910" w:h="16840"/>
          <w:pgMar w:top="709" w:right="1080" w:bottom="1440" w:left="1080" w:header="0" w:footer="610" w:gutter="0"/>
          <w:cols w:space="720"/>
        </w:sectPr>
      </w:pPr>
    </w:p>
    <w:p w:rsidR="00BD4E95" w:rsidRPr="001C59C3" w:rsidRDefault="00D355CC" w:rsidP="001C59C3">
      <w:pPr>
        <w:pStyle w:val="BodyText"/>
        <w:ind w:left="142"/>
      </w:pPr>
      <w:r w:rsidRPr="001C59C3">
        <w:pict>
          <v:shape id="_x0000_s1544" type="#_x0000_t202" style="position:absolute;left:0;text-align:left;margin-left:0;margin-top:0;width:595.3pt;height:841.9pt;z-index:-132736;mso-position-horizontal-relative:page;mso-position-vertical-relative:page" filled="f" stroked="f">
            <v:textbox style="mso-next-textbox:#_x0000_s1544" inset="0,0,0,0">
              <w:txbxContent>
                <w:p w:rsidR="00D355CC" w:rsidRDefault="00D355CC">
                  <w:pPr>
                    <w:rPr>
                      <w:rFonts w:ascii="Helvetica Neue" w:eastAsia="Helvetica Neue" w:hAnsi="Helvetica Neue" w:cs="Helvetica Neue"/>
                      <w:sz w:val="14"/>
                      <w:szCs w:val="14"/>
                    </w:rPr>
                  </w:pPr>
                </w:p>
              </w:txbxContent>
            </v:textbox>
            <w10:wrap anchorx="page" anchory="page"/>
          </v:shape>
        </w:pict>
      </w:r>
      <w:r w:rsidR="00E1176E" w:rsidRPr="001C59C3">
        <w:t>More than 4,000 people work at the Department of Health in locations around Australia. Our people and our partnerships with health, aged care and sport stakeholders are central to the delivery of our objectives and achievement of our purpose.</w:t>
      </w:r>
    </w:p>
    <w:p w:rsidR="00BD4E95" w:rsidRPr="001C59C3" w:rsidRDefault="00E1176E" w:rsidP="001C59C3">
      <w:pPr>
        <w:pStyle w:val="BodyText"/>
        <w:ind w:left="142"/>
      </w:pPr>
      <w:r w:rsidRPr="001C59C3">
        <w:t>The Department’s People Strategy 2016–20 sets out our strategy to enhance the performance of individuals, teams and the organisation as a whole. We will continue to invest in building a high-performance organisation that:</w:t>
      </w:r>
    </w:p>
    <w:p w:rsidR="00BD4E95" w:rsidRPr="006F132F" w:rsidRDefault="00E1176E" w:rsidP="006F132F">
      <w:pPr>
        <w:pStyle w:val="ListParagraph"/>
        <w:numPr>
          <w:ilvl w:val="0"/>
          <w:numId w:val="36"/>
        </w:numPr>
      </w:pPr>
      <w:r w:rsidRPr="006F132F">
        <w:t>delivers the Government’s agenda and strategic priorities</w:t>
      </w:r>
    </w:p>
    <w:p w:rsidR="00BD4E95" w:rsidRPr="006F132F" w:rsidRDefault="00E1176E" w:rsidP="006F132F">
      <w:pPr>
        <w:pStyle w:val="ListParagraph"/>
        <w:numPr>
          <w:ilvl w:val="0"/>
          <w:numId w:val="36"/>
        </w:numPr>
      </w:pPr>
      <w:r w:rsidRPr="006F132F">
        <w:t>provides trusted, evidence-based policy advice</w:t>
      </w:r>
    </w:p>
    <w:p w:rsidR="00BD4E95" w:rsidRPr="006F132F" w:rsidRDefault="00E1176E" w:rsidP="006F132F">
      <w:pPr>
        <w:pStyle w:val="ListParagraph"/>
        <w:numPr>
          <w:ilvl w:val="0"/>
          <w:numId w:val="36"/>
        </w:numPr>
      </w:pPr>
      <w:r w:rsidRPr="006F132F">
        <w:t>aligns and maintains organisational functions, performance and capability to meet current and emerging priorities.</w:t>
      </w:r>
    </w:p>
    <w:p w:rsidR="00BD4E95" w:rsidRPr="00855B98" w:rsidRDefault="00E1176E">
      <w:pPr>
        <w:pStyle w:val="BodyText"/>
        <w:spacing w:before="93" w:line="285" w:lineRule="auto"/>
        <w:ind w:left="117"/>
        <w:rPr>
          <w:rFonts w:ascii="Helvetica Neue" w:eastAsia="Helvetica Neue" w:hAnsi="Helvetica Neue" w:cs="Helvetica Neue"/>
          <w:color w:val="000000" w:themeColor="text1"/>
        </w:rPr>
      </w:pPr>
      <w:r w:rsidRPr="00855B98">
        <w:rPr>
          <w:rFonts w:ascii="Helvetica Neue"/>
          <w:color w:val="000000" w:themeColor="text1"/>
        </w:rPr>
        <w:t>Our capability improvement agenda continues to</w:t>
      </w:r>
      <w:r w:rsidRPr="00855B98">
        <w:rPr>
          <w:rFonts w:ascii="Helvetica Neue"/>
          <w:color w:val="000000" w:themeColor="text1"/>
          <w:spacing w:val="-30"/>
        </w:rPr>
        <w:t xml:space="preserve"> </w:t>
      </w:r>
      <w:r w:rsidRPr="00855B98">
        <w:rPr>
          <w:rFonts w:ascii="Helvetica Neue"/>
          <w:color w:val="000000" w:themeColor="text1"/>
        </w:rPr>
        <w:t>focus on</w:t>
      </w:r>
      <w:r w:rsidRPr="00855B98">
        <w:rPr>
          <w:rFonts w:ascii="Helvetica Neue"/>
          <w:color w:val="000000" w:themeColor="text1"/>
          <w:spacing w:val="-10"/>
        </w:rPr>
        <w:t xml:space="preserve"> </w:t>
      </w:r>
      <w:r w:rsidRPr="00855B98">
        <w:rPr>
          <w:rFonts w:ascii="Helvetica Neue"/>
          <w:color w:val="000000" w:themeColor="text1"/>
        </w:rPr>
        <w:t>the</w:t>
      </w:r>
      <w:r w:rsidRPr="00855B98">
        <w:rPr>
          <w:rFonts w:ascii="Helvetica Neue"/>
          <w:color w:val="000000" w:themeColor="text1"/>
          <w:spacing w:val="-10"/>
        </w:rPr>
        <w:t xml:space="preserve"> </w:t>
      </w:r>
      <w:r w:rsidRPr="00855B98">
        <w:rPr>
          <w:rFonts w:ascii="Helvetica Neue"/>
          <w:color w:val="000000" w:themeColor="text1"/>
        </w:rPr>
        <w:t>key</w:t>
      </w:r>
      <w:r w:rsidRPr="00855B98">
        <w:rPr>
          <w:rFonts w:ascii="Helvetica Neue"/>
          <w:color w:val="000000" w:themeColor="text1"/>
          <w:spacing w:val="-10"/>
        </w:rPr>
        <w:t xml:space="preserve"> </w:t>
      </w:r>
      <w:r w:rsidRPr="00855B98">
        <w:rPr>
          <w:rFonts w:ascii="Helvetica Neue"/>
          <w:color w:val="000000" w:themeColor="text1"/>
        </w:rPr>
        <w:t>areas</w:t>
      </w:r>
      <w:r w:rsidRPr="00855B98">
        <w:rPr>
          <w:rFonts w:ascii="Helvetica Neue"/>
          <w:color w:val="000000" w:themeColor="text1"/>
          <w:spacing w:val="-10"/>
        </w:rPr>
        <w:t xml:space="preserve"> </w:t>
      </w:r>
      <w:r w:rsidRPr="00855B98">
        <w:rPr>
          <w:rFonts w:ascii="Helvetica Neue"/>
          <w:color w:val="000000" w:themeColor="text1"/>
        </w:rPr>
        <w:t>outlined</w:t>
      </w:r>
      <w:r w:rsidRPr="00855B98">
        <w:rPr>
          <w:rFonts w:ascii="Helvetica Neue"/>
          <w:color w:val="000000" w:themeColor="text1"/>
          <w:spacing w:val="-10"/>
        </w:rPr>
        <w:t xml:space="preserve"> </w:t>
      </w:r>
      <w:r w:rsidRPr="00855B98">
        <w:rPr>
          <w:rFonts w:ascii="Helvetica Neue"/>
          <w:color w:val="000000" w:themeColor="text1"/>
        </w:rPr>
        <w:t>below.</w:t>
      </w:r>
    </w:p>
    <w:p w:rsidR="00BD4E95" w:rsidRPr="00855B98" w:rsidRDefault="00BD4E95">
      <w:pPr>
        <w:spacing w:before="12"/>
        <w:rPr>
          <w:rFonts w:ascii="Helvetica Neue" w:eastAsia="Helvetica Neue" w:hAnsi="Helvetica Neue" w:cs="Helvetica Neue"/>
          <w:color w:val="000000" w:themeColor="text1"/>
          <w:sz w:val="13"/>
          <w:szCs w:val="13"/>
        </w:rPr>
      </w:pPr>
    </w:p>
    <w:p w:rsidR="00BD4E95" w:rsidRPr="00855B98" w:rsidRDefault="00E1176E">
      <w:pPr>
        <w:pStyle w:val="BodyText"/>
        <w:spacing w:before="0" w:line="285" w:lineRule="auto"/>
        <w:ind w:left="117"/>
        <w:rPr>
          <w:rFonts w:ascii="Helvetica Neue" w:eastAsia="Helvetica Neue" w:hAnsi="Helvetica Neue" w:cs="Helvetica Neue"/>
          <w:color w:val="000000" w:themeColor="text1"/>
        </w:rPr>
      </w:pPr>
      <w:r w:rsidRPr="00855B98">
        <w:rPr>
          <w:rFonts w:ascii="Helvetica Neue" w:eastAsia="Helvetica Neue" w:hAnsi="Helvetica Neue" w:cs="Helvetica Neue"/>
          <w:b/>
          <w:bCs/>
          <w:color w:val="000000" w:themeColor="text1"/>
          <w:spacing w:val="2"/>
        </w:rPr>
        <w:t>Leadership</w:t>
      </w:r>
      <w:r w:rsidRPr="00855B98">
        <w:rPr>
          <w:rFonts w:ascii="Helvetica Neue" w:eastAsia="Helvetica Neue" w:hAnsi="Helvetica Neue" w:cs="Helvetica Neue"/>
          <w:b/>
          <w:bCs/>
          <w:color w:val="000000" w:themeColor="text1"/>
          <w:spacing w:val="-7"/>
        </w:rPr>
        <w:t xml:space="preserve"> </w:t>
      </w:r>
      <w:r w:rsidRPr="00855B98">
        <w:rPr>
          <w:rFonts w:ascii="Helvetica Neue" w:eastAsia="Helvetica Neue" w:hAnsi="Helvetica Neue" w:cs="Helvetica Neue"/>
          <w:b/>
          <w:bCs/>
          <w:color w:val="000000" w:themeColor="text1"/>
        </w:rPr>
        <w:t>and</w:t>
      </w:r>
      <w:r w:rsidRPr="00855B98">
        <w:rPr>
          <w:rFonts w:ascii="Helvetica Neue" w:eastAsia="Helvetica Neue" w:hAnsi="Helvetica Neue" w:cs="Helvetica Neue"/>
          <w:b/>
          <w:bCs/>
          <w:color w:val="000000" w:themeColor="text1"/>
          <w:spacing w:val="-7"/>
        </w:rPr>
        <w:t xml:space="preserve"> </w:t>
      </w:r>
      <w:r w:rsidRPr="00855B98">
        <w:rPr>
          <w:rFonts w:ascii="Helvetica Neue" w:eastAsia="Helvetica Neue" w:hAnsi="Helvetica Neue" w:cs="Helvetica Neue"/>
          <w:b/>
          <w:bCs/>
          <w:color w:val="000000" w:themeColor="text1"/>
        </w:rPr>
        <w:t>management</w:t>
      </w:r>
      <w:r w:rsidRPr="00855B98">
        <w:rPr>
          <w:rFonts w:ascii="Helvetica Neue" w:eastAsia="Helvetica Neue" w:hAnsi="Helvetica Neue" w:cs="Helvetica Neue"/>
          <w:b/>
          <w:bCs/>
          <w:color w:val="000000" w:themeColor="text1"/>
          <w:spacing w:val="-7"/>
        </w:rPr>
        <w:t xml:space="preserve"> </w:t>
      </w:r>
      <w:r w:rsidRPr="00855B98">
        <w:rPr>
          <w:rFonts w:ascii="Helvetica Neue" w:eastAsia="Helvetica Neue" w:hAnsi="Helvetica Neue" w:cs="Helvetica Neue"/>
          <w:color w:val="000000" w:themeColor="text1"/>
        </w:rPr>
        <w:t>–</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We</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continue</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to</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foster leadership capability at all levels and build the skills of our managers to ensure we have a capable, agile and productive</w:t>
      </w:r>
      <w:r w:rsidRPr="00855B98">
        <w:rPr>
          <w:rFonts w:ascii="Helvetica Neue" w:eastAsia="Helvetica Neue" w:hAnsi="Helvetica Neue" w:cs="Helvetica Neue"/>
          <w:color w:val="000000" w:themeColor="text1"/>
          <w:spacing w:val="6"/>
        </w:rPr>
        <w:t xml:space="preserve"> </w:t>
      </w:r>
      <w:r w:rsidRPr="00855B98">
        <w:rPr>
          <w:rFonts w:ascii="Helvetica Neue" w:eastAsia="Helvetica Neue" w:hAnsi="Helvetica Neue" w:cs="Helvetica Neue"/>
          <w:color w:val="000000" w:themeColor="text1"/>
        </w:rPr>
        <w:t>workforce.</w:t>
      </w:r>
    </w:p>
    <w:p w:rsidR="00BD4E95" w:rsidRPr="00855B98" w:rsidRDefault="00BD4E95">
      <w:pPr>
        <w:spacing w:before="12"/>
        <w:rPr>
          <w:rFonts w:ascii="Helvetica Neue" w:eastAsia="Helvetica Neue" w:hAnsi="Helvetica Neue" w:cs="Helvetica Neue"/>
          <w:color w:val="000000" w:themeColor="text1"/>
          <w:sz w:val="13"/>
          <w:szCs w:val="13"/>
        </w:rPr>
      </w:pPr>
    </w:p>
    <w:p w:rsidR="00BD4E95" w:rsidRPr="00855B98" w:rsidRDefault="00E1176E">
      <w:pPr>
        <w:pStyle w:val="BodyText"/>
        <w:spacing w:before="0" w:line="285" w:lineRule="auto"/>
        <w:ind w:left="117"/>
        <w:rPr>
          <w:rFonts w:ascii="Helvetica Neue" w:eastAsia="Helvetica Neue" w:hAnsi="Helvetica Neue" w:cs="Helvetica Neue"/>
          <w:color w:val="000000" w:themeColor="text1"/>
        </w:rPr>
      </w:pPr>
      <w:r w:rsidRPr="00855B98">
        <w:rPr>
          <w:rFonts w:ascii="Helvetica Neue" w:eastAsia="Helvetica Neue" w:hAnsi="Helvetica Neue" w:cs="Helvetica Neue"/>
          <w:b/>
          <w:bCs/>
          <w:color w:val="000000" w:themeColor="text1"/>
        </w:rPr>
        <w:t xml:space="preserve">Project management and governance </w:t>
      </w:r>
      <w:r w:rsidRPr="00855B98">
        <w:rPr>
          <w:rFonts w:ascii="Helvetica Neue" w:eastAsia="Helvetica Neue" w:hAnsi="Helvetica Neue" w:cs="Helvetica Neue"/>
          <w:color w:val="000000" w:themeColor="text1"/>
        </w:rPr>
        <w:t>– The department is focused on strengthening the implementation and delivery of the Government’s priorities through enhancing project management capability and effective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governance.</w:t>
      </w:r>
    </w:p>
    <w:p w:rsidR="00BD4E95" w:rsidRPr="00855B98" w:rsidRDefault="00BD4E95">
      <w:pPr>
        <w:spacing w:before="4"/>
        <w:rPr>
          <w:rFonts w:ascii="Helvetica Neue" w:eastAsia="Helvetica Neue" w:hAnsi="Helvetica Neue" w:cs="Helvetica Neue"/>
          <w:color w:val="000000" w:themeColor="text1"/>
          <w:sz w:val="14"/>
          <w:szCs w:val="14"/>
        </w:rPr>
      </w:pPr>
    </w:p>
    <w:p w:rsidR="00BD4E95" w:rsidRPr="00855B98" w:rsidRDefault="00E1176E">
      <w:pPr>
        <w:pStyle w:val="BodyText"/>
        <w:spacing w:before="0" w:line="285" w:lineRule="auto"/>
        <w:ind w:left="117"/>
        <w:rPr>
          <w:rFonts w:ascii="Helvetica Neue" w:eastAsia="Helvetica Neue" w:hAnsi="Helvetica Neue" w:cs="Helvetica Neue"/>
          <w:color w:val="000000" w:themeColor="text1"/>
        </w:rPr>
      </w:pPr>
      <w:r w:rsidRPr="00855B98">
        <w:rPr>
          <w:rFonts w:ascii="Helvetica Neue" w:eastAsia="Helvetica Neue" w:hAnsi="Helvetica Neue" w:cs="Helvetica Neue"/>
          <w:color w:val="000000" w:themeColor="text1"/>
        </w:rPr>
        <w:t>We partner with state and territory governments to govern</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the</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broader</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health</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system</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including</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through</w:t>
      </w:r>
      <w:r w:rsidRPr="00855B98">
        <w:rPr>
          <w:rFonts w:ascii="Helvetica Neue" w:eastAsia="Helvetica Neue" w:hAnsi="Helvetica Neue" w:cs="Helvetica Neue"/>
          <w:color w:val="000000" w:themeColor="text1"/>
          <w:spacing w:val="-7"/>
        </w:rPr>
        <w:t xml:space="preserve"> </w:t>
      </w:r>
      <w:r w:rsidRPr="00855B98">
        <w:rPr>
          <w:rFonts w:ascii="Helvetica Neue" w:eastAsia="Helvetica Neue" w:hAnsi="Helvetica Neue" w:cs="Helvetica Neue"/>
          <w:color w:val="000000" w:themeColor="text1"/>
        </w:rPr>
        <w:t>our role in the Council of Australian Governments Health Council, the Australian Health Ministers’ Advisory Council (AHMAC) and AHMAC’s principal</w:t>
      </w:r>
      <w:r w:rsidRPr="00855B98">
        <w:rPr>
          <w:rFonts w:ascii="Helvetica Neue" w:eastAsia="Helvetica Neue" w:hAnsi="Helvetica Neue" w:cs="Helvetica Neue"/>
          <w:color w:val="000000" w:themeColor="text1"/>
          <w:spacing w:val="-12"/>
        </w:rPr>
        <w:t xml:space="preserve"> </w:t>
      </w:r>
      <w:r w:rsidRPr="00855B98">
        <w:rPr>
          <w:rFonts w:ascii="Helvetica Neue" w:eastAsia="Helvetica Neue" w:hAnsi="Helvetica Neue" w:cs="Helvetica Neue"/>
          <w:color w:val="000000" w:themeColor="text1"/>
        </w:rPr>
        <w:t>committees.</w:t>
      </w:r>
    </w:p>
    <w:p w:rsidR="00BD4E95" w:rsidRPr="00855B98" w:rsidRDefault="00BD4E95">
      <w:pPr>
        <w:spacing w:before="12"/>
        <w:rPr>
          <w:rFonts w:ascii="Helvetica Neue" w:eastAsia="Helvetica Neue" w:hAnsi="Helvetica Neue" w:cs="Helvetica Neue"/>
          <w:color w:val="000000" w:themeColor="text1"/>
          <w:sz w:val="13"/>
          <w:szCs w:val="13"/>
        </w:rPr>
      </w:pPr>
    </w:p>
    <w:p w:rsidR="00BD4E95" w:rsidRPr="00855B98" w:rsidRDefault="00E1176E">
      <w:pPr>
        <w:pStyle w:val="BodyText"/>
        <w:spacing w:before="0" w:line="285" w:lineRule="auto"/>
        <w:ind w:left="117" w:right="185"/>
        <w:rPr>
          <w:rFonts w:ascii="Helvetica Neue" w:eastAsia="Helvetica Neue" w:hAnsi="Helvetica Neue" w:cs="Helvetica Neue"/>
          <w:color w:val="000000" w:themeColor="text1"/>
        </w:rPr>
      </w:pPr>
      <w:r w:rsidRPr="00855B98">
        <w:rPr>
          <w:rFonts w:ascii="Helvetica Neue" w:eastAsia="Helvetica Neue" w:hAnsi="Helvetica Neue" w:cs="Helvetica Neue"/>
          <w:b/>
          <w:bCs/>
          <w:color w:val="000000" w:themeColor="text1"/>
          <w:spacing w:val="2"/>
        </w:rPr>
        <w:t xml:space="preserve">Strategic </w:t>
      </w:r>
      <w:r w:rsidRPr="00855B98">
        <w:rPr>
          <w:rFonts w:ascii="Helvetica Neue" w:eastAsia="Helvetica Neue" w:hAnsi="Helvetica Neue" w:cs="Helvetica Neue"/>
          <w:b/>
          <w:bCs/>
          <w:color w:val="000000" w:themeColor="text1"/>
        </w:rPr>
        <w:t xml:space="preserve">policy </w:t>
      </w:r>
      <w:r w:rsidRPr="00855B98">
        <w:rPr>
          <w:rFonts w:ascii="Helvetica Neue" w:eastAsia="Helvetica Neue" w:hAnsi="Helvetica Neue" w:cs="Helvetica Neue"/>
          <w:b/>
          <w:bCs/>
          <w:color w:val="000000" w:themeColor="text1"/>
          <w:spacing w:val="2"/>
        </w:rPr>
        <w:t xml:space="preserve">advice </w:t>
      </w:r>
      <w:r w:rsidRPr="00855B98">
        <w:rPr>
          <w:rFonts w:ascii="Helvetica Neue" w:eastAsia="Helvetica Neue" w:hAnsi="Helvetica Neue" w:cs="Helvetica Neue"/>
          <w:color w:val="000000" w:themeColor="text1"/>
        </w:rPr>
        <w:t>– The department provides high-level, long-term strategic advice that delivers on the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Government’s</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agenda.</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We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operate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in</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constantly evolving domestic and global health</w:t>
      </w:r>
      <w:r w:rsidRPr="00855B98">
        <w:rPr>
          <w:rFonts w:ascii="Helvetica Neue" w:eastAsia="Helvetica Neue" w:hAnsi="Helvetica Neue" w:cs="Helvetica Neue"/>
          <w:color w:val="000000" w:themeColor="text1"/>
          <w:spacing w:val="-19"/>
        </w:rPr>
        <w:t xml:space="preserve"> </w:t>
      </w:r>
      <w:r w:rsidRPr="00855B98">
        <w:rPr>
          <w:rFonts w:ascii="Helvetica Neue" w:eastAsia="Helvetica Neue" w:hAnsi="Helvetica Neue" w:cs="Helvetica Neue"/>
          <w:color w:val="000000" w:themeColor="text1"/>
        </w:rPr>
        <w:t>landscape.</w:t>
      </w:r>
    </w:p>
    <w:p w:rsidR="003A05BF" w:rsidRPr="00855B98" w:rsidRDefault="00E1176E" w:rsidP="001C59C3">
      <w:pPr>
        <w:pStyle w:val="BodyText"/>
        <w:spacing w:before="69" w:line="285" w:lineRule="auto"/>
        <w:ind w:left="117" w:right="142"/>
        <w:rPr>
          <w:rFonts w:ascii="Helvetica Neue" w:eastAsia="Helvetica Neue" w:hAnsi="Helvetica Neue" w:cs="Helvetica Neue"/>
          <w:color w:val="000000" w:themeColor="text1"/>
        </w:rPr>
      </w:pPr>
      <w:r w:rsidRPr="00855B98">
        <w:rPr>
          <w:rFonts w:ascii="Helvetica Neue"/>
          <w:color w:val="000000" w:themeColor="text1"/>
        </w:rPr>
        <w:t>We</w:t>
      </w:r>
      <w:r w:rsidRPr="00855B98">
        <w:rPr>
          <w:rFonts w:ascii="Helvetica Neue"/>
          <w:color w:val="000000" w:themeColor="text1"/>
          <w:spacing w:val="-8"/>
        </w:rPr>
        <w:t xml:space="preserve"> </w:t>
      </w:r>
      <w:r w:rsidRPr="00855B98">
        <w:rPr>
          <w:rFonts w:ascii="Helvetica Neue"/>
          <w:color w:val="000000" w:themeColor="text1"/>
        </w:rPr>
        <w:t>approach</w:t>
      </w:r>
      <w:r w:rsidRPr="00855B98">
        <w:rPr>
          <w:rFonts w:ascii="Helvetica Neue"/>
          <w:color w:val="000000" w:themeColor="text1"/>
          <w:spacing w:val="-8"/>
        </w:rPr>
        <w:t xml:space="preserve"> </w:t>
      </w:r>
      <w:r w:rsidRPr="00855B98">
        <w:rPr>
          <w:rFonts w:ascii="Helvetica Neue"/>
          <w:color w:val="000000" w:themeColor="text1"/>
        </w:rPr>
        <w:t>the</w:t>
      </w:r>
      <w:r w:rsidRPr="00855B98">
        <w:rPr>
          <w:rFonts w:ascii="Helvetica Neue"/>
          <w:color w:val="000000" w:themeColor="text1"/>
          <w:spacing w:val="-8"/>
        </w:rPr>
        <w:t xml:space="preserve"> </w:t>
      </w:r>
      <w:r w:rsidRPr="00855B98">
        <w:rPr>
          <w:rFonts w:ascii="Helvetica Neue"/>
          <w:color w:val="000000" w:themeColor="text1"/>
        </w:rPr>
        <w:t>development</w:t>
      </w:r>
      <w:r w:rsidRPr="00855B98">
        <w:rPr>
          <w:rFonts w:ascii="Helvetica Neue"/>
          <w:color w:val="000000" w:themeColor="text1"/>
          <w:spacing w:val="-8"/>
        </w:rPr>
        <w:t xml:space="preserve"> </w:t>
      </w:r>
      <w:r w:rsidRPr="00855B98">
        <w:rPr>
          <w:rFonts w:ascii="Helvetica Neue"/>
          <w:color w:val="000000" w:themeColor="text1"/>
        </w:rPr>
        <w:t>of</w:t>
      </w:r>
      <w:r w:rsidRPr="00855B98">
        <w:rPr>
          <w:rFonts w:ascii="Helvetica Neue"/>
          <w:color w:val="000000" w:themeColor="text1"/>
          <w:spacing w:val="-8"/>
        </w:rPr>
        <w:t xml:space="preserve"> </w:t>
      </w:r>
      <w:r w:rsidRPr="00855B98">
        <w:rPr>
          <w:rFonts w:ascii="Helvetica Neue"/>
          <w:color w:val="000000" w:themeColor="text1"/>
        </w:rPr>
        <w:t>policy</w:t>
      </w:r>
      <w:r w:rsidRPr="00855B98">
        <w:rPr>
          <w:rFonts w:ascii="Helvetica Neue"/>
          <w:color w:val="000000" w:themeColor="text1"/>
          <w:spacing w:val="-8"/>
        </w:rPr>
        <w:t xml:space="preserve"> </w:t>
      </w:r>
      <w:r w:rsidRPr="00855B98">
        <w:rPr>
          <w:rFonts w:ascii="Helvetica Neue"/>
          <w:color w:val="000000" w:themeColor="text1"/>
        </w:rPr>
        <w:t>and</w:t>
      </w:r>
      <w:r w:rsidRPr="00855B98">
        <w:rPr>
          <w:rFonts w:ascii="Helvetica Neue"/>
          <w:color w:val="000000" w:themeColor="text1"/>
          <w:spacing w:val="-8"/>
        </w:rPr>
        <w:t xml:space="preserve"> </w:t>
      </w:r>
      <w:r w:rsidRPr="00855B98">
        <w:rPr>
          <w:rFonts w:ascii="Helvetica Neue"/>
          <w:color w:val="000000" w:themeColor="text1"/>
        </w:rPr>
        <w:t>advice</w:t>
      </w:r>
      <w:r w:rsidR="003A05BF" w:rsidRPr="00855B98">
        <w:rPr>
          <w:rFonts w:ascii="Helvetica Neue"/>
          <w:color w:val="000000" w:themeColor="text1"/>
        </w:rPr>
        <w:t xml:space="preserve"> holistically, work effectively in partnership with our stakeholders, understand our challenges, and identify opportunities for lasting change that</w:t>
      </w:r>
      <w:r w:rsidR="003A05BF" w:rsidRPr="00855B98">
        <w:rPr>
          <w:rFonts w:ascii="Helvetica Neue"/>
          <w:color w:val="000000" w:themeColor="text1"/>
          <w:spacing w:val="-17"/>
        </w:rPr>
        <w:t xml:space="preserve"> </w:t>
      </w:r>
      <w:r w:rsidR="003A05BF" w:rsidRPr="00855B98">
        <w:rPr>
          <w:rFonts w:ascii="Helvetica Neue"/>
          <w:color w:val="000000" w:themeColor="text1"/>
        </w:rPr>
        <w:t>improves</w:t>
      </w:r>
      <w:r w:rsidR="001C59C3">
        <w:rPr>
          <w:rFonts w:ascii="Helvetica Neue" w:eastAsia="Helvetica Neue" w:hAnsi="Helvetica Neue" w:cs="Helvetica Neue"/>
          <w:color w:val="000000" w:themeColor="text1"/>
        </w:rPr>
        <w:t xml:space="preserve"> </w:t>
      </w:r>
      <w:r w:rsidR="003A05BF" w:rsidRPr="00855B98">
        <w:rPr>
          <w:rFonts w:ascii="Helvetica Neue"/>
          <w:color w:val="000000" w:themeColor="text1"/>
        </w:rPr>
        <w:t>health</w:t>
      </w:r>
      <w:r w:rsidR="003A05BF" w:rsidRPr="00855B98">
        <w:rPr>
          <w:rFonts w:ascii="Helvetica Neue"/>
          <w:color w:val="000000" w:themeColor="text1"/>
          <w:spacing w:val="2"/>
        </w:rPr>
        <w:t xml:space="preserve"> </w:t>
      </w:r>
      <w:r w:rsidR="003A05BF" w:rsidRPr="00855B98">
        <w:rPr>
          <w:rFonts w:ascii="Helvetica Neue"/>
          <w:color w:val="000000" w:themeColor="text1"/>
        </w:rPr>
        <w:t>outcomes.</w:t>
      </w:r>
    </w:p>
    <w:p w:rsidR="00BD4E95" w:rsidRPr="00855B98" w:rsidRDefault="00BD4E95">
      <w:pPr>
        <w:spacing w:before="6"/>
        <w:rPr>
          <w:rFonts w:ascii="Helvetica Neue" w:eastAsia="Helvetica Neue" w:hAnsi="Helvetica Neue" w:cs="Helvetica Neue"/>
          <w:color w:val="000000" w:themeColor="text1"/>
          <w:sz w:val="17"/>
          <w:szCs w:val="17"/>
        </w:rPr>
      </w:pPr>
    </w:p>
    <w:p w:rsidR="00BD4E95" w:rsidRPr="00855B98" w:rsidRDefault="00E1176E">
      <w:pPr>
        <w:spacing w:line="285" w:lineRule="auto"/>
        <w:ind w:left="117" w:right="470"/>
        <w:rPr>
          <w:rFonts w:ascii="Helvetica Neue" w:eastAsia="Helvetica Neue" w:hAnsi="Helvetica Neue" w:cs="Helvetica Neue"/>
          <w:color w:val="000000" w:themeColor="text1"/>
          <w:sz w:val="19"/>
          <w:szCs w:val="19"/>
        </w:rPr>
      </w:pPr>
      <w:r w:rsidRPr="00855B98">
        <w:rPr>
          <w:rFonts w:ascii="Helvetica Neue" w:eastAsia="Helvetica Neue" w:hAnsi="Helvetica Neue" w:cs="Helvetica Neue"/>
          <w:b/>
          <w:bCs/>
          <w:color w:val="000000" w:themeColor="text1"/>
          <w:spacing w:val="2"/>
          <w:sz w:val="19"/>
          <w:szCs w:val="19"/>
        </w:rPr>
        <w:t>Data,</w:t>
      </w:r>
      <w:r w:rsidRPr="00855B98">
        <w:rPr>
          <w:rFonts w:ascii="Helvetica Neue" w:eastAsia="Helvetica Neue" w:hAnsi="Helvetica Neue" w:cs="Helvetica Neue"/>
          <w:b/>
          <w:bCs/>
          <w:color w:val="000000" w:themeColor="text1"/>
          <w:spacing w:val="-6"/>
          <w:sz w:val="19"/>
          <w:szCs w:val="19"/>
        </w:rPr>
        <w:t xml:space="preserve"> </w:t>
      </w:r>
      <w:r w:rsidRPr="00855B98">
        <w:rPr>
          <w:rFonts w:ascii="Helvetica Neue" w:eastAsia="Helvetica Neue" w:hAnsi="Helvetica Neue" w:cs="Helvetica Neue"/>
          <w:b/>
          <w:bCs/>
          <w:color w:val="000000" w:themeColor="text1"/>
          <w:spacing w:val="3"/>
          <w:sz w:val="19"/>
          <w:szCs w:val="19"/>
        </w:rPr>
        <w:t>analytics</w:t>
      </w:r>
      <w:r w:rsidRPr="00855B98">
        <w:rPr>
          <w:rFonts w:ascii="Helvetica Neue" w:eastAsia="Helvetica Neue" w:hAnsi="Helvetica Neue" w:cs="Helvetica Neue"/>
          <w:b/>
          <w:bCs/>
          <w:color w:val="000000" w:themeColor="text1"/>
          <w:spacing w:val="-6"/>
          <w:sz w:val="19"/>
          <w:szCs w:val="19"/>
        </w:rPr>
        <w:t xml:space="preserve"> </w:t>
      </w:r>
      <w:r w:rsidRPr="00855B98">
        <w:rPr>
          <w:rFonts w:ascii="Helvetica Neue" w:eastAsia="Helvetica Neue" w:hAnsi="Helvetica Neue" w:cs="Helvetica Neue"/>
          <w:b/>
          <w:bCs/>
          <w:color w:val="000000" w:themeColor="text1"/>
          <w:sz w:val="19"/>
          <w:szCs w:val="19"/>
        </w:rPr>
        <w:t>and</w:t>
      </w:r>
      <w:r w:rsidRPr="00855B98">
        <w:rPr>
          <w:rFonts w:ascii="Helvetica Neue" w:eastAsia="Helvetica Neue" w:hAnsi="Helvetica Neue" w:cs="Helvetica Neue"/>
          <w:b/>
          <w:bCs/>
          <w:color w:val="000000" w:themeColor="text1"/>
          <w:spacing w:val="-6"/>
          <w:sz w:val="19"/>
          <w:szCs w:val="19"/>
        </w:rPr>
        <w:t xml:space="preserve"> </w:t>
      </w:r>
      <w:r w:rsidRPr="00855B98">
        <w:rPr>
          <w:rFonts w:ascii="Helvetica Neue" w:eastAsia="Helvetica Neue" w:hAnsi="Helvetica Neue" w:cs="Helvetica Neue"/>
          <w:b/>
          <w:bCs/>
          <w:color w:val="000000" w:themeColor="text1"/>
          <w:spacing w:val="2"/>
          <w:sz w:val="19"/>
          <w:szCs w:val="19"/>
        </w:rPr>
        <w:t>informatics</w:t>
      </w:r>
      <w:r w:rsidRPr="00855B98">
        <w:rPr>
          <w:rFonts w:ascii="Helvetica Neue" w:eastAsia="Helvetica Neue" w:hAnsi="Helvetica Neue" w:cs="Helvetica Neue"/>
          <w:b/>
          <w:bCs/>
          <w:color w:val="000000" w:themeColor="text1"/>
          <w:spacing w:val="-6"/>
          <w:sz w:val="19"/>
          <w:szCs w:val="19"/>
        </w:rPr>
        <w:t xml:space="preserve"> </w:t>
      </w:r>
      <w:r w:rsidRPr="00855B98">
        <w:rPr>
          <w:rFonts w:ascii="Helvetica Neue" w:eastAsia="Helvetica Neue" w:hAnsi="Helvetica Neue" w:cs="Helvetica Neue"/>
          <w:color w:val="000000" w:themeColor="text1"/>
          <w:sz w:val="19"/>
          <w:szCs w:val="19"/>
        </w:rPr>
        <w:t>–</w:t>
      </w:r>
      <w:r w:rsidRPr="00855B98">
        <w:rPr>
          <w:rFonts w:ascii="Helvetica Neue" w:eastAsia="Helvetica Neue" w:hAnsi="Helvetica Neue" w:cs="Helvetica Neue"/>
          <w:color w:val="000000" w:themeColor="text1"/>
          <w:spacing w:val="-6"/>
          <w:sz w:val="19"/>
          <w:szCs w:val="19"/>
        </w:rPr>
        <w:t xml:space="preserve"> </w:t>
      </w:r>
      <w:r w:rsidRPr="00855B98">
        <w:rPr>
          <w:rFonts w:ascii="Helvetica Neue" w:eastAsia="Helvetica Neue" w:hAnsi="Helvetica Neue" w:cs="Helvetica Neue"/>
          <w:color w:val="000000" w:themeColor="text1"/>
          <w:sz w:val="19"/>
          <w:szCs w:val="19"/>
        </w:rPr>
        <w:t>The</w:t>
      </w:r>
      <w:r w:rsidRPr="00855B98">
        <w:rPr>
          <w:rFonts w:ascii="Helvetica Neue" w:eastAsia="Helvetica Neue" w:hAnsi="Helvetica Neue" w:cs="Helvetica Neue"/>
          <w:color w:val="000000" w:themeColor="text1"/>
          <w:spacing w:val="-6"/>
          <w:sz w:val="19"/>
          <w:szCs w:val="19"/>
        </w:rPr>
        <w:t xml:space="preserve"> </w:t>
      </w:r>
      <w:r w:rsidRPr="00855B98">
        <w:rPr>
          <w:rFonts w:ascii="Helvetica Neue" w:eastAsia="Helvetica Neue" w:hAnsi="Helvetica Neue" w:cs="Helvetica Neue"/>
          <w:color w:val="000000" w:themeColor="text1"/>
          <w:sz w:val="19"/>
          <w:szCs w:val="19"/>
        </w:rPr>
        <w:t>department effectively harnesses data and analytics to inform evidence-based</w:t>
      </w:r>
      <w:r w:rsidRPr="00855B98">
        <w:rPr>
          <w:rFonts w:ascii="Helvetica Neue" w:eastAsia="Helvetica Neue" w:hAnsi="Helvetica Neue" w:cs="Helvetica Neue"/>
          <w:color w:val="000000" w:themeColor="text1"/>
          <w:spacing w:val="27"/>
          <w:sz w:val="19"/>
          <w:szCs w:val="19"/>
        </w:rPr>
        <w:t xml:space="preserve"> </w:t>
      </w:r>
      <w:r w:rsidRPr="00855B98">
        <w:rPr>
          <w:rFonts w:ascii="Helvetica Neue" w:eastAsia="Helvetica Neue" w:hAnsi="Helvetica Neue" w:cs="Helvetica Neue"/>
          <w:color w:val="000000" w:themeColor="text1"/>
          <w:sz w:val="19"/>
          <w:szCs w:val="19"/>
        </w:rPr>
        <w:t>decision-making.</w:t>
      </w:r>
    </w:p>
    <w:p w:rsidR="00BD4E95" w:rsidRPr="00855B98" w:rsidRDefault="00BD4E95">
      <w:pPr>
        <w:spacing w:before="4"/>
        <w:rPr>
          <w:rFonts w:ascii="Helvetica Neue" w:eastAsia="Helvetica Neue" w:hAnsi="Helvetica Neue" w:cs="Helvetica Neue"/>
          <w:color w:val="000000" w:themeColor="text1"/>
          <w:sz w:val="14"/>
          <w:szCs w:val="14"/>
        </w:rPr>
      </w:pPr>
    </w:p>
    <w:p w:rsidR="00BD4E95" w:rsidRPr="00855B98" w:rsidRDefault="00E1176E">
      <w:pPr>
        <w:pStyle w:val="BodyText"/>
        <w:spacing w:before="0" w:line="285" w:lineRule="auto"/>
        <w:ind w:left="117" w:right="391"/>
        <w:rPr>
          <w:rFonts w:ascii="Helvetica Neue" w:eastAsia="Helvetica Neue" w:hAnsi="Helvetica Neue" w:cs="Helvetica Neue"/>
          <w:color w:val="000000" w:themeColor="text1"/>
        </w:rPr>
      </w:pPr>
      <w:r w:rsidRPr="00855B98">
        <w:rPr>
          <w:rFonts w:ascii="Helvetica Neue"/>
          <w:color w:val="000000" w:themeColor="text1"/>
        </w:rPr>
        <w:t xml:space="preserve">We work collaboratively with other agencies, jurisdictions and non-government </w:t>
      </w:r>
      <w:r w:rsidRPr="00855B98">
        <w:rPr>
          <w:rFonts w:ascii="Helvetica Neue"/>
          <w:color w:val="000000" w:themeColor="text1"/>
          <w:spacing w:val="2"/>
        </w:rPr>
        <w:t xml:space="preserve">partners </w:t>
      </w:r>
      <w:r w:rsidRPr="00855B98">
        <w:rPr>
          <w:rFonts w:ascii="Helvetica Neue"/>
          <w:color w:val="000000" w:themeColor="text1"/>
        </w:rPr>
        <w:t>to securely</w:t>
      </w:r>
      <w:r w:rsidRPr="00855B98">
        <w:rPr>
          <w:rFonts w:ascii="Helvetica Neue"/>
          <w:color w:val="000000" w:themeColor="text1"/>
          <w:spacing w:val="-7"/>
        </w:rPr>
        <w:t xml:space="preserve"> </w:t>
      </w:r>
      <w:r w:rsidRPr="00855B98">
        <w:rPr>
          <w:rFonts w:ascii="Helvetica Neue"/>
          <w:color w:val="000000" w:themeColor="text1"/>
        </w:rPr>
        <w:t>analyse</w:t>
      </w:r>
      <w:r w:rsidRPr="00855B98">
        <w:rPr>
          <w:rFonts w:ascii="Helvetica Neue"/>
          <w:color w:val="000000" w:themeColor="text1"/>
          <w:spacing w:val="-7"/>
        </w:rPr>
        <w:t xml:space="preserve"> </w:t>
      </w:r>
      <w:r w:rsidRPr="00855B98">
        <w:rPr>
          <w:rFonts w:ascii="Helvetica Neue"/>
          <w:color w:val="000000" w:themeColor="text1"/>
        </w:rPr>
        <w:t>large</w:t>
      </w:r>
      <w:r w:rsidRPr="00855B98">
        <w:rPr>
          <w:rFonts w:ascii="Helvetica Neue"/>
          <w:color w:val="000000" w:themeColor="text1"/>
          <w:spacing w:val="-7"/>
        </w:rPr>
        <w:t xml:space="preserve"> </w:t>
      </w:r>
      <w:r w:rsidRPr="00855B98">
        <w:rPr>
          <w:rFonts w:ascii="Helvetica Neue"/>
          <w:color w:val="000000" w:themeColor="text1"/>
        </w:rPr>
        <w:t>datasets</w:t>
      </w:r>
      <w:r w:rsidRPr="00855B98">
        <w:rPr>
          <w:rFonts w:ascii="Helvetica Neue"/>
          <w:color w:val="000000" w:themeColor="text1"/>
          <w:spacing w:val="-7"/>
        </w:rPr>
        <w:t xml:space="preserve"> </w:t>
      </w:r>
      <w:r w:rsidRPr="00855B98">
        <w:rPr>
          <w:rFonts w:ascii="Helvetica Neue"/>
          <w:color w:val="000000" w:themeColor="text1"/>
        </w:rPr>
        <w:t>to</w:t>
      </w:r>
      <w:r w:rsidRPr="00855B98">
        <w:rPr>
          <w:rFonts w:ascii="Helvetica Neue"/>
          <w:color w:val="000000" w:themeColor="text1"/>
          <w:spacing w:val="-7"/>
        </w:rPr>
        <w:t xml:space="preserve"> </w:t>
      </w:r>
      <w:r w:rsidRPr="00855B98">
        <w:rPr>
          <w:rFonts w:ascii="Helvetica Neue"/>
          <w:color w:val="000000" w:themeColor="text1"/>
        </w:rPr>
        <w:t>provide</w:t>
      </w:r>
      <w:r w:rsidRPr="00855B98">
        <w:rPr>
          <w:rFonts w:ascii="Helvetica Neue"/>
          <w:color w:val="000000" w:themeColor="text1"/>
          <w:spacing w:val="-7"/>
        </w:rPr>
        <w:t xml:space="preserve"> </w:t>
      </w:r>
      <w:r w:rsidRPr="00855B98">
        <w:rPr>
          <w:rFonts w:ascii="Helvetica Neue"/>
          <w:color w:val="000000" w:themeColor="text1"/>
        </w:rPr>
        <w:t>insights</w:t>
      </w:r>
      <w:r w:rsidRPr="00855B98">
        <w:rPr>
          <w:rFonts w:ascii="Helvetica Neue"/>
          <w:color w:val="000000" w:themeColor="text1"/>
          <w:spacing w:val="-7"/>
        </w:rPr>
        <w:t xml:space="preserve"> </w:t>
      </w:r>
      <w:r w:rsidRPr="00855B98">
        <w:rPr>
          <w:rFonts w:ascii="Helvetica Neue"/>
          <w:color w:val="000000" w:themeColor="text1"/>
        </w:rPr>
        <w:t>to decision-makers, building on a strong foundation of data governance. We are enhancing our information management capability, systems and processes to facilitate accountability, transparency, preservation, collaboration and deliver better digital</w:t>
      </w:r>
      <w:r w:rsidRPr="00855B98">
        <w:rPr>
          <w:rFonts w:ascii="Helvetica Neue"/>
          <w:color w:val="000000" w:themeColor="text1"/>
          <w:spacing w:val="-2"/>
        </w:rPr>
        <w:t xml:space="preserve"> </w:t>
      </w:r>
      <w:r w:rsidRPr="00855B98">
        <w:rPr>
          <w:rFonts w:ascii="Helvetica Neue"/>
          <w:color w:val="000000" w:themeColor="text1"/>
        </w:rPr>
        <w:t>services.</w:t>
      </w:r>
    </w:p>
    <w:p w:rsidR="00BD4E95" w:rsidRPr="00855B98" w:rsidRDefault="00BD4E95">
      <w:pPr>
        <w:spacing w:before="12"/>
        <w:rPr>
          <w:rFonts w:ascii="Helvetica Neue" w:eastAsia="Helvetica Neue" w:hAnsi="Helvetica Neue" w:cs="Helvetica Neue"/>
          <w:color w:val="000000" w:themeColor="text1"/>
          <w:sz w:val="13"/>
          <w:szCs w:val="13"/>
        </w:rPr>
      </w:pPr>
    </w:p>
    <w:p w:rsidR="00BD4E95" w:rsidRPr="00855B98" w:rsidRDefault="00E1176E">
      <w:pPr>
        <w:pStyle w:val="BodyText"/>
        <w:spacing w:before="0" w:line="285" w:lineRule="auto"/>
        <w:ind w:left="117" w:right="142"/>
        <w:rPr>
          <w:rFonts w:ascii="Helvetica Neue" w:eastAsia="Helvetica Neue" w:hAnsi="Helvetica Neue" w:cs="Helvetica Neue"/>
          <w:color w:val="000000" w:themeColor="text1"/>
        </w:rPr>
      </w:pPr>
      <w:r w:rsidRPr="00855B98">
        <w:rPr>
          <w:rFonts w:ascii="Helvetica Neue" w:eastAsia="Helvetica Neue" w:hAnsi="Helvetica Neue" w:cs="Helvetica Neue"/>
          <w:b/>
          <w:bCs/>
          <w:color w:val="000000" w:themeColor="text1"/>
          <w:spacing w:val="2"/>
        </w:rPr>
        <w:t xml:space="preserve">Stakeholder </w:t>
      </w:r>
      <w:r w:rsidRPr="00855B98">
        <w:rPr>
          <w:rFonts w:ascii="Helvetica Neue" w:eastAsia="Helvetica Neue" w:hAnsi="Helvetica Neue" w:cs="Helvetica Neue"/>
          <w:b/>
          <w:bCs/>
          <w:color w:val="000000" w:themeColor="text1"/>
        </w:rPr>
        <w:t xml:space="preserve">engagement and </w:t>
      </w:r>
      <w:r w:rsidRPr="00855B98">
        <w:rPr>
          <w:rFonts w:ascii="Helvetica Neue" w:eastAsia="Helvetica Neue" w:hAnsi="Helvetica Neue" w:cs="Helvetica Neue"/>
          <w:b/>
          <w:bCs/>
          <w:color w:val="000000" w:themeColor="text1"/>
          <w:spacing w:val="2"/>
        </w:rPr>
        <w:t xml:space="preserve">collaboration </w:t>
      </w:r>
      <w:r w:rsidRPr="00855B98">
        <w:rPr>
          <w:rFonts w:ascii="Helvetica Neue" w:eastAsia="Helvetica Neue" w:hAnsi="Helvetica Neue" w:cs="Helvetica Neue"/>
          <w:color w:val="000000" w:themeColor="text1"/>
        </w:rPr>
        <w:t>– The department continues to strengthen its stakeholder collaboration and engagement. We understand the importance of shared responsibility and ongoing collaboration with our stakeholders and the need to work</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together</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to</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continually</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improve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our</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health</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system. We invest in methods to improve and support effective stakeholder engagement, including equipping our staff with</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the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right</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skills</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and</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tools.</w:t>
      </w:r>
    </w:p>
    <w:p w:rsidR="00BD4E95" w:rsidRPr="00855B98" w:rsidRDefault="00BD4E95">
      <w:pPr>
        <w:spacing w:before="12"/>
        <w:rPr>
          <w:rFonts w:ascii="Helvetica Neue" w:eastAsia="Helvetica Neue" w:hAnsi="Helvetica Neue" w:cs="Helvetica Neue"/>
          <w:color w:val="000000" w:themeColor="text1"/>
          <w:sz w:val="13"/>
          <w:szCs w:val="13"/>
        </w:rPr>
      </w:pPr>
    </w:p>
    <w:p w:rsidR="00BD4E95" w:rsidRPr="00855B98" w:rsidRDefault="00E1176E">
      <w:pPr>
        <w:pStyle w:val="BodyText"/>
        <w:spacing w:before="0" w:line="285" w:lineRule="auto"/>
        <w:ind w:left="117" w:right="105"/>
        <w:rPr>
          <w:rFonts w:ascii="Helvetica Neue" w:eastAsia="Helvetica Neue" w:hAnsi="Helvetica Neue" w:cs="Helvetica Neue"/>
          <w:color w:val="000000" w:themeColor="text1"/>
        </w:rPr>
      </w:pPr>
      <w:r w:rsidRPr="00855B98">
        <w:rPr>
          <w:rFonts w:ascii="Helvetica Neue" w:eastAsia="Helvetica Neue" w:hAnsi="Helvetica Neue" w:cs="Helvetica Neue"/>
          <w:b/>
          <w:bCs/>
          <w:color w:val="000000" w:themeColor="text1"/>
        </w:rPr>
        <w:t xml:space="preserve">Workforce </w:t>
      </w:r>
      <w:r w:rsidRPr="00855B98">
        <w:rPr>
          <w:rFonts w:ascii="Helvetica Neue" w:eastAsia="Helvetica Neue" w:hAnsi="Helvetica Neue" w:cs="Helvetica Neue"/>
          <w:b/>
          <w:bCs/>
          <w:color w:val="000000" w:themeColor="text1"/>
          <w:spacing w:val="3"/>
        </w:rPr>
        <w:t xml:space="preserve">diversity </w:t>
      </w:r>
      <w:r w:rsidRPr="00855B98">
        <w:rPr>
          <w:rFonts w:ascii="Helvetica Neue" w:eastAsia="Helvetica Neue" w:hAnsi="Helvetica Neue" w:cs="Helvetica Neue"/>
          <w:b/>
          <w:bCs/>
          <w:color w:val="000000" w:themeColor="text1"/>
        </w:rPr>
        <w:t xml:space="preserve">and </w:t>
      </w:r>
      <w:r w:rsidRPr="00855B98">
        <w:rPr>
          <w:rFonts w:ascii="Helvetica Neue" w:eastAsia="Helvetica Neue" w:hAnsi="Helvetica Neue" w:cs="Helvetica Neue"/>
          <w:b/>
          <w:bCs/>
          <w:color w:val="000000" w:themeColor="text1"/>
          <w:spacing w:val="2"/>
        </w:rPr>
        <w:t xml:space="preserve">inclusiveness </w:t>
      </w:r>
      <w:r w:rsidRPr="00855B98">
        <w:rPr>
          <w:rFonts w:ascii="Helvetica Neue" w:eastAsia="Helvetica Neue" w:hAnsi="Helvetica Neue" w:cs="Helvetica Neue"/>
          <w:color w:val="000000" w:themeColor="text1"/>
        </w:rPr>
        <w:t>– We continue to</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invest</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in</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attracting,</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developing</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and</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retaining</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diverse workforce.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We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value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the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range</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of</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views</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and</w:t>
      </w:r>
      <w:r w:rsidRPr="00855B98">
        <w:rPr>
          <w:rFonts w:ascii="Helvetica Neue" w:eastAsia="Helvetica Neue" w:hAnsi="Helvetica Neue" w:cs="Helvetica Neue"/>
          <w:color w:val="000000" w:themeColor="text1"/>
          <w:spacing w:val="-8"/>
        </w:rPr>
        <w:t xml:space="preserve"> </w:t>
      </w:r>
      <w:r w:rsidRPr="00855B98">
        <w:rPr>
          <w:rFonts w:ascii="Helvetica Neue" w:eastAsia="Helvetica Neue" w:hAnsi="Helvetica Neue" w:cs="Helvetica Neue"/>
          <w:color w:val="000000" w:themeColor="text1"/>
        </w:rPr>
        <w:t>approaches diversity brings to the workplace. We are committed to being inclusive, culturally aware, and responsive to the needs of individuals in our policies and</w:t>
      </w:r>
      <w:r w:rsidRPr="00855B98">
        <w:rPr>
          <w:rFonts w:ascii="Helvetica Neue" w:eastAsia="Helvetica Neue" w:hAnsi="Helvetica Neue" w:cs="Helvetica Neue"/>
          <w:color w:val="000000" w:themeColor="text1"/>
          <w:spacing w:val="-30"/>
        </w:rPr>
        <w:t xml:space="preserve"> </w:t>
      </w:r>
      <w:r w:rsidRPr="00855B98">
        <w:rPr>
          <w:rFonts w:ascii="Helvetica Neue" w:eastAsia="Helvetica Neue" w:hAnsi="Helvetica Neue" w:cs="Helvetica Neue"/>
          <w:color w:val="000000" w:themeColor="text1"/>
        </w:rPr>
        <w:t>practices.</w:t>
      </w:r>
    </w:p>
    <w:p w:rsidR="00BD4E95" w:rsidRPr="00855B98" w:rsidRDefault="00BD4E95">
      <w:pPr>
        <w:spacing w:before="12"/>
        <w:rPr>
          <w:rFonts w:ascii="Helvetica Neue" w:eastAsia="Helvetica Neue" w:hAnsi="Helvetica Neue" w:cs="Helvetica Neue"/>
          <w:color w:val="000000" w:themeColor="text1"/>
          <w:sz w:val="13"/>
          <w:szCs w:val="13"/>
        </w:rPr>
      </w:pPr>
    </w:p>
    <w:p w:rsidR="00AC288F" w:rsidRPr="008F63D9" w:rsidRDefault="00E1176E" w:rsidP="008F63D9">
      <w:pPr>
        <w:pStyle w:val="BodyText"/>
        <w:spacing w:before="0" w:line="285" w:lineRule="auto"/>
        <w:ind w:left="117" w:right="327"/>
        <w:rPr>
          <w:rFonts w:ascii="Helvetica Neue" w:eastAsia="Helvetica Neue" w:hAnsi="Helvetica Neue" w:cs="Helvetica Neue"/>
          <w:color w:val="000000" w:themeColor="text1"/>
        </w:rPr>
        <w:sectPr w:rsidR="00AC288F" w:rsidRPr="008F63D9" w:rsidSect="00AC288F">
          <w:type w:val="continuous"/>
          <w:pgSz w:w="11910" w:h="16840"/>
          <w:pgMar w:top="1440" w:right="1080" w:bottom="1440" w:left="1080" w:header="720" w:footer="720" w:gutter="0"/>
          <w:cols w:space="147"/>
        </w:sectPr>
      </w:pPr>
      <w:r w:rsidRPr="00855B98">
        <w:rPr>
          <w:rFonts w:ascii="Helvetica Neue" w:eastAsia="Helvetica Neue" w:hAnsi="Helvetica Neue" w:cs="Helvetica Neue"/>
          <w:b/>
          <w:bCs/>
          <w:color w:val="000000" w:themeColor="text1"/>
          <w:spacing w:val="2"/>
        </w:rPr>
        <w:t xml:space="preserve">Enabling functions </w:t>
      </w:r>
      <w:r w:rsidRPr="00855B98">
        <w:rPr>
          <w:rFonts w:ascii="Helvetica Neue" w:eastAsia="Helvetica Neue" w:hAnsi="Helvetica Neue" w:cs="Helvetica Neue"/>
          <w:color w:val="000000" w:themeColor="text1"/>
        </w:rPr>
        <w:t>– The Corporate Operations Group is the department’s enabling and support team, providing professional, collaborative</w:t>
      </w:r>
      <w:r w:rsidRPr="00855B98">
        <w:rPr>
          <w:rFonts w:ascii="Helvetica Neue" w:eastAsia="Helvetica Neue" w:hAnsi="Helvetica Neue" w:cs="Helvetica Neue"/>
          <w:color w:val="000000" w:themeColor="text1"/>
          <w:spacing w:val="-4"/>
        </w:rPr>
        <w:t xml:space="preserve"> </w:t>
      </w:r>
      <w:r w:rsidRPr="00855B98">
        <w:rPr>
          <w:rFonts w:ascii="Helvetica Neue" w:eastAsia="Helvetica Neue" w:hAnsi="Helvetica Neue" w:cs="Helvetica Neue"/>
          <w:color w:val="000000" w:themeColor="text1"/>
        </w:rPr>
        <w:t>corporate</w:t>
      </w:r>
      <w:r w:rsidR="008F63D9">
        <w:rPr>
          <w:rFonts w:ascii="Helvetica Neue" w:eastAsia="Helvetica Neue" w:hAnsi="Helvetica Neue" w:cs="Helvetica Neue"/>
          <w:color w:val="000000" w:themeColor="text1"/>
        </w:rPr>
        <w:t xml:space="preserve"> </w:t>
      </w:r>
      <w:r w:rsidRPr="00855B98">
        <w:rPr>
          <w:rFonts w:ascii="Helvetica Neue"/>
          <w:color w:val="000000" w:themeColor="text1"/>
          <w:spacing w:val="2"/>
        </w:rPr>
        <w:t xml:space="preserve">services </w:t>
      </w:r>
      <w:r w:rsidRPr="00855B98">
        <w:rPr>
          <w:rFonts w:ascii="Helvetica Neue"/>
          <w:color w:val="000000" w:themeColor="text1"/>
        </w:rPr>
        <w:t>that include financial and people</w:t>
      </w:r>
      <w:r w:rsidRPr="00855B98">
        <w:rPr>
          <w:rFonts w:ascii="Helvetica Neue"/>
          <w:color w:val="000000" w:themeColor="text1"/>
          <w:spacing w:val="-31"/>
        </w:rPr>
        <w:t xml:space="preserve"> </w:t>
      </w:r>
      <w:r w:rsidRPr="00855B98">
        <w:rPr>
          <w:rFonts w:ascii="Helvetica Neue"/>
          <w:color w:val="000000" w:themeColor="text1"/>
        </w:rPr>
        <w:t>management, legal, assurance, communication, parliamentary and information technology support and</w:t>
      </w:r>
      <w:r w:rsidR="003A05BF" w:rsidRPr="00855B98">
        <w:rPr>
          <w:rFonts w:ascii="Helvetica Neue"/>
          <w:color w:val="000000" w:themeColor="text1"/>
        </w:rPr>
        <w:t xml:space="preserve"> services.</w:t>
      </w:r>
      <w:r w:rsidRPr="00855B98">
        <w:rPr>
          <w:rFonts w:ascii="Helvetica Neue"/>
          <w:color w:val="000000" w:themeColor="text1"/>
          <w:spacing w:val="-12"/>
        </w:rPr>
        <w:t xml:space="preserve"> </w:t>
      </w:r>
    </w:p>
    <w:p w:rsidR="00BD4E95" w:rsidRPr="00855B98" w:rsidRDefault="00BD4E95" w:rsidP="003A05BF">
      <w:pPr>
        <w:pStyle w:val="BodyText"/>
        <w:spacing w:before="1" w:line="285" w:lineRule="auto"/>
        <w:ind w:right="105"/>
        <w:rPr>
          <w:rFonts w:ascii="Helvetica Neue" w:eastAsia="Helvetica Neue" w:hAnsi="Helvetica Neue" w:cs="Helvetica Neue"/>
          <w:color w:val="000000" w:themeColor="text1"/>
        </w:rPr>
        <w:sectPr w:rsidR="00BD4E95" w:rsidRPr="00855B98" w:rsidSect="00AE0335">
          <w:type w:val="continuous"/>
          <w:pgSz w:w="11910" w:h="16840"/>
          <w:pgMar w:top="1440" w:right="1080" w:bottom="1440" w:left="1080" w:header="720" w:footer="720" w:gutter="0"/>
          <w:cols w:num="2" w:space="720" w:equalWidth="0">
            <w:col w:w="4728" w:space="147"/>
            <w:col w:w="4875"/>
          </w:cols>
        </w:sectPr>
      </w:pPr>
    </w:p>
    <w:p w:rsidR="00BD4E95" w:rsidRPr="00855B98" w:rsidRDefault="00D355CC" w:rsidP="00864517">
      <w:pPr>
        <w:pStyle w:val="Heading2"/>
        <w:ind w:left="-142" w:right="-896"/>
        <w:rPr>
          <w:color w:val="000000" w:themeColor="text1"/>
        </w:rPr>
      </w:pPr>
      <w:r>
        <w:rPr>
          <w:color w:val="000000" w:themeColor="text1"/>
        </w:rPr>
        <w:lastRenderedPageBreak/>
        <w:pict>
          <v:shape id="_x0000_s1541" type="#_x0000_t202" style="position:absolute;left:0;text-align:left;margin-left:0;margin-top:0;width:595.3pt;height:841.9pt;z-index:-132688;mso-position-horizontal-relative:page;mso-position-vertical-relative:page" filled="f" stroked="f">
            <v:textbox style="mso-next-textbox:#_x0000_s1541" inset="0,0,0,0">
              <w:txbxContent>
                <w:p w:rsidR="00D355CC" w:rsidRDefault="00D355CC">
                  <w:pPr>
                    <w:rPr>
                      <w:rFonts w:ascii="Helvetica" w:eastAsia="Helvetica" w:hAnsi="Helvetica" w:cs="Helvetica"/>
                      <w:b/>
                      <w:bCs/>
                      <w:sz w:val="14"/>
                      <w:szCs w:val="14"/>
                    </w:rPr>
                  </w:pPr>
                </w:p>
              </w:txbxContent>
            </v:textbox>
            <w10:wrap anchorx="page" anchory="page"/>
          </v:shape>
        </w:pict>
      </w:r>
      <w:bookmarkStart w:id="14" w:name="_TOC_250000"/>
      <w:r w:rsidR="00E1176E" w:rsidRPr="00855B98">
        <w:rPr>
          <w:color w:val="000000" w:themeColor="text1"/>
          <w:spacing w:val="-7"/>
        </w:rPr>
        <w:t xml:space="preserve">Our </w:t>
      </w:r>
      <w:r w:rsidR="00E1176E" w:rsidRPr="00855B98">
        <w:rPr>
          <w:color w:val="000000" w:themeColor="text1"/>
          <w:spacing w:val="-10"/>
        </w:rPr>
        <w:t xml:space="preserve">management </w:t>
      </w:r>
      <w:r w:rsidR="00E1176E" w:rsidRPr="00855B98">
        <w:rPr>
          <w:color w:val="000000" w:themeColor="text1"/>
          <w:spacing w:val="-3"/>
        </w:rPr>
        <w:t>of</w:t>
      </w:r>
      <w:r w:rsidR="00E1176E" w:rsidRPr="00855B98">
        <w:rPr>
          <w:color w:val="000000" w:themeColor="text1"/>
          <w:spacing w:val="-73"/>
        </w:rPr>
        <w:t xml:space="preserve"> </w:t>
      </w:r>
      <w:r w:rsidR="00E1176E" w:rsidRPr="00855B98">
        <w:rPr>
          <w:color w:val="000000" w:themeColor="text1"/>
          <w:spacing w:val="-7"/>
        </w:rPr>
        <w:t>risk</w:t>
      </w:r>
      <w:bookmarkEnd w:id="14"/>
    </w:p>
    <w:p w:rsidR="00BD4E95" w:rsidRPr="00855B98" w:rsidRDefault="00E1176E" w:rsidP="00864517">
      <w:pPr>
        <w:pStyle w:val="BodyText"/>
        <w:ind w:left="-142" w:right="-173"/>
        <w:rPr>
          <w:b/>
          <w:color w:val="000000" w:themeColor="text1"/>
        </w:rPr>
      </w:pPr>
      <w:r w:rsidRPr="00855B98">
        <w:rPr>
          <w:b/>
          <w:color w:val="000000" w:themeColor="text1"/>
        </w:rPr>
        <w:t>We continue to build our risk culture and</w:t>
      </w:r>
      <w:r w:rsidRPr="00855B98">
        <w:rPr>
          <w:b/>
          <w:color w:val="000000" w:themeColor="text1"/>
          <w:spacing w:val="-33"/>
        </w:rPr>
        <w:t xml:space="preserve"> </w:t>
      </w:r>
      <w:r w:rsidRPr="00855B98">
        <w:rPr>
          <w:b/>
          <w:color w:val="000000" w:themeColor="text1"/>
        </w:rPr>
        <w:t>awareness around the management of</w:t>
      </w:r>
      <w:r w:rsidRPr="00855B98">
        <w:rPr>
          <w:b/>
          <w:color w:val="000000" w:themeColor="text1"/>
          <w:spacing w:val="-2"/>
        </w:rPr>
        <w:t xml:space="preserve"> </w:t>
      </w:r>
      <w:r w:rsidRPr="00855B98">
        <w:rPr>
          <w:b/>
          <w:color w:val="000000" w:themeColor="text1"/>
        </w:rPr>
        <w:t>risks.</w:t>
      </w:r>
    </w:p>
    <w:p w:rsidR="00BD4E95" w:rsidRPr="009176CF" w:rsidRDefault="00E1176E" w:rsidP="009176CF">
      <w:pPr>
        <w:pStyle w:val="BodyText"/>
        <w:ind w:left="-142"/>
      </w:pPr>
      <w:r w:rsidRPr="00855B98">
        <w:t>The department maintains its critical role in providing high-quality, evidence-based advice to the Government on</w:t>
      </w:r>
      <w:r w:rsidRPr="00855B98">
        <w:rPr>
          <w:spacing w:val="-10"/>
        </w:rPr>
        <w:t xml:space="preserve"> </w:t>
      </w:r>
      <w:r w:rsidRPr="00855B98">
        <w:t>how</w:t>
      </w:r>
      <w:r w:rsidRPr="00855B98">
        <w:rPr>
          <w:spacing w:val="-10"/>
        </w:rPr>
        <w:t xml:space="preserve"> </w:t>
      </w:r>
      <w:r w:rsidRPr="00855B98">
        <w:t>we</w:t>
      </w:r>
      <w:r w:rsidRPr="00855B98">
        <w:rPr>
          <w:spacing w:val="-10"/>
        </w:rPr>
        <w:t xml:space="preserve"> </w:t>
      </w:r>
      <w:r w:rsidRPr="00855B98">
        <w:t>can</w:t>
      </w:r>
      <w:r w:rsidRPr="00855B98">
        <w:rPr>
          <w:spacing w:val="-10"/>
        </w:rPr>
        <w:t xml:space="preserve"> </w:t>
      </w:r>
      <w:r w:rsidRPr="00855B98">
        <w:t>continue</w:t>
      </w:r>
      <w:r w:rsidRPr="00855B98">
        <w:rPr>
          <w:spacing w:val="-10"/>
        </w:rPr>
        <w:t xml:space="preserve"> </w:t>
      </w:r>
      <w:r w:rsidRPr="00855B98">
        <w:t>to</w:t>
      </w:r>
      <w:r w:rsidRPr="00855B98">
        <w:rPr>
          <w:spacing w:val="-10"/>
        </w:rPr>
        <w:t xml:space="preserve"> </w:t>
      </w:r>
      <w:r w:rsidRPr="00855B98">
        <w:t>improve</w:t>
      </w:r>
      <w:r w:rsidRPr="00855B98">
        <w:rPr>
          <w:spacing w:val="-10"/>
        </w:rPr>
        <w:t xml:space="preserve"> </w:t>
      </w:r>
      <w:r w:rsidRPr="00855B98">
        <w:t>health</w:t>
      </w:r>
      <w:r w:rsidRPr="00855B98">
        <w:rPr>
          <w:spacing w:val="-10"/>
        </w:rPr>
        <w:t xml:space="preserve"> </w:t>
      </w:r>
      <w:r w:rsidRPr="00855B98">
        <w:t>outcomes</w:t>
      </w:r>
      <w:r w:rsidRPr="00855B98">
        <w:rPr>
          <w:spacing w:val="-10"/>
        </w:rPr>
        <w:t xml:space="preserve"> </w:t>
      </w:r>
      <w:r w:rsidRPr="00855B98">
        <w:t>for all Australians, now and for future</w:t>
      </w:r>
      <w:r w:rsidRPr="00855B98">
        <w:rPr>
          <w:spacing w:val="-30"/>
        </w:rPr>
        <w:t xml:space="preserve"> </w:t>
      </w:r>
      <w:r w:rsidRPr="00855B98">
        <w:t>generations.</w:t>
      </w:r>
    </w:p>
    <w:p w:rsidR="00BD4E95" w:rsidRPr="00855B98" w:rsidRDefault="00E1176E" w:rsidP="009176CF">
      <w:pPr>
        <w:pStyle w:val="BodyText"/>
        <w:ind w:left="-142"/>
        <w:rPr>
          <w:rFonts w:cs="Helvetica Neue Light"/>
        </w:rPr>
      </w:pPr>
      <w:r w:rsidRPr="00855B98">
        <w:t>Work is ongoing on our risk management framework, with regular updates to our Risk Management Policy, Enterprise Risk Appetite Statement and Enterprise Level</w:t>
      </w:r>
      <w:r w:rsidRPr="00855B98">
        <w:rPr>
          <w:spacing w:val="-7"/>
        </w:rPr>
        <w:t xml:space="preserve"> </w:t>
      </w:r>
      <w:r w:rsidRPr="00855B98">
        <w:t>Risks.</w:t>
      </w:r>
      <w:r w:rsidRPr="00855B98">
        <w:rPr>
          <w:spacing w:val="-7"/>
        </w:rPr>
        <w:t xml:space="preserve"> </w:t>
      </w:r>
      <w:r w:rsidRPr="00855B98">
        <w:t>Providing</w:t>
      </w:r>
      <w:r w:rsidRPr="00855B98">
        <w:rPr>
          <w:spacing w:val="-7"/>
        </w:rPr>
        <w:t xml:space="preserve"> </w:t>
      </w:r>
      <w:r w:rsidRPr="00855B98">
        <w:t>practical</w:t>
      </w:r>
      <w:r w:rsidRPr="00855B98">
        <w:rPr>
          <w:spacing w:val="-7"/>
        </w:rPr>
        <w:t xml:space="preserve"> </w:t>
      </w:r>
      <w:r w:rsidRPr="00855B98">
        <w:t>and</w:t>
      </w:r>
      <w:r w:rsidRPr="00855B98">
        <w:rPr>
          <w:spacing w:val="-7"/>
        </w:rPr>
        <w:t xml:space="preserve"> </w:t>
      </w:r>
      <w:r w:rsidRPr="00855B98">
        <w:t>relevant</w:t>
      </w:r>
      <w:r w:rsidRPr="00855B98">
        <w:rPr>
          <w:spacing w:val="-7"/>
        </w:rPr>
        <w:t xml:space="preserve"> </w:t>
      </w:r>
      <w:r w:rsidRPr="00855B98">
        <w:t>guidance to</w:t>
      </w:r>
      <w:r w:rsidRPr="00855B98">
        <w:rPr>
          <w:spacing w:val="-10"/>
        </w:rPr>
        <w:t xml:space="preserve"> </w:t>
      </w:r>
      <w:r w:rsidRPr="00855B98">
        <w:t>staff</w:t>
      </w:r>
      <w:r w:rsidRPr="00855B98">
        <w:rPr>
          <w:spacing w:val="-10"/>
        </w:rPr>
        <w:t xml:space="preserve"> </w:t>
      </w:r>
      <w:r w:rsidRPr="00855B98">
        <w:t>on</w:t>
      </w:r>
      <w:r w:rsidRPr="00855B98">
        <w:rPr>
          <w:spacing w:val="-10"/>
        </w:rPr>
        <w:t xml:space="preserve"> </w:t>
      </w:r>
      <w:r w:rsidRPr="00855B98">
        <w:t>engaging</w:t>
      </w:r>
      <w:r w:rsidRPr="00855B98">
        <w:rPr>
          <w:spacing w:val="-10"/>
        </w:rPr>
        <w:t xml:space="preserve"> </w:t>
      </w:r>
      <w:r w:rsidRPr="00855B98">
        <w:t>with</w:t>
      </w:r>
      <w:r w:rsidRPr="00855B98">
        <w:rPr>
          <w:spacing w:val="-10"/>
        </w:rPr>
        <w:t xml:space="preserve"> </w:t>
      </w:r>
      <w:r w:rsidRPr="00855B98">
        <w:t>risk</w:t>
      </w:r>
      <w:r w:rsidRPr="00855B98">
        <w:rPr>
          <w:spacing w:val="-10"/>
        </w:rPr>
        <w:t xml:space="preserve"> </w:t>
      </w:r>
      <w:r w:rsidRPr="00855B98">
        <w:t>is</w:t>
      </w:r>
      <w:r w:rsidRPr="00855B98">
        <w:rPr>
          <w:spacing w:val="-10"/>
        </w:rPr>
        <w:t xml:space="preserve"> </w:t>
      </w:r>
      <w:r w:rsidRPr="00855B98">
        <w:t>a</w:t>
      </w:r>
      <w:r w:rsidRPr="00855B98">
        <w:rPr>
          <w:spacing w:val="-10"/>
        </w:rPr>
        <w:t xml:space="preserve"> </w:t>
      </w:r>
      <w:r w:rsidRPr="00855B98">
        <w:t>key</w:t>
      </w:r>
      <w:r w:rsidRPr="00855B98">
        <w:rPr>
          <w:spacing w:val="-10"/>
        </w:rPr>
        <w:t xml:space="preserve"> </w:t>
      </w:r>
      <w:r w:rsidRPr="00855B98">
        <w:t>priority</w:t>
      </w:r>
      <w:r w:rsidRPr="00855B98">
        <w:rPr>
          <w:spacing w:val="-10"/>
        </w:rPr>
        <w:t xml:space="preserve"> </w:t>
      </w:r>
      <w:r w:rsidRPr="00855B98">
        <w:t>for</w:t>
      </w:r>
      <w:r w:rsidRPr="00855B98">
        <w:rPr>
          <w:spacing w:val="-10"/>
        </w:rPr>
        <w:t xml:space="preserve"> </w:t>
      </w:r>
      <w:r w:rsidRPr="00855B98">
        <w:t>us.</w:t>
      </w:r>
    </w:p>
    <w:p w:rsidR="00BD4E95" w:rsidRPr="00855B98" w:rsidRDefault="00E1176E" w:rsidP="009176CF">
      <w:pPr>
        <w:pStyle w:val="BodyText"/>
        <w:ind w:left="-142"/>
      </w:pPr>
      <w:r w:rsidRPr="00855B98">
        <w:t>Our</w:t>
      </w:r>
      <w:r w:rsidRPr="00855B98">
        <w:rPr>
          <w:spacing w:val="-8"/>
        </w:rPr>
        <w:t xml:space="preserve"> </w:t>
      </w:r>
      <w:r w:rsidRPr="00855B98">
        <w:t>Risk</w:t>
      </w:r>
      <w:r w:rsidRPr="00855B98">
        <w:rPr>
          <w:spacing w:val="-8"/>
        </w:rPr>
        <w:t xml:space="preserve"> </w:t>
      </w:r>
      <w:r w:rsidRPr="00855B98">
        <w:t>Management</w:t>
      </w:r>
      <w:r w:rsidRPr="00855B98">
        <w:rPr>
          <w:spacing w:val="-8"/>
        </w:rPr>
        <w:t xml:space="preserve"> </w:t>
      </w:r>
      <w:r w:rsidRPr="00855B98">
        <w:t>Policy</w:t>
      </w:r>
      <w:r w:rsidRPr="00855B98">
        <w:rPr>
          <w:spacing w:val="-8"/>
        </w:rPr>
        <w:t xml:space="preserve"> </w:t>
      </w:r>
      <w:r w:rsidRPr="00855B98">
        <w:t>aligns</w:t>
      </w:r>
      <w:r w:rsidRPr="00855B98">
        <w:rPr>
          <w:spacing w:val="-8"/>
        </w:rPr>
        <w:t xml:space="preserve"> </w:t>
      </w:r>
      <w:r w:rsidRPr="00855B98">
        <w:t>with</w:t>
      </w:r>
      <w:r w:rsidRPr="00855B98">
        <w:rPr>
          <w:spacing w:val="-8"/>
        </w:rPr>
        <w:t xml:space="preserve"> </w:t>
      </w:r>
      <w:r w:rsidRPr="00855B98">
        <w:t>both</w:t>
      </w:r>
      <w:r w:rsidRPr="00855B98">
        <w:rPr>
          <w:spacing w:val="-8"/>
        </w:rPr>
        <w:t xml:space="preserve"> </w:t>
      </w:r>
      <w:r w:rsidRPr="00855B98">
        <w:t>the Risk Management International Standard and</w:t>
      </w:r>
      <w:r w:rsidRPr="00855B98">
        <w:rPr>
          <w:spacing w:val="-26"/>
        </w:rPr>
        <w:t xml:space="preserve"> </w:t>
      </w:r>
      <w:r w:rsidRPr="00855B98">
        <w:t>the Commonwealth Risk Management</w:t>
      </w:r>
      <w:r w:rsidRPr="00855B98">
        <w:rPr>
          <w:spacing w:val="-21"/>
        </w:rPr>
        <w:t xml:space="preserve"> </w:t>
      </w:r>
      <w:r w:rsidRPr="00855B98">
        <w:t>Policy.</w:t>
      </w:r>
    </w:p>
    <w:p w:rsidR="00BD4E95" w:rsidRPr="00855B98" w:rsidRDefault="00E1176E" w:rsidP="009176CF">
      <w:pPr>
        <w:pStyle w:val="BodyText"/>
        <w:ind w:left="-142"/>
      </w:pPr>
      <w:r w:rsidRPr="00855B98">
        <w:t>Our risk management framework is designed to mature as our environment and requirements of the department change, allowing us to be responsive and contemporary. The framework is currently focused on building risk management capability. This includes developing a risk management training program, and embedding the management</w:t>
      </w:r>
      <w:r w:rsidRPr="00855B98">
        <w:rPr>
          <w:spacing w:val="-8"/>
        </w:rPr>
        <w:t xml:space="preserve"> </w:t>
      </w:r>
      <w:r w:rsidRPr="00855B98">
        <w:t>of</w:t>
      </w:r>
      <w:r w:rsidRPr="00855B98">
        <w:rPr>
          <w:spacing w:val="-8"/>
        </w:rPr>
        <w:t xml:space="preserve"> </w:t>
      </w:r>
      <w:r w:rsidRPr="00855B98">
        <w:t>risk</w:t>
      </w:r>
      <w:r w:rsidRPr="00855B98">
        <w:rPr>
          <w:spacing w:val="-8"/>
        </w:rPr>
        <w:t xml:space="preserve"> </w:t>
      </w:r>
      <w:r w:rsidRPr="00855B98">
        <w:t>into</w:t>
      </w:r>
      <w:r w:rsidRPr="00855B98">
        <w:rPr>
          <w:spacing w:val="-8"/>
        </w:rPr>
        <w:t xml:space="preserve"> </w:t>
      </w:r>
      <w:r w:rsidRPr="00855B98">
        <w:t>key</w:t>
      </w:r>
      <w:r w:rsidRPr="00855B98">
        <w:rPr>
          <w:spacing w:val="-8"/>
        </w:rPr>
        <w:t xml:space="preserve"> </w:t>
      </w:r>
      <w:r w:rsidRPr="00855B98">
        <w:t>business</w:t>
      </w:r>
      <w:r w:rsidRPr="00855B98">
        <w:rPr>
          <w:spacing w:val="-8"/>
        </w:rPr>
        <w:t xml:space="preserve"> </w:t>
      </w:r>
      <w:r w:rsidRPr="00855B98">
        <w:t>processes</w:t>
      </w:r>
      <w:r w:rsidRPr="00855B98">
        <w:rPr>
          <w:spacing w:val="-8"/>
        </w:rPr>
        <w:t xml:space="preserve"> </w:t>
      </w:r>
      <w:r w:rsidRPr="00855B98">
        <w:t>by</w:t>
      </w:r>
      <w:r w:rsidRPr="00855B98">
        <w:rPr>
          <w:spacing w:val="-8"/>
        </w:rPr>
        <w:t xml:space="preserve"> </w:t>
      </w:r>
      <w:r w:rsidRPr="00855B98">
        <w:t>using risk</w:t>
      </w:r>
      <w:r w:rsidRPr="00855B98">
        <w:rPr>
          <w:spacing w:val="-7"/>
        </w:rPr>
        <w:t xml:space="preserve"> </w:t>
      </w:r>
      <w:r w:rsidRPr="00855B98">
        <w:t>management</w:t>
      </w:r>
      <w:r w:rsidRPr="00855B98">
        <w:rPr>
          <w:spacing w:val="-7"/>
        </w:rPr>
        <w:t xml:space="preserve"> </w:t>
      </w:r>
      <w:r w:rsidRPr="00855B98">
        <w:t>as</w:t>
      </w:r>
      <w:r w:rsidRPr="00855B98">
        <w:rPr>
          <w:spacing w:val="-7"/>
        </w:rPr>
        <w:t xml:space="preserve"> </w:t>
      </w:r>
      <w:r w:rsidRPr="00855B98">
        <w:t>a</w:t>
      </w:r>
      <w:r w:rsidRPr="00855B98">
        <w:rPr>
          <w:spacing w:val="-7"/>
        </w:rPr>
        <w:t xml:space="preserve"> </w:t>
      </w:r>
      <w:r w:rsidRPr="00855B98">
        <w:t>business</w:t>
      </w:r>
      <w:r w:rsidRPr="00855B98">
        <w:rPr>
          <w:spacing w:val="-7"/>
        </w:rPr>
        <w:t xml:space="preserve"> </w:t>
      </w:r>
      <w:r w:rsidRPr="00855B98">
        <w:t>improvement</w:t>
      </w:r>
      <w:r w:rsidRPr="00855B98">
        <w:rPr>
          <w:spacing w:val="-7"/>
        </w:rPr>
        <w:t xml:space="preserve"> </w:t>
      </w:r>
      <w:r w:rsidRPr="00855B98">
        <w:t>tool.</w:t>
      </w:r>
    </w:p>
    <w:p w:rsidR="00E345F3" w:rsidRPr="00855B98" w:rsidRDefault="00E1176E" w:rsidP="009176CF">
      <w:pPr>
        <w:pStyle w:val="BodyText"/>
        <w:ind w:left="-142"/>
      </w:pPr>
      <w:r w:rsidRPr="00855B98">
        <w:t>We</w:t>
      </w:r>
      <w:r w:rsidRPr="00855B98">
        <w:rPr>
          <w:spacing w:val="-9"/>
        </w:rPr>
        <w:t xml:space="preserve"> </w:t>
      </w:r>
      <w:r w:rsidRPr="00855B98">
        <w:t>will</w:t>
      </w:r>
      <w:r w:rsidRPr="00855B98">
        <w:rPr>
          <w:spacing w:val="-9"/>
        </w:rPr>
        <w:t xml:space="preserve"> </w:t>
      </w:r>
      <w:r w:rsidRPr="00855B98">
        <w:t>also</w:t>
      </w:r>
      <w:r w:rsidRPr="00855B98">
        <w:rPr>
          <w:spacing w:val="-9"/>
        </w:rPr>
        <w:t xml:space="preserve"> </w:t>
      </w:r>
      <w:r w:rsidRPr="00855B98">
        <w:t>continue</w:t>
      </w:r>
      <w:r w:rsidRPr="00855B98">
        <w:rPr>
          <w:spacing w:val="-9"/>
        </w:rPr>
        <w:t xml:space="preserve"> </w:t>
      </w:r>
      <w:r w:rsidRPr="00855B98">
        <w:t>to</w:t>
      </w:r>
      <w:r w:rsidRPr="00855B98">
        <w:rPr>
          <w:spacing w:val="-9"/>
        </w:rPr>
        <w:t xml:space="preserve"> </w:t>
      </w:r>
      <w:r w:rsidRPr="00855B98">
        <w:t>confidently</w:t>
      </w:r>
      <w:r w:rsidRPr="00855B98">
        <w:rPr>
          <w:spacing w:val="-9"/>
        </w:rPr>
        <w:t xml:space="preserve"> </w:t>
      </w:r>
      <w:r w:rsidRPr="00855B98">
        <w:t>identify,</w:t>
      </w:r>
      <w:r w:rsidRPr="00855B98">
        <w:rPr>
          <w:spacing w:val="-9"/>
        </w:rPr>
        <w:t xml:space="preserve"> </w:t>
      </w:r>
      <w:r w:rsidRPr="00855B98">
        <w:t>manage</w:t>
      </w:r>
      <w:r w:rsidRPr="00855B98">
        <w:rPr>
          <w:spacing w:val="-9"/>
        </w:rPr>
        <w:t xml:space="preserve"> </w:t>
      </w:r>
      <w:r w:rsidRPr="00855B98">
        <w:t>and implement new practices to deliver on our purpose and key</w:t>
      </w:r>
      <w:r w:rsidRPr="00855B98">
        <w:rPr>
          <w:spacing w:val="-12"/>
        </w:rPr>
        <w:t xml:space="preserve"> </w:t>
      </w:r>
      <w:r w:rsidR="004B01C2" w:rsidRPr="00855B98">
        <w:t>initiativ</w:t>
      </w:r>
      <w:r w:rsidR="003A05BF" w:rsidRPr="00855B98">
        <w:t>es.</w:t>
      </w:r>
      <w:r w:rsidR="00D355CC">
        <w:pict>
          <v:shape id="_x0000_s1384" type="#_x0000_t202" style="position:absolute;left:0;text-align:left;margin-left:.15pt;margin-top:0;width:595.15pt;height:841.9pt;z-index:-132640;mso-position-horizontal-relative:page;mso-position-vertical-relative:page" filled="f" stroked="f">
            <v:textbox style="mso-next-textbox:#_x0000_s1384" inset="0,0,0,0">
              <w:txbxContent>
                <w:p w:rsidR="00D355CC" w:rsidRDefault="00D355CC" w:rsidP="007E4742">
                  <w:pPr>
                    <w:tabs>
                      <w:tab w:val="right" w:pos="10825"/>
                    </w:tabs>
                    <w:spacing w:before="106"/>
                    <w:rPr>
                      <w:rFonts w:ascii="Helvetica Light" w:eastAsia="Helvetica Light" w:hAnsi="Helvetica Light" w:cs="Helvetica Light"/>
                      <w:sz w:val="14"/>
                      <w:szCs w:val="14"/>
                    </w:rPr>
                  </w:pPr>
                </w:p>
              </w:txbxContent>
            </v:textbox>
            <w10:wrap anchorx="page" anchory="page"/>
          </v:shape>
        </w:pict>
      </w:r>
      <w:r w:rsidR="00D355CC">
        <w:pict>
          <v:shape id="_x0000_s1186" type="#_x0000_t202" style="position:absolute;left:0;text-align:left;margin-left:0;margin-top:0;width:595.3pt;height:841.9pt;z-index:-132592;mso-position-horizontal-relative:page;mso-position-vertical-relative:page" filled="f" stroked="f">
            <v:textbox style="mso-next-textbox:#_x0000_s1186" inset="0,0,0,0">
              <w:txbxContent>
                <w:p w:rsidR="00D355CC" w:rsidRPr="009176CF" w:rsidRDefault="009176CF">
                  <w:pPr>
                    <w:rPr>
                      <w:lang w:val="en-AU"/>
                    </w:rPr>
                  </w:pPr>
                  <w:r>
                    <w:rPr>
                      <w:lang w:val="en-AU"/>
                    </w:rPr>
                    <w:t>=</w:t>
                  </w:r>
                </w:p>
              </w:txbxContent>
            </v:textbox>
            <w10:wrap anchorx="page" anchory="page"/>
          </v:shape>
        </w:pict>
      </w:r>
    </w:p>
    <w:sectPr w:rsidR="00E345F3" w:rsidRPr="00855B98" w:rsidSect="003A05BF">
      <w:footerReference w:type="even" r:id="rId35"/>
      <w:pgSz w:w="11910" w:h="16840"/>
      <w:pgMar w:top="851" w:right="1080" w:bottom="144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5CC" w:rsidRDefault="00D355CC">
      <w:r>
        <w:separator/>
      </w:r>
    </w:p>
  </w:endnote>
  <w:endnote w:type="continuationSeparator" w:id="0">
    <w:p w:rsidR="00D355CC" w:rsidRDefault="00D3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Arial"/>
    <w:charset w:val="00"/>
    <w:family w:val="swiss"/>
    <w:pitch w:val="variable"/>
  </w:font>
  <w:font w:name="Source Sans Pro Light">
    <w:altName w:val="Times New Roman"/>
    <w:charset w:val="00"/>
    <w:family w:val="roman"/>
    <w:pitch w:val="variable"/>
  </w:font>
  <w:font w:name="Calibri">
    <w:panose1 w:val="020F0502020204030204"/>
    <w:charset w:val="00"/>
    <w:family w:val="swiss"/>
    <w:pitch w:val="variable"/>
    <w:sig w:usb0="E0002AFF" w:usb1="4000ACFF" w:usb2="00000001" w:usb3="00000000" w:csb0="000001FF" w:csb1="00000000"/>
  </w:font>
  <w:font w:name="HelveticaNeueLTStd-HvCn">
    <w:altName w:val="Times New Roman"/>
    <w:charset w:val="00"/>
    <w:family w:val="roman"/>
    <w:pitch w:val="variable"/>
  </w:font>
  <w:font w:name="HelveticaNeueLTStd-Cn">
    <w:altName w:val="Times New Roman"/>
    <w:charset w:val="00"/>
    <w:family w:val="roman"/>
    <w:pitch w:val="variable"/>
  </w:font>
  <w:font w:name="Helvetica Neue">
    <w:altName w:val="Arial"/>
    <w:charset w:val="00"/>
    <w:family w:val="swiss"/>
    <w:pitch w:val="variable"/>
  </w:font>
  <w:font w:name="Helvetica Neue Medium">
    <w:altName w:val="Arial"/>
    <w:charset w:val="00"/>
    <w:family w:val="swiss"/>
    <w:pitch w:val="variable"/>
  </w:font>
  <w:font w:name="HelveticaNeueLTStd-MdCn">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NeueLTStd-LtCn">
    <w:altName w:val="Times New Roman"/>
    <w:charset w:val="00"/>
    <w:family w:val="roman"/>
    <w:pitch w:val="variable"/>
  </w:font>
  <w:font w:name="Helvetica Light">
    <w:altName w:val="Arial"/>
    <w:charset w:val="00"/>
    <w:family w:val="swiss"/>
    <w:pitch w:val="variable"/>
  </w:font>
  <w:font w:name="HelveticaNeueLTStd-Roman">
    <w:altName w:val="Times New Roman"/>
    <w:charset w:val="00"/>
    <w:family w:val="roman"/>
    <w:pitch w:val="variable"/>
  </w:font>
  <w:font w:name="Helvetica">
    <w:panose1 w:val="020B0604020202020204"/>
    <w:charset w:val="00"/>
    <w:family w:val="swiss"/>
    <w:pitch w:val="variable"/>
    <w:sig w:usb0="00000003" w:usb1="00000000" w:usb2="00000000" w:usb3="00000000" w:csb0="00000001" w:csb1="00000000"/>
  </w:font>
  <w:font w:name="Helvetica Neue Thin">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8" w:rsidRDefault="00C306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806754"/>
      <w:docPartObj>
        <w:docPartGallery w:val="Page Numbers (Bottom of Page)"/>
        <w:docPartUnique/>
      </w:docPartObj>
    </w:sdtPr>
    <w:sdtEndPr>
      <w:rPr>
        <w:noProof/>
      </w:rPr>
    </w:sdtEndPr>
    <w:sdtContent>
      <w:p w:rsidR="00084043" w:rsidRDefault="00084043">
        <w:pPr>
          <w:pStyle w:val="Footer"/>
          <w:jc w:val="right"/>
        </w:pPr>
        <w:r w:rsidRPr="008B1BFE">
          <w:rPr>
            <w:sz w:val="20"/>
          </w:rPr>
          <w:t xml:space="preserve">Department of Health </w:t>
        </w:r>
        <w:r w:rsidRPr="008B1BFE">
          <w:rPr>
            <w:b/>
            <w:sz w:val="20"/>
          </w:rPr>
          <w:t>Corporate Plan 2019-20</w:t>
        </w:r>
        <w:r w:rsidRPr="008B1BFE">
          <w:rPr>
            <w:sz w:val="20"/>
          </w:rPr>
          <w:t xml:space="preserve"> | </w:t>
        </w:r>
        <w:r>
          <w:fldChar w:fldCharType="begin"/>
        </w:r>
        <w:r>
          <w:instrText xml:space="preserve"> PAGE   \* MERGEFORMAT </w:instrText>
        </w:r>
        <w:r>
          <w:fldChar w:fldCharType="separate"/>
        </w:r>
        <w:r w:rsidR="00C306D8">
          <w:rPr>
            <w:noProof/>
          </w:rPr>
          <w:t>19</w:t>
        </w:r>
        <w:r>
          <w:rPr>
            <w:noProof/>
          </w:rPr>
          <w:fldChar w:fldCharType="end"/>
        </w:r>
      </w:p>
    </w:sdtContent>
  </w:sdt>
  <w:p w:rsidR="00D355CC" w:rsidRDefault="00D355CC">
    <w:pPr>
      <w:spacing w:line="14" w:lineRule="auto"/>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Pr="0089114D" w:rsidRDefault="00D355CC" w:rsidP="0089114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51863"/>
      <w:docPartObj>
        <w:docPartGallery w:val="Page Numbers (Bottom of Page)"/>
        <w:docPartUnique/>
      </w:docPartObj>
    </w:sdtPr>
    <w:sdtEndPr>
      <w:rPr>
        <w:noProof/>
      </w:rPr>
    </w:sdtEndPr>
    <w:sdtContent>
      <w:p w:rsidR="00084043" w:rsidRDefault="00084043">
        <w:pPr>
          <w:pStyle w:val="Footer"/>
          <w:jc w:val="right"/>
        </w:pPr>
        <w:r w:rsidRPr="008B1BFE">
          <w:rPr>
            <w:sz w:val="20"/>
          </w:rPr>
          <w:t xml:space="preserve">Department of Health </w:t>
        </w:r>
        <w:r w:rsidRPr="008B1BFE">
          <w:rPr>
            <w:b/>
            <w:sz w:val="20"/>
          </w:rPr>
          <w:t>Corporate Plan 2019-20</w:t>
        </w:r>
        <w:r w:rsidRPr="008B1BFE">
          <w:rPr>
            <w:sz w:val="20"/>
          </w:rPr>
          <w:t xml:space="preserve"> | </w:t>
        </w:r>
        <w:r>
          <w:fldChar w:fldCharType="begin"/>
        </w:r>
        <w:r>
          <w:instrText xml:space="preserve"> PAGE   \* MERGEFORMAT </w:instrText>
        </w:r>
        <w:r>
          <w:fldChar w:fldCharType="separate"/>
        </w:r>
        <w:r w:rsidR="00C306D8">
          <w:rPr>
            <w:noProof/>
          </w:rPr>
          <w:t>20</w:t>
        </w:r>
        <w:r>
          <w:rPr>
            <w:noProof/>
          </w:rPr>
          <w:fldChar w:fldCharType="end"/>
        </w:r>
      </w:p>
    </w:sdtContent>
  </w:sdt>
  <w:p w:rsidR="00D355CC" w:rsidRDefault="00D355CC">
    <w:pPr>
      <w:spacing w:line="14" w:lineRule="auto"/>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680128"/>
      <w:docPartObj>
        <w:docPartGallery w:val="Page Numbers (Bottom of Page)"/>
        <w:docPartUnique/>
      </w:docPartObj>
    </w:sdtPr>
    <w:sdtEndPr>
      <w:rPr>
        <w:noProof/>
      </w:rPr>
    </w:sdtEndPr>
    <w:sdtContent>
      <w:p w:rsidR="00A01C93" w:rsidRDefault="00084043" w:rsidP="00084043">
        <w:pPr>
          <w:pStyle w:val="Footer"/>
          <w:jc w:val="right"/>
        </w:pPr>
        <w:r w:rsidRPr="008B1BFE">
          <w:rPr>
            <w:sz w:val="20"/>
          </w:rPr>
          <w:t xml:space="preserve">Department of Health </w:t>
        </w:r>
        <w:r w:rsidRPr="008B1BFE">
          <w:rPr>
            <w:b/>
            <w:sz w:val="20"/>
          </w:rPr>
          <w:t>Corporate Plan 2019-20</w:t>
        </w:r>
        <w:r w:rsidRPr="008B1BFE">
          <w:rPr>
            <w:sz w:val="20"/>
          </w:rPr>
          <w:t xml:space="preserve"> | </w:t>
        </w:r>
        <w:r w:rsidR="00A01C93">
          <w:fldChar w:fldCharType="begin"/>
        </w:r>
        <w:r w:rsidR="00A01C93">
          <w:instrText xml:space="preserve"> PAGE   \* MERGEFORMAT </w:instrText>
        </w:r>
        <w:r w:rsidR="00A01C93">
          <w:fldChar w:fldCharType="separate"/>
        </w:r>
        <w:r w:rsidR="001B7DF4">
          <w:rPr>
            <w:noProof/>
          </w:rPr>
          <w:t>34</w:t>
        </w:r>
        <w:r w:rsidR="00A01C93">
          <w:rPr>
            <w:noProof/>
          </w:rPr>
          <w:fldChar w:fldCharType="end"/>
        </w:r>
      </w:p>
    </w:sdtContent>
  </w:sdt>
  <w:p w:rsidR="00D355CC" w:rsidRDefault="00D355CC">
    <w:pPr>
      <w:spacing w:line="14" w:lineRule="auto"/>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rsidP="0035450D">
    <w:pPr>
      <w:pStyle w:val="Footer"/>
      <w:rPr>
        <w:caps/>
        <w:noProof/>
        <w:color w:val="4F81BD" w:themeColor="accent1"/>
      </w:rPr>
    </w:pPr>
  </w:p>
  <w:p w:rsidR="00D355CC" w:rsidRPr="0035450D" w:rsidRDefault="00D355CC">
    <w:pPr>
      <w:spacing w:line="14" w:lineRule="auto"/>
      <w:rPr>
        <w:sz w:val="20"/>
        <w:szCs w:val="20"/>
        <w:lang w:val="en-AU"/>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442109"/>
      <w:docPartObj>
        <w:docPartGallery w:val="Page Numbers (Bottom of Page)"/>
        <w:docPartUnique/>
      </w:docPartObj>
    </w:sdtPr>
    <w:sdtEndPr>
      <w:rPr>
        <w:noProof/>
      </w:rPr>
    </w:sdtEndPr>
    <w:sdtContent>
      <w:p w:rsidR="00A01C93" w:rsidRDefault="00084043" w:rsidP="00084043">
        <w:pPr>
          <w:pStyle w:val="Footer"/>
          <w:jc w:val="right"/>
        </w:pPr>
        <w:r w:rsidRPr="008B1BFE">
          <w:rPr>
            <w:sz w:val="20"/>
          </w:rPr>
          <w:t xml:space="preserve">Department of Health </w:t>
        </w:r>
        <w:r w:rsidRPr="008B1BFE">
          <w:rPr>
            <w:b/>
            <w:sz w:val="20"/>
          </w:rPr>
          <w:t>Corporate Plan 2019-20</w:t>
        </w:r>
        <w:r w:rsidR="00A01C93">
          <w:t xml:space="preserve"> | </w:t>
        </w:r>
        <w:r w:rsidR="00A01C93">
          <w:fldChar w:fldCharType="begin"/>
        </w:r>
        <w:r w:rsidR="00A01C93">
          <w:instrText xml:space="preserve"> PAGE   \* MERGEFORMAT </w:instrText>
        </w:r>
        <w:r w:rsidR="00A01C93">
          <w:fldChar w:fldCharType="separate"/>
        </w:r>
        <w:r w:rsidR="001B7DF4">
          <w:rPr>
            <w:noProof/>
          </w:rPr>
          <w:t>35</w:t>
        </w:r>
        <w:r w:rsidR="00A01C93">
          <w:rPr>
            <w:noProof/>
          </w:rPr>
          <w:fldChar w:fldCharType="end"/>
        </w:r>
      </w:p>
    </w:sdtContent>
  </w:sdt>
  <w:p w:rsidR="00D355CC" w:rsidRPr="00A01C93" w:rsidRDefault="00D355CC" w:rsidP="00A01C9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100178"/>
      <w:docPartObj>
        <w:docPartGallery w:val="Page Numbers (Bottom of Page)"/>
        <w:docPartUnique/>
      </w:docPartObj>
    </w:sdtPr>
    <w:sdtEndPr>
      <w:rPr>
        <w:noProof/>
      </w:rPr>
    </w:sdtEndPr>
    <w:sdtContent>
      <w:p w:rsidR="00084043" w:rsidRDefault="00C306D8">
        <w:pPr>
          <w:pStyle w:val="Footer"/>
          <w:jc w:val="right"/>
        </w:pPr>
        <w:r w:rsidRPr="008B1BFE">
          <w:rPr>
            <w:sz w:val="20"/>
          </w:rPr>
          <w:t xml:space="preserve">Department of Health </w:t>
        </w:r>
        <w:r w:rsidRPr="008B1BFE">
          <w:rPr>
            <w:b/>
            <w:sz w:val="20"/>
          </w:rPr>
          <w:t>Corporate Plan 2019-20</w:t>
        </w:r>
        <w:r w:rsidRPr="008B1BFE">
          <w:rPr>
            <w:sz w:val="20"/>
          </w:rPr>
          <w:t xml:space="preserve"> | </w:t>
        </w:r>
        <w:bookmarkStart w:id="0" w:name="_GoBack"/>
        <w:bookmarkEnd w:id="0"/>
        <w:r w:rsidR="00084043">
          <w:fldChar w:fldCharType="begin"/>
        </w:r>
        <w:r w:rsidR="00084043">
          <w:instrText xml:space="preserve"> PAGE   \* MERGEFORMAT </w:instrText>
        </w:r>
        <w:r w:rsidR="00084043">
          <w:fldChar w:fldCharType="separate"/>
        </w:r>
        <w:r>
          <w:rPr>
            <w:noProof/>
          </w:rPr>
          <w:t>3</w:t>
        </w:r>
        <w:r w:rsidR="00084043">
          <w:rPr>
            <w:noProof/>
          </w:rPr>
          <w:fldChar w:fldCharType="end"/>
        </w:r>
      </w:p>
    </w:sdtContent>
  </w:sdt>
  <w:p w:rsidR="00084043" w:rsidRDefault="00084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8" w:rsidRDefault="00C306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0"/>
        <w:szCs w:val="20"/>
      </w:rPr>
    </w:pPr>
    <w:r>
      <w:pict>
        <v:group id="_x0000_s2103" style="position:absolute;margin-left:68.6pt;margin-top:810.7pt;width:.1pt;height:5.65pt;z-index:-138280;mso-position-horizontal-relative:page;mso-position-vertical-relative:page" coordorigin="1372,16214" coordsize="2,113">
          <v:shape id="_x0000_s2104" style="position:absolute;left:1372;top:16214;width:2;height:113" coordorigin="1372,16214" coordsize="0,113" path="m1372,16214r,113e" filled="f" strokecolor="white" strokeweight=".5pt">
            <v:path arrowok="t"/>
          </v:shape>
          <w10:wrap anchorx="page" anchory="page"/>
        </v:group>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0"/>
        <w:szCs w:val="20"/>
      </w:rPr>
    </w:pPr>
    <w:r>
      <w:pict>
        <v:shapetype id="_x0000_t202" coordsize="21600,21600" o:spt="202" path="m,l,21600r21600,l21600,xe">
          <v:stroke joinstyle="miter"/>
          <v:path gradientshapeok="t" o:connecttype="rect"/>
        </v:shapetype>
        <v:shape id="_x0000_s2093" type="#_x0000_t202" style="position:absolute;margin-left:532.1pt;margin-top:809pt;width:11.35pt;height:9pt;z-index:-138112;mso-position-horizontal-relative:page;mso-position-vertical-relative:page" filled="f" stroked="f">
          <v:textbox style="mso-next-textbox:#_x0000_s2093" inset="0,0,0,0">
            <w:txbxContent>
              <w:p w:rsidR="00D355CC" w:rsidRDefault="00D355CC">
                <w:pPr>
                  <w:spacing w:before="20"/>
                  <w:ind w:left="40"/>
                  <w:rPr>
                    <w:rFonts w:ascii="Helvetica Light" w:eastAsia="Helvetica Light" w:hAnsi="Helvetica Light" w:cs="Helvetica Light"/>
                    <w:sz w:val="14"/>
                    <w:szCs w:val="14"/>
                  </w:rPr>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043" w:rsidRDefault="00084043">
    <w:pPr>
      <w:pStyle w:val="Footer"/>
      <w:jc w:val="right"/>
    </w:pPr>
    <w:r w:rsidRPr="008B1BFE">
      <w:rPr>
        <w:sz w:val="20"/>
      </w:rPr>
      <w:t xml:space="preserve">Department of Health </w:t>
    </w:r>
    <w:r w:rsidRPr="008B1BFE">
      <w:rPr>
        <w:b/>
        <w:sz w:val="20"/>
      </w:rPr>
      <w:t>Corporate Plan 2019-20</w:t>
    </w:r>
    <w:r w:rsidRPr="008B1BFE">
      <w:rPr>
        <w:sz w:val="20"/>
      </w:rPr>
      <w:t xml:space="preserve"> | </w:t>
    </w:r>
    <w:sdt>
      <w:sdtPr>
        <w:id w:val="4625543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306D8">
          <w:rPr>
            <w:noProof/>
          </w:rPr>
          <w:t>5</w:t>
        </w:r>
        <w:r>
          <w:rPr>
            <w:noProof/>
          </w:rPr>
          <w:fldChar w:fldCharType="end"/>
        </w:r>
      </w:sdtContent>
    </w:sdt>
  </w:p>
  <w:p w:rsidR="00422D5E" w:rsidRDefault="00422D5E">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643808"/>
      <w:docPartObj>
        <w:docPartGallery w:val="Page Numbers (Bottom of Page)"/>
        <w:docPartUnique/>
      </w:docPartObj>
    </w:sdtPr>
    <w:sdtEndPr>
      <w:rPr>
        <w:noProof/>
      </w:rPr>
    </w:sdtEndPr>
    <w:sdtContent>
      <w:p w:rsidR="00084043" w:rsidRDefault="00084043">
        <w:pPr>
          <w:pStyle w:val="Footer"/>
          <w:jc w:val="right"/>
        </w:pPr>
        <w:r w:rsidRPr="008B1BFE">
          <w:rPr>
            <w:sz w:val="20"/>
          </w:rPr>
          <w:t xml:space="preserve">Department of Health </w:t>
        </w:r>
        <w:r w:rsidRPr="008B1BFE">
          <w:rPr>
            <w:b/>
            <w:sz w:val="20"/>
          </w:rPr>
          <w:t>Corporate Plan 2019-20</w:t>
        </w:r>
        <w:r w:rsidRPr="008B1BFE">
          <w:rPr>
            <w:sz w:val="20"/>
          </w:rPr>
          <w:t xml:space="preserve"> | </w:t>
        </w:r>
        <w:r>
          <w:fldChar w:fldCharType="begin"/>
        </w:r>
        <w:r>
          <w:instrText xml:space="preserve"> PAGE   \* MERGEFORMAT </w:instrText>
        </w:r>
        <w:r>
          <w:fldChar w:fldCharType="separate"/>
        </w:r>
        <w:r w:rsidR="00C306D8">
          <w:rPr>
            <w:noProof/>
          </w:rPr>
          <w:t>12</w:t>
        </w:r>
        <w:r>
          <w:rPr>
            <w:noProof/>
          </w:rPr>
          <w:fldChar w:fldCharType="end"/>
        </w:r>
      </w:p>
    </w:sdtContent>
  </w:sdt>
  <w:p w:rsidR="00D355CC" w:rsidRDefault="00D355CC">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55CC" w:rsidRDefault="00D355CC">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5CC" w:rsidRDefault="00D355CC">
      <w:r>
        <w:separator/>
      </w:r>
    </w:p>
  </w:footnote>
  <w:footnote w:type="continuationSeparator" w:id="0">
    <w:p w:rsidR="00D355CC" w:rsidRDefault="00D355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8" w:rsidRDefault="00C306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8" w:rsidRDefault="00C306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06D8" w:rsidRDefault="00C306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45A43"/>
    <w:multiLevelType w:val="hybridMultilevel"/>
    <w:tmpl w:val="1EFCF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A3E4F"/>
    <w:multiLevelType w:val="hybridMultilevel"/>
    <w:tmpl w:val="AE3A809E"/>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2" w15:restartNumberingAfterBreak="0">
    <w:nsid w:val="039938E2"/>
    <w:multiLevelType w:val="hybridMultilevel"/>
    <w:tmpl w:val="A0EE3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FA222B"/>
    <w:multiLevelType w:val="hybridMultilevel"/>
    <w:tmpl w:val="1DB40A94"/>
    <w:lvl w:ilvl="0" w:tplc="39EA2518">
      <w:start w:val="1"/>
      <w:numFmt w:val="lowerLetter"/>
      <w:lvlText w:val="%1."/>
      <w:lvlJc w:val="left"/>
      <w:pPr>
        <w:ind w:left="299" w:hanging="195"/>
      </w:pPr>
      <w:rPr>
        <w:rFonts w:ascii="Helvetica Neue Light" w:eastAsia="Helvetica Neue Light" w:hAnsi="Helvetica Neue Light" w:hint="default"/>
        <w:color w:val="231F20"/>
        <w:w w:val="100"/>
        <w:sz w:val="19"/>
        <w:szCs w:val="19"/>
      </w:rPr>
    </w:lvl>
    <w:lvl w:ilvl="1" w:tplc="5B707124">
      <w:start w:val="1"/>
      <w:numFmt w:val="bullet"/>
      <w:lvlText w:val="•"/>
      <w:lvlJc w:val="left"/>
      <w:pPr>
        <w:ind w:left="1249" w:hanging="195"/>
      </w:pPr>
      <w:rPr>
        <w:rFonts w:hint="default"/>
      </w:rPr>
    </w:lvl>
    <w:lvl w:ilvl="2" w:tplc="F3B27AD2">
      <w:start w:val="1"/>
      <w:numFmt w:val="bullet"/>
      <w:lvlText w:val="•"/>
      <w:lvlJc w:val="left"/>
      <w:pPr>
        <w:ind w:left="2198" w:hanging="195"/>
      </w:pPr>
      <w:rPr>
        <w:rFonts w:hint="default"/>
      </w:rPr>
    </w:lvl>
    <w:lvl w:ilvl="3" w:tplc="5260AB40">
      <w:start w:val="1"/>
      <w:numFmt w:val="bullet"/>
      <w:lvlText w:val="•"/>
      <w:lvlJc w:val="left"/>
      <w:pPr>
        <w:ind w:left="3147" w:hanging="195"/>
      </w:pPr>
      <w:rPr>
        <w:rFonts w:hint="default"/>
      </w:rPr>
    </w:lvl>
    <w:lvl w:ilvl="4" w:tplc="30CA3966">
      <w:start w:val="1"/>
      <w:numFmt w:val="bullet"/>
      <w:lvlText w:val="•"/>
      <w:lvlJc w:val="left"/>
      <w:pPr>
        <w:ind w:left="4097" w:hanging="195"/>
      </w:pPr>
      <w:rPr>
        <w:rFonts w:hint="default"/>
      </w:rPr>
    </w:lvl>
    <w:lvl w:ilvl="5" w:tplc="522A6EC2">
      <w:start w:val="1"/>
      <w:numFmt w:val="bullet"/>
      <w:lvlText w:val="•"/>
      <w:lvlJc w:val="left"/>
      <w:pPr>
        <w:ind w:left="5046" w:hanging="195"/>
      </w:pPr>
      <w:rPr>
        <w:rFonts w:hint="default"/>
      </w:rPr>
    </w:lvl>
    <w:lvl w:ilvl="6" w:tplc="9FE24F32">
      <w:start w:val="1"/>
      <w:numFmt w:val="bullet"/>
      <w:lvlText w:val="•"/>
      <w:lvlJc w:val="left"/>
      <w:pPr>
        <w:ind w:left="5995" w:hanging="195"/>
      </w:pPr>
      <w:rPr>
        <w:rFonts w:hint="default"/>
      </w:rPr>
    </w:lvl>
    <w:lvl w:ilvl="7" w:tplc="8554571C">
      <w:start w:val="1"/>
      <w:numFmt w:val="bullet"/>
      <w:lvlText w:val="•"/>
      <w:lvlJc w:val="left"/>
      <w:pPr>
        <w:ind w:left="6945" w:hanging="195"/>
      </w:pPr>
      <w:rPr>
        <w:rFonts w:hint="default"/>
      </w:rPr>
    </w:lvl>
    <w:lvl w:ilvl="8" w:tplc="5E86C40E">
      <w:start w:val="1"/>
      <w:numFmt w:val="bullet"/>
      <w:lvlText w:val="•"/>
      <w:lvlJc w:val="left"/>
      <w:pPr>
        <w:ind w:left="7894" w:hanging="195"/>
      </w:pPr>
      <w:rPr>
        <w:rFonts w:hint="default"/>
      </w:rPr>
    </w:lvl>
  </w:abstractNum>
  <w:abstractNum w:abstractNumId="4" w15:restartNumberingAfterBreak="0">
    <w:nsid w:val="109275F8"/>
    <w:multiLevelType w:val="hybridMultilevel"/>
    <w:tmpl w:val="DF38E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B2B7C"/>
    <w:multiLevelType w:val="hybridMultilevel"/>
    <w:tmpl w:val="013832DE"/>
    <w:lvl w:ilvl="0" w:tplc="D76A845E">
      <w:start w:val="1"/>
      <w:numFmt w:val="bullet"/>
      <w:lvlText w:val="•"/>
      <w:lvlJc w:val="left"/>
      <w:pPr>
        <w:ind w:left="528" w:hanging="171"/>
      </w:pPr>
      <w:rPr>
        <w:rFonts w:ascii="Source Sans Pro Light" w:eastAsia="Source Sans Pro Light" w:hAnsi="Source Sans Pro Light" w:hint="default"/>
        <w:color w:val="231F20"/>
        <w:spacing w:val="-15"/>
        <w:w w:val="100"/>
        <w:sz w:val="19"/>
        <w:szCs w:val="19"/>
      </w:rPr>
    </w:lvl>
    <w:lvl w:ilvl="1" w:tplc="8440108E">
      <w:start w:val="1"/>
      <w:numFmt w:val="bullet"/>
      <w:lvlText w:val="•"/>
      <w:lvlJc w:val="left"/>
      <w:pPr>
        <w:ind w:left="1087" w:hanging="171"/>
      </w:pPr>
      <w:rPr>
        <w:rFonts w:hint="default"/>
      </w:rPr>
    </w:lvl>
    <w:lvl w:ilvl="2" w:tplc="9BC45E58">
      <w:start w:val="1"/>
      <w:numFmt w:val="bullet"/>
      <w:lvlText w:val="•"/>
      <w:lvlJc w:val="left"/>
      <w:pPr>
        <w:ind w:left="1654" w:hanging="171"/>
      </w:pPr>
      <w:rPr>
        <w:rFonts w:hint="default"/>
      </w:rPr>
    </w:lvl>
    <w:lvl w:ilvl="3" w:tplc="ED8478B4">
      <w:start w:val="1"/>
      <w:numFmt w:val="bullet"/>
      <w:lvlText w:val="•"/>
      <w:lvlJc w:val="left"/>
      <w:pPr>
        <w:ind w:left="2221" w:hanging="171"/>
      </w:pPr>
      <w:rPr>
        <w:rFonts w:hint="default"/>
      </w:rPr>
    </w:lvl>
    <w:lvl w:ilvl="4" w:tplc="06E842EA">
      <w:start w:val="1"/>
      <w:numFmt w:val="bullet"/>
      <w:lvlText w:val="•"/>
      <w:lvlJc w:val="left"/>
      <w:pPr>
        <w:ind w:left="2788" w:hanging="171"/>
      </w:pPr>
      <w:rPr>
        <w:rFonts w:hint="default"/>
      </w:rPr>
    </w:lvl>
    <w:lvl w:ilvl="5" w:tplc="700E5B5E">
      <w:start w:val="1"/>
      <w:numFmt w:val="bullet"/>
      <w:lvlText w:val="•"/>
      <w:lvlJc w:val="left"/>
      <w:pPr>
        <w:ind w:left="3355" w:hanging="171"/>
      </w:pPr>
      <w:rPr>
        <w:rFonts w:hint="default"/>
      </w:rPr>
    </w:lvl>
    <w:lvl w:ilvl="6" w:tplc="BDB2EC00">
      <w:start w:val="1"/>
      <w:numFmt w:val="bullet"/>
      <w:lvlText w:val="•"/>
      <w:lvlJc w:val="left"/>
      <w:pPr>
        <w:ind w:left="3922" w:hanging="171"/>
      </w:pPr>
      <w:rPr>
        <w:rFonts w:hint="default"/>
      </w:rPr>
    </w:lvl>
    <w:lvl w:ilvl="7" w:tplc="4CB4E95C">
      <w:start w:val="1"/>
      <w:numFmt w:val="bullet"/>
      <w:lvlText w:val="•"/>
      <w:lvlJc w:val="left"/>
      <w:pPr>
        <w:ind w:left="4489" w:hanging="171"/>
      </w:pPr>
      <w:rPr>
        <w:rFonts w:hint="default"/>
      </w:rPr>
    </w:lvl>
    <w:lvl w:ilvl="8" w:tplc="0A10457A">
      <w:start w:val="1"/>
      <w:numFmt w:val="bullet"/>
      <w:lvlText w:val="•"/>
      <w:lvlJc w:val="left"/>
      <w:pPr>
        <w:ind w:left="5056" w:hanging="171"/>
      </w:pPr>
      <w:rPr>
        <w:rFonts w:hint="default"/>
      </w:rPr>
    </w:lvl>
  </w:abstractNum>
  <w:abstractNum w:abstractNumId="6" w15:restartNumberingAfterBreak="0">
    <w:nsid w:val="1B651F38"/>
    <w:multiLevelType w:val="hybridMultilevel"/>
    <w:tmpl w:val="2E6C5E50"/>
    <w:lvl w:ilvl="0" w:tplc="A62206BA">
      <w:start w:val="1"/>
      <w:numFmt w:val="bullet"/>
      <w:lvlText w:val="•"/>
      <w:lvlJc w:val="left"/>
      <w:pPr>
        <w:ind w:left="287" w:hanging="171"/>
      </w:pPr>
      <w:rPr>
        <w:rFonts w:ascii="Source Sans Pro Light" w:eastAsia="Source Sans Pro Light" w:hAnsi="Source Sans Pro Light" w:hint="default"/>
        <w:spacing w:val="-15"/>
        <w:w w:val="100"/>
      </w:rPr>
    </w:lvl>
    <w:lvl w:ilvl="1" w:tplc="7F0C50A4">
      <w:start w:val="1"/>
      <w:numFmt w:val="bullet"/>
      <w:lvlText w:val="•"/>
      <w:lvlJc w:val="left"/>
      <w:pPr>
        <w:ind w:left="1247" w:hanging="171"/>
      </w:pPr>
      <w:rPr>
        <w:rFonts w:ascii="Source Sans Pro Light" w:eastAsia="Source Sans Pro Light" w:hAnsi="Source Sans Pro Light" w:hint="default"/>
        <w:color w:val="231F20"/>
        <w:spacing w:val="-15"/>
        <w:w w:val="100"/>
        <w:sz w:val="19"/>
        <w:szCs w:val="19"/>
      </w:rPr>
    </w:lvl>
    <w:lvl w:ilvl="2" w:tplc="0F8A835A">
      <w:start w:val="1"/>
      <w:numFmt w:val="bullet"/>
      <w:lvlText w:val="•"/>
      <w:lvlJc w:val="left"/>
      <w:pPr>
        <w:ind w:left="1247" w:hanging="171"/>
      </w:pPr>
      <w:rPr>
        <w:rFonts w:ascii="Source Sans Pro Light" w:eastAsia="Source Sans Pro Light" w:hAnsi="Source Sans Pro Light" w:hint="default"/>
        <w:color w:val="231F20"/>
        <w:spacing w:val="-17"/>
        <w:w w:val="100"/>
        <w:sz w:val="19"/>
        <w:szCs w:val="19"/>
      </w:rPr>
    </w:lvl>
    <w:lvl w:ilvl="3" w:tplc="9542724A">
      <w:start w:val="1"/>
      <w:numFmt w:val="bullet"/>
      <w:lvlText w:val="•"/>
      <w:lvlJc w:val="left"/>
      <w:pPr>
        <w:ind w:left="899" w:hanging="171"/>
      </w:pPr>
      <w:rPr>
        <w:rFonts w:hint="default"/>
      </w:rPr>
    </w:lvl>
    <w:lvl w:ilvl="4" w:tplc="0BEA6074">
      <w:start w:val="1"/>
      <w:numFmt w:val="bullet"/>
      <w:lvlText w:val="•"/>
      <w:lvlJc w:val="left"/>
      <w:pPr>
        <w:ind w:left="558" w:hanging="171"/>
      </w:pPr>
      <w:rPr>
        <w:rFonts w:hint="default"/>
      </w:rPr>
    </w:lvl>
    <w:lvl w:ilvl="5" w:tplc="A6467638">
      <w:start w:val="1"/>
      <w:numFmt w:val="bullet"/>
      <w:lvlText w:val="•"/>
      <w:lvlJc w:val="left"/>
      <w:pPr>
        <w:ind w:left="218" w:hanging="171"/>
      </w:pPr>
      <w:rPr>
        <w:rFonts w:hint="default"/>
      </w:rPr>
    </w:lvl>
    <w:lvl w:ilvl="6" w:tplc="C8E0C2E6">
      <w:start w:val="1"/>
      <w:numFmt w:val="bullet"/>
      <w:lvlText w:val="•"/>
      <w:lvlJc w:val="left"/>
      <w:pPr>
        <w:ind w:left="-123" w:hanging="171"/>
      </w:pPr>
      <w:rPr>
        <w:rFonts w:hint="default"/>
      </w:rPr>
    </w:lvl>
    <w:lvl w:ilvl="7" w:tplc="738EA2D8">
      <w:start w:val="1"/>
      <w:numFmt w:val="bullet"/>
      <w:lvlText w:val="•"/>
      <w:lvlJc w:val="left"/>
      <w:pPr>
        <w:ind w:left="-464" w:hanging="171"/>
      </w:pPr>
      <w:rPr>
        <w:rFonts w:hint="default"/>
      </w:rPr>
    </w:lvl>
    <w:lvl w:ilvl="8" w:tplc="E768260A">
      <w:start w:val="1"/>
      <w:numFmt w:val="bullet"/>
      <w:lvlText w:val="•"/>
      <w:lvlJc w:val="left"/>
      <w:pPr>
        <w:ind w:left="-804" w:hanging="171"/>
      </w:pPr>
      <w:rPr>
        <w:rFonts w:hint="default"/>
      </w:rPr>
    </w:lvl>
  </w:abstractNum>
  <w:abstractNum w:abstractNumId="7" w15:restartNumberingAfterBreak="0">
    <w:nsid w:val="1EDF1369"/>
    <w:multiLevelType w:val="hybridMultilevel"/>
    <w:tmpl w:val="93BE8A16"/>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8" w15:restartNumberingAfterBreak="0">
    <w:nsid w:val="214D45C3"/>
    <w:multiLevelType w:val="hybridMultilevel"/>
    <w:tmpl w:val="751627D6"/>
    <w:lvl w:ilvl="0" w:tplc="0C090001">
      <w:start w:val="1"/>
      <w:numFmt w:val="bullet"/>
      <w:lvlText w:val=""/>
      <w:lvlJc w:val="left"/>
      <w:pPr>
        <w:ind w:left="442" w:hanging="171"/>
      </w:pPr>
      <w:rPr>
        <w:rFonts w:ascii="Symbol" w:hAnsi="Symbol" w:hint="default"/>
        <w:color w:val="231F20"/>
        <w:spacing w:val="-15"/>
        <w:w w:val="100"/>
        <w:sz w:val="19"/>
        <w:szCs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1B5991"/>
    <w:multiLevelType w:val="hybridMultilevel"/>
    <w:tmpl w:val="90A0DEC6"/>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0" w15:restartNumberingAfterBreak="0">
    <w:nsid w:val="27D13C23"/>
    <w:multiLevelType w:val="hybridMultilevel"/>
    <w:tmpl w:val="8A52D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D03461"/>
    <w:multiLevelType w:val="hybridMultilevel"/>
    <w:tmpl w:val="60808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492FD0"/>
    <w:multiLevelType w:val="hybridMultilevel"/>
    <w:tmpl w:val="D2DA9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1D04C6"/>
    <w:multiLevelType w:val="hybridMultilevel"/>
    <w:tmpl w:val="94286BE2"/>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4" w15:restartNumberingAfterBreak="0">
    <w:nsid w:val="3716090F"/>
    <w:multiLevelType w:val="hybridMultilevel"/>
    <w:tmpl w:val="45F68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B2D7723"/>
    <w:multiLevelType w:val="hybridMultilevel"/>
    <w:tmpl w:val="B3A44B32"/>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16" w15:restartNumberingAfterBreak="0">
    <w:nsid w:val="3DB226ED"/>
    <w:multiLevelType w:val="hybridMultilevel"/>
    <w:tmpl w:val="062C4032"/>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7" w15:restartNumberingAfterBreak="0">
    <w:nsid w:val="47E01CED"/>
    <w:multiLevelType w:val="hybridMultilevel"/>
    <w:tmpl w:val="A8D8FDA6"/>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18" w15:restartNumberingAfterBreak="0">
    <w:nsid w:val="4A270425"/>
    <w:multiLevelType w:val="hybridMultilevel"/>
    <w:tmpl w:val="3FE24C6C"/>
    <w:lvl w:ilvl="0" w:tplc="7F0C50A4">
      <w:start w:val="1"/>
      <w:numFmt w:val="bullet"/>
      <w:lvlText w:val="•"/>
      <w:lvlJc w:val="left"/>
      <w:pPr>
        <w:ind w:left="1247" w:hanging="171"/>
      </w:pPr>
      <w:rPr>
        <w:rFonts w:ascii="Source Sans Pro Light" w:eastAsia="Source Sans Pro Light" w:hAnsi="Source Sans Pro Light" w:hint="default"/>
        <w:color w:val="231F20"/>
        <w:spacing w:val="-15"/>
        <w:w w:val="100"/>
        <w:sz w:val="19"/>
        <w:szCs w:val="19"/>
      </w:rPr>
    </w:lvl>
    <w:lvl w:ilvl="1" w:tplc="0C090001">
      <w:start w:val="1"/>
      <w:numFmt w:val="bullet"/>
      <w:lvlText w:val=""/>
      <w:lvlJc w:val="left"/>
      <w:pPr>
        <w:ind w:left="1440" w:hanging="360"/>
      </w:pPr>
      <w:rPr>
        <w:rFonts w:ascii="Symbol" w:hAnsi="Symbol" w:hint="default"/>
        <w:color w:val="231F20"/>
        <w:spacing w:val="-15"/>
        <w:w w:val="100"/>
        <w:sz w:val="19"/>
        <w:szCs w:val="19"/>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251072"/>
    <w:multiLevelType w:val="hybridMultilevel"/>
    <w:tmpl w:val="433EF018"/>
    <w:lvl w:ilvl="0" w:tplc="0C090001">
      <w:start w:val="1"/>
      <w:numFmt w:val="bullet"/>
      <w:lvlText w:val=""/>
      <w:lvlJc w:val="left"/>
      <w:pPr>
        <w:ind w:left="837" w:hanging="360"/>
      </w:pPr>
      <w:rPr>
        <w:rFonts w:ascii="Symbol" w:hAnsi="Symbol" w:hint="default"/>
      </w:rPr>
    </w:lvl>
    <w:lvl w:ilvl="1" w:tplc="0C090003" w:tentative="1">
      <w:start w:val="1"/>
      <w:numFmt w:val="bullet"/>
      <w:lvlText w:val="o"/>
      <w:lvlJc w:val="left"/>
      <w:pPr>
        <w:ind w:left="1557" w:hanging="360"/>
      </w:pPr>
      <w:rPr>
        <w:rFonts w:ascii="Courier New" w:hAnsi="Courier New" w:cs="Courier New" w:hint="default"/>
      </w:rPr>
    </w:lvl>
    <w:lvl w:ilvl="2" w:tplc="0C090005" w:tentative="1">
      <w:start w:val="1"/>
      <w:numFmt w:val="bullet"/>
      <w:lvlText w:val=""/>
      <w:lvlJc w:val="left"/>
      <w:pPr>
        <w:ind w:left="2277" w:hanging="360"/>
      </w:pPr>
      <w:rPr>
        <w:rFonts w:ascii="Wingdings" w:hAnsi="Wingdings" w:hint="default"/>
      </w:rPr>
    </w:lvl>
    <w:lvl w:ilvl="3" w:tplc="0C090001" w:tentative="1">
      <w:start w:val="1"/>
      <w:numFmt w:val="bullet"/>
      <w:lvlText w:val=""/>
      <w:lvlJc w:val="left"/>
      <w:pPr>
        <w:ind w:left="2997" w:hanging="360"/>
      </w:pPr>
      <w:rPr>
        <w:rFonts w:ascii="Symbol" w:hAnsi="Symbol" w:hint="default"/>
      </w:rPr>
    </w:lvl>
    <w:lvl w:ilvl="4" w:tplc="0C090003" w:tentative="1">
      <w:start w:val="1"/>
      <w:numFmt w:val="bullet"/>
      <w:lvlText w:val="o"/>
      <w:lvlJc w:val="left"/>
      <w:pPr>
        <w:ind w:left="3717" w:hanging="360"/>
      </w:pPr>
      <w:rPr>
        <w:rFonts w:ascii="Courier New" w:hAnsi="Courier New" w:cs="Courier New" w:hint="default"/>
      </w:rPr>
    </w:lvl>
    <w:lvl w:ilvl="5" w:tplc="0C090005" w:tentative="1">
      <w:start w:val="1"/>
      <w:numFmt w:val="bullet"/>
      <w:lvlText w:val=""/>
      <w:lvlJc w:val="left"/>
      <w:pPr>
        <w:ind w:left="4437" w:hanging="360"/>
      </w:pPr>
      <w:rPr>
        <w:rFonts w:ascii="Wingdings" w:hAnsi="Wingdings" w:hint="default"/>
      </w:rPr>
    </w:lvl>
    <w:lvl w:ilvl="6" w:tplc="0C090001" w:tentative="1">
      <w:start w:val="1"/>
      <w:numFmt w:val="bullet"/>
      <w:lvlText w:val=""/>
      <w:lvlJc w:val="left"/>
      <w:pPr>
        <w:ind w:left="5157" w:hanging="360"/>
      </w:pPr>
      <w:rPr>
        <w:rFonts w:ascii="Symbol" w:hAnsi="Symbol" w:hint="default"/>
      </w:rPr>
    </w:lvl>
    <w:lvl w:ilvl="7" w:tplc="0C090003" w:tentative="1">
      <w:start w:val="1"/>
      <w:numFmt w:val="bullet"/>
      <w:lvlText w:val="o"/>
      <w:lvlJc w:val="left"/>
      <w:pPr>
        <w:ind w:left="5877" w:hanging="360"/>
      </w:pPr>
      <w:rPr>
        <w:rFonts w:ascii="Courier New" w:hAnsi="Courier New" w:cs="Courier New" w:hint="default"/>
      </w:rPr>
    </w:lvl>
    <w:lvl w:ilvl="8" w:tplc="0C090005" w:tentative="1">
      <w:start w:val="1"/>
      <w:numFmt w:val="bullet"/>
      <w:lvlText w:val=""/>
      <w:lvlJc w:val="left"/>
      <w:pPr>
        <w:ind w:left="6597" w:hanging="360"/>
      </w:pPr>
      <w:rPr>
        <w:rFonts w:ascii="Wingdings" w:hAnsi="Wingdings" w:hint="default"/>
      </w:rPr>
    </w:lvl>
  </w:abstractNum>
  <w:abstractNum w:abstractNumId="20" w15:restartNumberingAfterBreak="0">
    <w:nsid w:val="551C6DE1"/>
    <w:multiLevelType w:val="hybridMultilevel"/>
    <w:tmpl w:val="259AC78C"/>
    <w:lvl w:ilvl="0" w:tplc="CDCA3BCC">
      <w:start w:val="1"/>
      <w:numFmt w:val="lowerLetter"/>
      <w:lvlText w:val="%1."/>
      <w:lvlJc w:val="left"/>
      <w:pPr>
        <w:ind w:left="299" w:hanging="195"/>
      </w:pPr>
      <w:rPr>
        <w:rFonts w:ascii="Helvetica Neue Light" w:eastAsia="Helvetica Neue Light" w:hAnsi="Helvetica Neue Light" w:hint="default"/>
        <w:color w:val="231F20"/>
        <w:w w:val="100"/>
        <w:sz w:val="19"/>
        <w:szCs w:val="19"/>
      </w:rPr>
    </w:lvl>
    <w:lvl w:ilvl="1" w:tplc="4EE4EC3C">
      <w:start w:val="1"/>
      <w:numFmt w:val="bullet"/>
      <w:lvlText w:val="•"/>
      <w:lvlJc w:val="left"/>
      <w:pPr>
        <w:ind w:left="1243" w:hanging="195"/>
      </w:pPr>
      <w:rPr>
        <w:rFonts w:hint="default"/>
      </w:rPr>
    </w:lvl>
    <w:lvl w:ilvl="2" w:tplc="4036BAFC">
      <w:start w:val="1"/>
      <w:numFmt w:val="bullet"/>
      <w:lvlText w:val="•"/>
      <w:lvlJc w:val="left"/>
      <w:pPr>
        <w:ind w:left="2187" w:hanging="195"/>
      </w:pPr>
      <w:rPr>
        <w:rFonts w:hint="default"/>
      </w:rPr>
    </w:lvl>
    <w:lvl w:ilvl="3" w:tplc="EA9850A6">
      <w:start w:val="1"/>
      <w:numFmt w:val="bullet"/>
      <w:lvlText w:val="•"/>
      <w:lvlJc w:val="left"/>
      <w:pPr>
        <w:ind w:left="3130" w:hanging="195"/>
      </w:pPr>
      <w:rPr>
        <w:rFonts w:hint="default"/>
      </w:rPr>
    </w:lvl>
    <w:lvl w:ilvl="4" w:tplc="441C6F68">
      <w:start w:val="1"/>
      <w:numFmt w:val="bullet"/>
      <w:lvlText w:val="•"/>
      <w:lvlJc w:val="left"/>
      <w:pPr>
        <w:ind w:left="4074" w:hanging="195"/>
      </w:pPr>
      <w:rPr>
        <w:rFonts w:hint="default"/>
      </w:rPr>
    </w:lvl>
    <w:lvl w:ilvl="5" w:tplc="59127FD2">
      <w:start w:val="1"/>
      <w:numFmt w:val="bullet"/>
      <w:lvlText w:val="•"/>
      <w:lvlJc w:val="left"/>
      <w:pPr>
        <w:ind w:left="5018" w:hanging="195"/>
      </w:pPr>
      <w:rPr>
        <w:rFonts w:hint="default"/>
      </w:rPr>
    </w:lvl>
    <w:lvl w:ilvl="6" w:tplc="174648CA">
      <w:start w:val="1"/>
      <w:numFmt w:val="bullet"/>
      <w:lvlText w:val="•"/>
      <w:lvlJc w:val="left"/>
      <w:pPr>
        <w:ind w:left="5961" w:hanging="195"/>
      </w:pPr>
      <w:rPr>
        <w:rFonts w:hint="default"/>
      </w:rPr>
    </w:lvl>
    <w:lvl w:ilvl="7" w:tplc="F20C5D7E">
      <w:start w:val="1"/>
      <w:numFmt w:val="bullet"/>
      <w:lvlText w:val="•"/>
      <w:lvlJc w:val="left"/>
      <w:pPr>
        <w:ind w:left="6905" w:hanging="195"/>
      </w:pPr>
      <w:rPr>
        <w:rFonts w:hint="default"/>
      </w:rPr>
    </w:lvl>
    <w:lvl w:ilvl="8" w:tplc="2A9E429A">
      <w:start w:val="1"/>
      <w:numFmt w:val="bullet"/>
      <w:lvlText w:val="•"/>
      <w:lvlJc w:val="left"/>
      <w:pPr>
        <w:ind w:left="7848" w:hanging="195"/>
      </w:pPr>
      <w:rPr>
        <w:rFonts w:hint="default"/>
      </w:rPr>
    </w:lvl>
  </w:abstractNum>
  <w:abstractNum w:abstractNumId="21" w15:restartNumberingAfterBreak="0">
    <w:nsid w:val="5D0F4598"/>
    <w:multiLevelType w:val="hybridMultilevel"/>
    <w:tmpl w:val="3DF43580"/>
    <w:lvl w:ilvl="0" w:tplc="B950C89C">
      <w:start w:val="1"/>
      <w:numFmt w:val="lowerLetter"/>
      <w:lvlText w:val="%1."/>
      <w:lvlJc w:val="left"/>
      <w:pPr>
        <w:ind w:left="105" w:hanging="195"/>
      </w:pPr>
      <w:rPr>
        <w:rFonts w:ascii="Helvetica Neue Light" w:eastAsia="Helvetica Neue Light" w:hAnsi="Helvetica Neue Light" w:hint="default"/>
        <w:color w:val="231F20"/>
        <w:w w:val="100"/>
        <w:sz w:val="19"/>
        <w:szCs w:val="19"/>
      </w:rPr>
    </w:lvl>
    <w:lvl w:ilvl="1" w:tplc="82708004">
      <w:start w:val="1"/>
      <w:numFmt w:val="bullet"/>
      <w:lvlText w:val="•"/>
      <w:lvlJc w:val="left"/>
      <w:pPr>
        <w:ind w:left="1063" w:hanging="195"/>
      </w:pPr>
      <w:rPr>
        <w:rFonts w:hint="default"/>
      </w:rPr>
    </w:lvl>
    <w:lvl w:ilvl="2" w:tplc="9F586F8A">
      <w:start w:val="1"/>
      <w:numFmt w:val="bullet"/>
      <w:lvlText w:val="•"/>
      <w:lvlJc w:val="left"/>
      <w:pPr>
        <w:ind w:left="2027" w:hanging="195"/>
      </w:pPr>
      <w:rPr>
        <w:rFonts w:hint="default"/>
      </w:rPr>
    </w:lvl>
    <w:lvl w:ilvl="3" w:tplc="88BC1B14">
      <w:start w:val="1"/>
      <w:numFmt w:val="bullet"/>
      <w:lvlText w:val="•"/>
      <w:lvlJc w:val="left"/>
      <w:pPr>
        <w:ind w:left="2990" w:hanging="195"/>
      </w:pPr>
      <w:rPr>
        <w:rFonts w:hint="default"/>
      </w:rPr>
    </w:lvl>
    <w:lvl w:ilvl="4" w:tplc="319C9CA6">
      <w:start w:val="1"/>
      <w:numFmt w:val="bullet"/>
      <w:lvlText w:val="•"/>
      <w:lvlJc w:val="left"/>
      <w:pPr>
        <w:ind w:left="3954" w:hanging="195"/>
      </w:pPr>
      <w:rPr>
        <w:rFonts w:hint="default"/>
      </w:rPr>
    </w:lvl>
    <w:lvl w:ilvl="5" w:tplc="1FF67DC6">
      <w:start w:val="1"/>
      <w:numFmt w:val="bullet"/>
      <w:lvlText w:val="•"/>
      <w:lvlJc w:val="left"/>
      <w:pPr>
        <w:ind w:left="4918" w:hanging="195"/>
      </w:pPr>
      <w:rPr>
        <w:rFonts w:hint="default"/>
      </w:rPr>
    </w:lvl>
    <w:lvl w:ilvl="6" w:tplc="8926E522">
      <w:start w:val="1"/>
      <w:numFmt w:val="bullet"/>
      <w:lvlText w:val="•"/>
      <w:lvlJc w:val="left"/>
      <w:pPr>
        <w:ind w:left="5881" w:hanging="195"/>
      </w:pPr>
      <w:rPr>
        <w:rFonts w:hint="default"/>
      </w:rPr>
    </w:lvl>
    <w:lvl w:ilvl="7" w:tplc="F8FA42CC">
      <w:start w:val="1"/>
      <w:numFmt w:val="bullet"/>
      <w:lvlText w:val="•"/>
      <w:lvlJc w:val="left"/>
      <w:pPr>
        <w:ind w:left="6845" w:hanging="195"/>
      </w:pPr>
      <w:rPr>
        <w:rFonts w:hint="default"/>
      </w:rPr>
    </w:lvl>
    <w:lvl w:ilvl="8" w:tplc="D9262548">
      <w:start w:val="1"/>
      <w:numFmt w:val="bullet"/>
      <w:lvlText w:val="•"/>
      <w:lvlJc w:val="left"/>
      <w:pPr>
        <w:ind w:left="7808" w:hanging="195"/>
      </w:pPr>
      <w:rPr>
        <w:rFonts w:hint="default"/>
      </w:rPr>
    </w:lvl>
  </w:abstractNum>
  <w:abstractNum w:abstractNumId="22" w15:restartNumberingAfterBreak="0">
    <w:nsid w:val="5E0244D9"/>
    <w:multiLevelType w:val="hybridMultilevel"/>
    <w:tmpl w:val="FCFAB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1D309C"/>
    <w:multiLevelType w:val="hybridMultilevel"/>
    <w:tmpl w:val="28885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701129"/>
    <w:multiLevelType w:val="hybridMultilevel"/>
    <w:tmpl w:val="09B01258"/>
    <w:lvl w:ilvl="0" w:tplc="F8127C4E">
      <w:start w:val="1"/>
      <w:numFmt w:val="bullet"/>
      <w:lvlText w:val="•"/>
      <w:lvlJc w:val="left"/>
      <w:pPr>
        <w:ind w:left="379" w:hanging="171"/>
      </w:pPr>
      <w:rPr>
        <w:rFonts w:ascii="Source Sans Pro Light" w:eastAsia="Source Sans Pro Light" w:hAnsi="Source Sans Pro Light" w:hint="default"/>
        <w:color w:val="231F20"/>
        <w:spacing w:val="-15"/>
        <w:w w:val="100"/>
        <w:sz w:val="19"/>
        <w:szCs w:val="19"/>
      </w:rPr>
    </w:lvl>
    <w:lvl w:ilvl="1" w:tplc="1B9EBE88">
      <w:start w:val="1"/>
      <w:numFmt w:val="bullet"/>
      <w:lvlText w:val="•"/>
      <w:lvlJc w:val="left"/>
      <w:pPr>
        <w:ind w:left="1247" w:hanging="171"/>
      </w:pPr>
      <w:rPr>
        <w:rFonts w:ascii="Source Sans Pro Light" w:eastAsia="Source Sans Pro Light" w:hAnsi="Source Sans Pro Light" w:hint="default"/>
        <w:color w:val="231F20"/>
        <w:spacing w:val="-15"/>
        <w:w w:val="100"/>
        <w:sz w:val="19"/>
        <w:szCs w:val="19"/>
      </w:rPr>
    </w:lvl>
    <w:lvl w:ilvl="2" w:tplc="06AC57CC">
      <w:start w:val="1"/>
      <w:numFmt w:val="bullet"/>
      <w:lvlText w:val="•"/>
      <w:lvlJc w:val="left"/>
      <w:pPr>
        <w:ind w:left="1098" w:hanging="171"/>
      </w:pPr>
      <w:rPr>
        <w:rFonts w:hint="default"/>
      </w:rPr>
    </w:lvl>
    <w:lvl w:ilvl="3" w:tplc="877C032E">
      <w:start w:val="1"/>
      <w:numFmt w:val="bullet"/>
      <w:lvlText w:val="•"/>
      <w:lvlJc w:val="left"/>
      <w:pPr>
        <w:ind w:left="957" w:hanging="171"/>
      </w:pPr>
      <w:rPr>
        <w:rFonts w:hint="default"/>
      </w:rPr>
    </w:lvl>
    <w:lvl w:ilvl="4" w:tplc="35EC0F04">
      <w:start w:val="1"/>
      <w:numFmt w:val="bullet"/>
      <w:lvlText w:val="•"/>
      <w:lvlJc w:val="left"/>
      <w:pPr>
        <w:ind w:left="816" w:hanging="171"/>
      </w:pPr>
      <w:rPr>
        <w:rFonts w:hint="default"/>
      </w:rPr>
    </w:lvl>
    <w:lvl w:ilvl="5" w:tplc="6394ABA0">
      <w:start w:val="1"/>
      <w:numFmt w:val="bullet"/>
      <w:lvlText w:val="•"/>
      <w:lvlJc w:val="left"/>
      <w:pPr>
        <w:ind w:left="675" w:hanging="171"/>
      </w:pPr>
      <w:rPr>
        <w:rFonts w:hint="default"/>
      </w:rPr>
    </w:lvl>
    <w:lvl w:ilvl="6" w:tplc="A1CCBE5C">
      <w:start w:val="1"/>
      <w:numFmt w:val="bullet"/>
      <w:lvlText w:val="•"/>
      <w:lvlJc w:val="left"/>
      <w:pPr>
        <w:ind w:left="533" w:hanging="171"/>
      </w:pPr>
      <w:rPr>
        <w:rFonts w:hint="default"/>
      </w:rPr>
    </w:lvl>
    <w:lvl w:ilvl="7" w:tplc="5E2E7920">
      <w:start w:val="1"/>
      <w:numFmt w:val="bullet"/>
      <w:lvlText w:val="•"/>
      <w:lvlJc w:val="left"/>
      <w:pPr>
        <w:ind w:left="392" w:hanging="171"/>
      </w:pPr>
      <w:rPr>
        <w:rFonts w:hint="default"/>
      </w:rPr>
    </w:lvl>
    <w:lvl w:ilvl="8" w:tplc="43882ACA">
      <w:start w:val="1"/>
      <w:numFmt w:val="bullet"/>
      <w:lvlText w:val="•"/>
      <w:lvlJc w:val="left"/>
      <w:pPr>
        <w:ind w:left="251" w:hanging="171"/>
      </w:pPr>
      <w:rPr>
        <w:rFonts w:hint="default"/>
      </w:rPr>
    </w:lvl>
  </w:abstractNum>
  <w:abstractNum w:abstractNumId="25" w15:restartNumberingAfterBreak="0">
    <w:nsid w:val="63BE2C01"/>
    <w:multiLevelType w:val="hybridMultilevel"/>
    <w:tmpl w:val="D6144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016000"/>
    <w:multiLevelType w:val="hybridMultilevel"/>
    <w:tmpl w:val="54F219A4"/>
    <w:lvl w:ilvl="0" w:tplc="245A176E">
      <w:start w:val="1"/>
      <w:numFmt w:val="bullet"/>
      <w:lvlText w:val="•"/>
      <w:lvlJc w:val="left"/>
      <w:pPr>
        <w:ind w:left="1247" w:hanging="171"/>
      </w:pPr>
      <w:rPr>
        <w:rFonts w:ascii="Source Sans Pro Light" w:eastAsia="Source Sans Pro Light" w:hAnsi="Source Sans Pro Light" w:hint="default"/>
        <w:color w:val="231F20"/>
        <w:spacing w:val="-15"/>
        <w:w w:val="100"/>
        <w:sz w:val="19"/>
        <w:szCs w:val="19"/>
      </w:rPr>
    </w:lvl>
    <w:lvl w:ilvl="1" w:tplc="3CD633B8">
      <w:start w:val="1"/>
      <w:numFmt w:val="bullet"/>
      <w:lvlText w:val="•"/>
      <w:lvlJc w:val="left"/>
      <w:pPr>
        <w:ind w:left="1683" w:hanging="171"/>
      </w:pPr>
      <w:rPr>
        <w:rFonts w:hint="default"/>
      </w:rPr>
    </w:lvl>
    <w:lvl w:ilvl="2" w:tplc="7144E14C">
      <w:start w:val="1"/>
      <w:numFmt w:val="bullet"/>
      <w:lvlText w:val="•"/>
      <w:lvlJc w:val="left"/>
      <w:pPr>
        <w:ind w:left="2126" w:hanging="171"/>
      </w:pPr>
      <w:rPr>
        <w:rFonts w:hint="default"/>
      </w:rPr>
    </w:lvl>
    <w:lvl w:ilvl="3" w:tplc="CC0EE014">
      <w:start w:val="1"/>
      <w:numFmt w:val="bullet"/>
      <w:lvlText w:val="•"/>
      <w:lvlJc w:val="left"/>
      <w:pPr>
        <w:ind w:left="2570" w:hanging="171"/>
      </w:pPr>
      <w:rPr>
        <w:rFonts w:hint="default"/>
      </w:rPr>
    </w:lvl>
    <w:lvl w:ilvl="4" w:tplc="E4AE8F5C">
      <w:start w:val="1"/>
      <w:numFmt w:val="bullet"/>
      <w:lvlText w:val="•"/>
      <w:lvlJc w:val="left"/>
      <w:pPr>
        <w:ind w:left="3013" w:hanging="171"/>
      </w:pPr>
      <w:rPr>
        <w:rFonts w:hint="default"/>
      </w:rPr>
    </w:lvl>
    <w:lvl w:ilvl="5" w:tplc="5B80A726">
      <w:start w:val="1"/>
      <w:numFmt w:val="bullet"/>
      <w:lvlText w:val="•"/>
      <w:lvlJc w:val="left"/>
      <w:pPr>
        <w:ind w:left="3457" w:hanging="171"/>
      </w:pPr>
      <w:rPr>
        <w:rFonts w:hint="default"/>
      </w:rPr>
    </w:lvl>
    <w:lvl w:ilvl="6" w:tplc="F31E455E">
      <w:start w:val="1"/>
      <w:numFmt w:val="bullet"/>
      <w:lvlText w:val="•"/>
      <w:lvlJc w:val="left"/>
      <w:pPr>
        <w:ind w:left="3900" w:hanging="171"/>
      </w:pPr>
      <w:rPr>
        <w:rFonts w:hint="default"/>
      </w:rPr>
    </w:lvl>
    <w:lvl w:ilvl="7" w:tplc="B01A6F6E">
      <w:start w:val="1"/>
      <w:numFmt w:val="bullet"/>
      <w:lvlText w:val="•"/>
      <w:lvlJc w:val="left"/>
      <w:pPr>
        <w:ind w:left="4344" w:hanging="171"/>
      </w:pPr>
      <w:rPr>
        <w:rFonts w:hint="default"/>
      </w:rPr>
    </w:lvl>
    <w:lvl w:ilvl="8" w:tplc="39A84E2E">
      <w:start w:val="1"/>
      <w:numFmt w:val="bullet"/>
      <w:lvlText w:val="•"/>
      <w:lvlJc w:val="left"/>
      <w:pPr>
        <w:ind w:left="4787" w:hanging="171"/>
      </w:pPr>
      <w:rPr>
        <w:rFonts w:hint="default"/>
      </w:rPr>
    </w:lvl>
  </w:abstractNum>
  <w:abstractNum w:abstractNumId="27" w15:restartNumberingAfterBreak="0">
    <w:nsid w:val="676F5CA6"/>
    <w:multiLevelType w:val="hybridMultilevel"/>
    <w:tmpl w:val="32DC8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869F5"/>
    <w:multiLevelType w:val="hybridMultilevel"/>
    <w:tmpl w:val="313EA3A0"/>
    <w:lvl w:ilvl="0" w:tplc="B022B886">
      <w:start w:val="1"/>
      <w:numFmt w:val="bullet"/>
      <w:lvlText w:val="•"/>
      <w:lvlJc w:val="left"/>
      <w:pPr>
        <w:ind w:left="275" w:hanging="171"/>
      </w:pPr>
      <w:rPr>
        <w:rFonts w:ascii="Source Sans Pro Light" w:eastAsia="Source Sans Pro Light" w:hAnsi="Source Sans Pro Light" w:hint="default"/>
        <w:color w:val="231F20"/>
        <w:spacing w:val="-15"/>
        <w:w w:val="100"/>
        <w:sz w:val="19"/>
        <w:szCs w:val="19"/>
      </w:rPr>
    </w:lvl>
    <w:lvl w:ilvl="1" w:tplc="8C88A7D4">
      <w:start w:val="1"/>
      <w:numFmt w:val="bullet"/>
      <w:lvlText w:val="•"/>
      <w:lvlJc w:val="left"/>
      <w:pPr>
        <w:ind w:left="738" w:hanging="171"/>
      </w:pPr>
      <w:rPr>
        <w:rFonts w:hint="default"/>
      </w:rPr>
    </w:lvl>
    <w:lvl w:ilvl="2" w:tplc="21E0FB2E">
      <w:start w:val="1"/>
      <w:numFmt w:val="bullet"/>
      <w:lvlText w:val="•"/>
      <w:lvlJc w:val="left"/>
      <w:pPr>
        <w:ind w:left="1196" w:hanging="171"/>
      </w:pPr>
      <w:rPr>
        <w:rFonts w:hint="default"/>
      </w:rPr>
    </w:lvl>
    <w:lvl w:ilvl="3" w:tplc="DAD4A484">
      <w:start w:val="1"/>
      <w:numFmt w:val="bullet"/>
      <w:lvlText w:val="•"/>
      <w:lvlJc w:val="left"/>
      <w:pPr>
        <w:ind w:left="1654" w:hanging="171"/>
      </w:pPr>
      <w:rPr>
        <w:rFonts w:hint="default"/>
      </w:rPr>
    </w:lvl>
    <w:lvl w:ilvl="4" w:tplc="CBC01548">
      <w:start w:val="1"/>
      <w:numFmt w:val="bullet"/>
      <w:lvlText w:val="•"/>
      <w:lvlJc w:val="left"/>
      <w:pPr>
        <w:ind w:left="2112" w:hanging="171"/>
      </w:pPr>
      <w:rPr>
        <w:rFonts w:hint="default"/>
      </w:rPr>
    </w:lvl>
    <w:lvl w:ilvl="5" w:tplc="E2B49F64">
      <w:start w:val="1"/>
      <w:numFmt w:val="bullet"/>
      <w:lvlText w:val="•"/>
      <w:lvlJc w:val="left"/>
      <w:pPr>
        <w:ind w:left="2570" w:hanging="171"/>
      </w:pPr>
      <w:rPr>
        <w:rFonts w:hint="default"/>
      </w:rPr>
    </w:lvl>
    <w:lvl w:ilvl="6" w:tplc="69DC9074">
      <w:start w:val="1"/>
      <w:numFmt w:val="bullet"/>
      <w:lvlText w:val="•"/>
      <w:lvlJc w:val="left"/>
      <w:pPr>
        <w:ind w:left="3028" w:hanging="171"/>
      </w:pPr>
      <w:rPr>
        <w:rFonts w:hint="default"/>
      </w:rPr>
    </w:lvl>
    <w:lvl w:ilvl="7" w:tplc="1FB0FE94">
      <w:start w:val="1"/>
      <w:numFmt w:val="bullet"/>
      <w:lvlText w:val="•"/>
      <w:lvlJc w:val="left"/>
      <w:pPr>
        <w:ind w:left="3486" w:hanging="171"/>
      </w:pPr>
      <w:rPr>
        <w:rFonts w:hint="default"/>
      </w:rPr>
    </w:lvl>
    <w:lvl w:ilvl="8" w:tplc="00867B2E">
      <w:start w:val="1"/>
      <w:numFmt w:val="bullet"/>
      <w:lvlText w:val="•"/>
      <w:lvlJc w:val="left"/>
      <w:pPr>
        <w:ind w:left="3944" w:hanging="171"/>
      </w:pPr>
      <w:rPr>
        <w:rFonts w:hint="default"/>
      </w:rPr>
    </w:lvl>
  </w:abstractNum>
  <w:abstractNum w:abstractNumId="29" w15:restartNumberingAfterBreak="0">
    <w:nsid w:val="6D192070"/>
    <w:multiLevelType w:val="hybridMultilevel"/>
    <w:tmpl w:val="21007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784F4F"/>
    <w:multiLevelType w:val="hybridMultilevel"/>
    <w:tmpl w:val="AF502E9A"/>
    <w:lvl w:ilvl="0" w:tplc="0C090001">
      <w:start w:val="1"/>
      <w:numFmt w:val="bullet"/>
      <w:lvlText w:val=""/>
      <w:lvlJc w:val="left"/>
      <w:pPr>
        <w:ind w:left="550" w:hanging="360"/>
      </w:pPr>
      <w:rPr>
        <w:rFonts w:ascii="Symbol" w:hAnsi="Symbol" w:hint="default"/>
      </w:rPr>
    </w:lvl>
    <w:lvl w:ilvl="1" w:tplc="0C090003" w:tentative="1">
      <w:start w:val="1"/>
      <w:numFmt w:val="bullet"/>
      <w:lvlText w:val="o"/>
      <w:lvlJc w:val="left"/>
      <w:pPr>
        <w:ind w:left="1270" w:hanging="360"/>
      </w:pPr>
      <w:rPr>
        <w:rFonts w:ascii="Courier New" w:hAnsi="Courier New" w:cs="Courier New" w:hint="default"/>
      </w:rPr>
    </w:lvl>
    <w:lvl w:ilvl="2" w:tplc="0C090005" w:tentative="1">
      <w:start w:val="1"/>
      <w:numFmt w:val="bullet"/>
      <w:lvlText w:val=""/>
      <w:lvlJc w:val="left"/>
      <w:pPr>
        <w:ind w:left="1990" w:hanging="360"/>
      </w:pPr>
      <w:rPr>
        <w:rFonts w:ascii="Wingdings" w:hAnsi="Wingdings" w:hint="default"/>
      </w:rPr>
    </w:lvl>
    <w:lvl w:ilvl="3" w:tplc="0C090001" w:tentative="1">
      <w:start w:val="1"/>
      <w:numFmt w:val="bullet"/>
      <w:lvlText w:val=""/>
      <w:lvlJc w:val="left"/>
      <w:pPr>
        <w:ind w:left="2710" w:hanging="360"/>
      </w:pPr>
      <w:rPr>
        <w:rFonts w:ascii="Symbol" w:hAnsi="Symbol" w:hint="default"/>
      </w:rPr>
    </w:lvl>
    <w:lvl w:ilvl="4" w:tplc="0C090003" w:tentative="1">
      <w:start w:val="1"/>
      <w:numFmt w:val="bullet"/>
      <w:lvlText w:val="o"/>
      <w:lvlJc w:val="left"/>
      <w:pPr>
        <w:ind w:left="3430" w:hanging="360"/>
      </w:pPr>
      <w:rPr>
        <w:rFonts w:ascii="Courier New" w:hAnsi="Courier New" w:cs="Courier New" w:hint="default"/>
      </w:rPr>
    </w:lvl>
    <w:lvl w:ilvl="5" w:tplc="0C090005" w:tentative="1">
      <w:start w:val="1"/>
      <w:numFmt w:val="bullet"/>
      <w:lvlText w:val=""/>
      <w:lvlJc w:val="left"/>
      <w:pPr>
        <w:ind w:left="4150" w:hanging="360"/>
      </w:pPr>
      <w:rPr>
        <w:rFonts w:ascii="Wingdings" w:hAnsi="Wingdings" w:hint="default"/>
      </w:rPr>
    </w:lvl>
    <w:lvl w:ilvl="6" w:tplc="0C090001" w:tentative="1">
      <w:start w:val="1"/>
      <w:numFmt w:val="bullet"/>
      <w:lvlText w:val=""/>
      <w:lvlJc w:val="left"/>
      <w:pPr>
        <w:ind w:left="4870" w:hanging="360"/>
      </w:pPr>
      <w:rPr>
        <w:rFonts w:ascii="Symbol" w:hAnsi="Symbol" w:hint="default"/>
      </w:rPr>
    </w:lvl>
    <w:lvl w:ilvl="7" w:tplc="0C090003" w:tentative="1">
      <w:start w:val="1"/>
      <w:numFmt w:val="bullet"/>
      <w:lvlText w:val="o"/>
      <w:lvlJc w:val="left"/>
      <w:pPr>
        <w:ind w:left="5590" w:hanging="360"/>
      </w:pPr>
      <w:rPr>
        <w:rFonts w:ascii="Courier New" w:hAnsi="Courier New" w:cs="Courier New" w:hint="default"/>
      </w:rPr>
    </w:lvl>
    <w:lvl w:ilvl="8" w:tplc="0C090005" w:tentative="1">
      <w:start w:val="1"/>
      <w:numFmt w:val="bullet"/>
      <w:lvlText w:val=""/>
      <w:lvlJc w:val="left"/>
      <w:pPr>
        <w:ind w:left="6310" w:hanging="360"/>
      </w:pPr>
      <w:rPr>
        <w:rFonts w:ascii="Wingdings" w:hAnsi="Wingdings" w:hint="default"/>
      </w:rPr>
    </w:lvl>
  </w:abstractNum>
  <w:abstractNum w:abstractNumId="31" w15:restartNumberingAfterBreak="0">
    <w:nsid w:val="6F42025B"/>
    <w:multiLevelType w:val="hybridMultilevel"/>
    <w:tmpl w:val="2F403AF6"/>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32" w15:restartNumberingAfterBreak="0">
    <w:nsid w:val="700077E4"/>
    <w:multiLevelType w:val="hybridMultilevel"/>
    <w:tmpl w:val="4B8ED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B667EB"/>
    <w:multiLevelType w:val="hybridMultilevel"/>
    <w:tmpl w:val="A12A69DC"/>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abstractNum w:abstractNumId="34" w15:restartNumberingAfterBreak="0">
    <w:nsid w:val="75EB1688"/>
    <w:multiLevelType w:val="hybridMultilevel"/>
    <w:tmpl w:val="38E65AC6"/>
    <w:lvl w:ilvl="0" w:tplc="C10C6CA6">
      <w:start w:val="1"/>
      <w:numFmt w:val="bullet"/>
      <w:lvlText w:val="•"/>
      <w:lvlJc w:val="left"/>
      <w:pPr>
        <w:ind w:left="473" w:hanging="171"/>
      </w:pPr>
      <w:rPr>
        <w:rFonts w:ascii="Source Sans Pro Light" w:eastAsia="Source Sans Pro Light" w:hAnsi="Source Sans Pro Light" w:hint="default"/>
        <w:color w:val="231F20"/>
        <w:spacing w:val="-17"/>
        <w:w w:val="97"/>
        <w:sz w:val="19"/>
        <w:szCs w:val="19"/>
      </w:rPr>
    </w:lvl>
    <w:lvl w:ilvl="1" w:tplc="9AA07134">
      <w:start w:val="1"/>
      <w:numFmt w:val="bullet"/>
      <w:lvlText w:val="•"/>
      <w:lvlJc w:val="left"/>
      <w:pPr>
        <w:ind w:left="1247" w:hanging="171"/>
      </w:pPr>
      <w:rPr>
        <w:rFonts w:ascii="Source Sans Pro Light" w:eastAsia="Source Sans Pro Light" w:hAnsi="Source Sans Pro Light" w:hint="default"/>
        <w:color w:val="231F20"/>
        <w:spacing w:val="-15"/>
        <w:w w:val="100"/>
        <w:sz w:val="19"/>
        <w:szCs w:val="19"/>
      </w:rPr>
    </w:lvl>
    <w:lvl w:ilvl="2" w:tplc="466ACA42">
      <w:start w:val="1"/>
      <w:numFmt w:val="bullet"/>
      <w:lvlText w:val="•"/>
      <w:lvlJc w:val="left"/>
      <w:pPr>
        <w:ind w:left="1560" w:hanging="171"/>
      </w:pPr>
      <w:rPr>
        <w:rFonts w:hint="default"/>
      </w:rPr>
    </w:lvl>
    <w:lvl w:ilvl="3" w:tplc="FEB4F484">
      <w:start w:val="1"/>
      <w:numFmt w:val="bullet"/>
      <w:lvlText w:val="•"/>
      <w:lvlJc w:val="left"/>
      <w:pPr>
        <w:ind w:left="1369" w:hanging="171"/>
      </w:pPr>
      <w:rPr>
        <w:rFonts w:hint="default"/>
      </w:rPr>
    </w:lvl>
    <w:lvl w:ilvl="4" w:tplc="1DD869F8">
      <w:start w:val="1"/>
      <w:numFmt w:val="bullet"/>
      <w:lvlText w:val="•"/>
      <w:lvlJc w:val="left"/>
      <w:pPr>
        <w:ind w:left="1178" w:hanging="171"/>
      </w:pPr>
      <w:rPr>
        <w:rFonts w:hint="default"/>
      </w:rPr>
    </w:lvl>
    <w:lvl w:ilvl="5" w:tplc="AB74F050">
      <w:start w:val="1"/>
      <w:numFmt w:val="bullet"/>
      <w:lvlText w:val="•"/>
      <w:lvlJc w:val="left"/>
      <w:pPr>
        <w:ind w:left="987" w:hanging="171"/>
      </w:pPr>
      <w:rPr>
        <w:rFonts w:hint="default"/>
      </w:rPr>
    </w:lvl>
    <w:lvl w:ilvl="6" w:tplc="C36EECE6">
      <w:start w:val="1"/>
      <w:numFmt w:val="bullet"/>
      <w:lvlText w:val="•"/>
      <w:lvlJc w:val="left"/>
      <w:pPr>
        <w:ind w:left="796" w:hanging="171"/>
      </w:pPr>
      <w:rPr>
        <w:rFonts w:hint="default"/>
      </w:rPr>
    </w:lvl>
    <w:lvl w:ilvl="7" w:tplc="DED8AC4C">
      <w:start w:val="1"/>
      <w:numFmt w:val="bullet"/>
      <w:lvlText w:val="•"/>
      <w:lvlJc w:val="left"/>
      <w:pPr>
        <w:ind w:left="605" w:hanging="171"/>
      </w:pPr>
      <w:rPr>
        <w:rFonts w:hint="default"/>
      </w:rPr>
    </w:lvl>
    <w:lvl w:ilvl="8" w:tplc="4F468D3A">
      <w:start w:val="1"/>
      <w:numFmt w:val="bullet"/>
      <w:lvlText w:val="•"/>
      <w:lvlJc w:val="left"/>
      <w:pPr>
        <w:ind w:left="414" w:hanging="171"/>
      </w:pPr>
      <w:rPr>
        <w:rFonts w:hint="default"/>
      </w:rPr>
    </w:lvl>
  </w:abstractNum>
  <w:abstractNum w:abstractNumId="35" w15:restartNumberingAfterBreak="0">
    <w:nsid w:val="7A9B6653"/>
    <w:multiLevelType w:val="hybridMultilevel"/>
    <w:tmpl w:val="720CB2AE"/>
    <w:lvl w:ilvl="0" w:tplc="0C090001">
      <w:start w:val="1"/>
      <w:numFmt w:val="bullet"/>
      <w:lvlText w:val=""/>
      <w:lvlJc w:val="left"/>
      <w:pPr>
        <w:ind w:left="692" w:hanging="360"/>
      </w:pPr>
      <w:rPr>
        <w:rFonts w:ascii="Symbol" w:hAnsi="Symbol" w:hint="default"/>
      </w:rPr>
    </w:lvl>
    <w:lvl w:ilvl="1" w:tplc="0C090003" w:tentative="1">
      <w:start w:val="1"/>
      <w:numFmt w:val="bullet"/>
      <w:lvlText w:val="o"/>
      <w:lvlJc w:val="left"/>
      <w:pPr>
        <w:ind w:left="1412" w:hanging="360"/>
      </w:pPr>
      <w:rPr>
        <w:rFonts w:ascii="Courier New" w:hAnsi="Courier New" w:cs="Courier New" w:hint="default"/>
      </w:rPr>
    </w:lvl>
    <w:lvl w:ilvl="2" w:tplc="0C090005" w:tentative="1">
      <w:start w:val="1"/>
      <w:numFmt w:val="bullet"/>
      <w:lvlText w:val=""/>
      <w:lvlJc w:val="left"/>
      <w:pPr>
        <w:ind w:left="2132" w:hanging="360"/>
      </w:pPr>
      <w:rPr>
        <w:rFonts w:ascii="Wingdings" w:hAnsi="Wingdings" w:hint="default"/>
      </w:rPr>
    </w:lvl>
    <w:lvl w:ilvl="3" w:tplc="0C090001" w:tentative="1">
      <w:start w:val="1"/>
      <w:numFmt w:val="bullet"/>
      <w:lvlText w:val=""/>
      <w:lvlJc w:val="left"/>
      <w:pPr>
        <w:ind w:left="2852" w:hanging="360"/>
      </w:pPr>
      <w:rPr>
        <w:rFonts w:ascii="Symbol" w:hAnsi="Symbol" w:hint="default"/>
      </w:rPr>
    </w:lvl>
    <w:lvl w:ilvl="4" w:tplc="0C090003" w:tentative="1">
      <w:start w:val="1"/>
      <w:numFmt w:val="bullet"/>
      <w:lvlText w:val="o"/>
      <w:lvlJc w:val="left"/>
      <w:pPr>
        <w:ind w:left="3572" w:hanging="360"/>
      </w:pPr>
      <w:rPr>
        <w:rFonts w:ascii="Courier New" w:hAnsi="Courier New" w:cs="Courier New" w:hint="default"/>
      </w:rPr>
    </w:lvl>
    <w:lvl w:ilvl="5" w:tplc="0C090005" w:tentative="1">
      <w:start w:val="1"/>
      <w:numFmt w:val="bullet"/>
      <w:lvlText w:val=""/>
      <w:lvlJc w:val="left"/>
      <w:pPr>
        <w:ind w:left="4292" w:hanging="360"/>
      </w:pPr>
      <w:rPr>
        <w:rFonts w:ascii="Wingdings" w:hAnsi="Wingdings" w:hint="default"/>
      </w:rPr>
    </w:lvl>
    <w:lvl w:ilvl="6" w:tplc="0C090001" w:tentative="1">
      <w:start w:val="1"/>
      <w:numFmt w:val="bullet"/>
      <w:lvlText w:val=""/>
      <w:lvlJc w:val="left"/>
      <w:pPr>
        <w:ind w:left="5012" w:hanging="360"/>
      </w:pPr>
      <w:rPr>
        <w:rFonts w:ascii="Symbol" w:hAnsi="Symbol" w:hint="default"/>
      </w:rPr>
    </w:lvl>
    <w:lvl w:ilvl="7" w:tplc="0C090003" w:tentative="1">
      <w:start w:val="1"/>
      <w:numFmt w:val="bullet"/>
      <w:lvlText w:val="o"/>
      <w:lvlJc w:val="left"/>
      <w:pPr>
        <w:ind w:left="5732" w:hanging="360"/>
      </w:pPr>
      <w:rPr>
        <w:rFonts w:ascii="Courier New" w:hAnsi="Courier New" w:cs="Courier New" w:hint="default"/>
      </w:rPr>
    </w:lvl>
    <w:lvl w:ilvl="8" w:tplc="0C090005" w:tentative="1">
      <w:start w:val="1"/>
      <w:numFmt w:val="bullet"/>
      <w:lvlText w:val=""/>
      <w:lvlJc w:val="left"/>
      <w:pPr>
        <w:ind w:left="6452" w:hanging="360"/>
      </w:pPr>
      <w:rPr>
        <w:rFonts w:ascii="Wingdings" w:hAnsi="Wingdings" w:hint="default"/>
      </w:rPr>
    </w:lvl>
  </w:abstractNum>
  <w:num w:numId="1">
    <w:abstractNumId w:val="26"/>
  </w:num>
  <w:num w:numId="2">
    <w:abstractNumId w:val="28"/>
  </w:num>
  <w:num w:numId="3">
    <w:abstractNumId w:val="5"/>
  </w:num>
  <w:num w:numId="4">
    <w:abstractNumId w:val="21"/>
  </w:num>
  <w:num w:numId="5">
    <w:abstractNumId w:val="20"/>
  </w:num>
  <w:num w:numId="6">
    <w:abstractNumId w:val="24"/>
  </w:num>
  <w:num w:numId="7">
    <w:abstractNumId w:val="3"/>
  </w:num>
  <w:num w:numId="8">
    <w:abstractNumId w:val="34"/>
  </w:num>
  <w:num w:numId="9">
    <w:abstractNumId w:val="6"/>
  </w:num>
  <w:num w:numId="10">
    <w:abstractNumId w:val="4"/>
  </w:num>
  <w:num w:numId="11">
    <w:abstractNumId w:val="23"/>
  </w:num>
  <w:num w:numId="12">
    <w:abstractNumId w:val="2"/>
  </w:num>
  <w:num w:numId="13">
    <w:abstractNumId w:val="10"/>
  </w:num>
  <w:num w:numId="14">
    <w:abstractNumId w:val="27"/>
  </w:num>
  <w:num w:numId="15">
    <w:abstractNumId w:val="11"/>
  </w:num>
  <w:num w:numId="16">
    <w:abstractNumId w:val="16"/>
  </w:num>
  <w:num w:numId="17">
    <w:abstractNumId w:val="1"/>
  </w:num>
  <w:num w:numId="18">
    <w:abstractNumId w:val="35"/>
  </w:num>
  <w:num w:numId="19">
    <w:abstractNumId w:val="8"/>
  </w:num>
  <w:num w:numId="20">
    <w:abstractNumId w:val="13"/>
  </w:num>
  <w:num w:numId="21">
    <w:abstractNumId w:val="15"/>
  </w:num>
  <w:num w:numId="22">
    <w:abstractNumId w:val="7"/>
  </w:num>
  <w:num w:numId="23">
    <w:abstractNumId w:val="30"/>
  </w:num>
  <w:num w:numId="24">
    <w:abstractNumId w:val="22"/>
  </w:num>
  <w:num w:numId="25">
    <w:abstractNumId w:val="0"/>
  </w:num>
  <w:num w:numId="26">
    <w:abstractNumId w:val="18"/>
  </w:num>
  <w:num w:numId="27">
    <w:abstractNumId w:val="25"/>
  </w:num>
  <w:num w:numId="28">
    <w:abstractNumId w:val="29"/>
  </w:num>
  <w:num w:numId="29">
    <w:abstractNumId w:val="32"/>
  </w:num>
  <w:num w:numId="30">
    <w:abstractNumId w:val="17"/>
  </w:num>
  <w:num w:numId="31">
    <w:abstractNumId w:val="9"/>
  </w:num>
  <w:num w:numId="32">
    <w:abstractNumId w:val="33"/>
  </w:num>
  <w:num w:numId="33">
    <w:abstractNumId w:val="19"/>
  </w:num>
  <w:num w:numId="34">
    <w:abstractNumId w:val="31"/>
  </w:num>
  <w:num w:numId="35">
    <w:abstractNumId w:val="12"/>
  </w:num>
  <w:num w:numId="36">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displayBackgroundShape/>
  <w:defaultTabStop w:val="720"/>
  <w:drawingGridHorizontalSpacing w:val="110"/>
  <w:displayHorizontalDrawingGridEvery w:val="2"/>
  <w:characterSpacingControl w:val="doNotCompress"/>
  <w:hdrShapeDefaults>
    <o:shapedefaults v:ext="edit" spidmax="5645">
      <o:colormenu v:ext="edit" fillcolor="non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BD4E95"/>
    <w:rsid w:val="00002B1F"/>
    <w:rsid w:val="00003E2A"/>
    <w:rsid w:val="000159DF"/>
    <w:rsid w:val="00036883"/>
    <w:rsid w:val="000370AA"/>
    <w:rsid w:val="00037CDF"/>
    <w:rsid w:val="000470AE"/>
    <w:rsid w:val="00084043"/>
    <w:rsid w:val="00090BC7"/>
    <w:rsid w:val="0009594E"/>
    <w:rsid w:val="000A2FFB"/>
    <w:rsid w:val="000A37CD"/>
    <w:rsid w:val="000A5802"/>
    <w:rsid w:val="000D52C1"/>
    <w:rsid w:val="000E157F"/>
    <w:rsid w:val="000E1C8C"/>
    <w:rsid w:val="000F06CD"/>
    <w:rsid w:val="00130943"/>
    <w:rsid w:val="001409AD"/>
    <w:rsid w:val="00151E8C"/>
    <w:rsid w:val="001535F0"/>
    <w:rsid w:val="00157DBD"/>
    <w:rsid w:val="00175D2E"/>
    <w:rsid w:val="001B7DF4"/>
    <w:rsid w:val="001C30CA"/>
    <w:rsid w:val="001C59C3"/>
    <w:rsid w:val="001F4165"/>
    <w:rsid w:val="00201DB0"/>
    <w:rsid w:val="00207C3F"/>
    <w:rsid w:val="00210E3A"/>
    <w:rsid w:val="0021475F"/>
    <w:rsid w:val="00215F1B"/>
    <w:rsid w:val="0022251D"/>
    <w:rsid w:val="00222D43"/>
    <w:rsid w:val="0022394B"/>
    <w:rsid w:val="00242A42"/>
    <w:rsid w:val="00245C21"/>
    <w:rsid w:val="002544A9"/>
    <w:rsid w:val="00256ADC"/>
    <w:rsid w:val="002636B6"/>
    <w:rsid w:val="00270BF9"/>
    <w:rsid w:val="00281E73"/>
    <w:rsid w:val="00286EEC"/>
    <w:rsid w:val="00296ACB"/>
    <w:rsid w:val="002978AF"/>
    <w:rsid w:val="002C74E2"/>
    <w:rsid w:val="002D367F"/>
    <w:rsid w:val="00314BED"/>
    <w:rsid w:val="0031748B"/>
    <w:rsid w:val="00340F44"/>
    <w:rsid w:val="00352426"/>
    <w:rsid w:val="0035450D"/>
    <w:rsid w:val="00354BB9"/>
    <w:rsid w:val="00370DA9"/>
    <w:rsid w:val="00371644"/>
    <w:rsid w:val="00371A12"/>
    <w:rsid w:val="003A05BF"/>
    <w:rsid w:val="003C1D6D"/>
    <w:rsid w:val="003C28B4"/>
    <w:rsid w:val="003D2090"/>
    <w:rsid w:val="003E10A7"/>
    <w:rsid w:val="003F6602"/>
    <w:rsid w:val="004022CD"/>
    <w:rsid w:val="00405C9D"/>
    <w:rsid w:val="00422D5E"/>
    <w:rsid w:val="00435065"/>
    <w:rsid w:val="004710C6"/>
    <w:rsid w:val="00480FA4"/>
    <w:rsid w:val="00482809"/>
    <w:rsid w:val="00491683"/>
    <w:rsid w:val="004A0DCA"/>
    <w:rsid w:val="004B01C2"/>
    <w:rsid w:val="004B3429"/>
    <w:rsid w:val="004C2C68"/>
    <w:rsid w:val="004C6C56"/>
    <w:rsid w:val="005152F6"/>
    <w:rsid w:val="005157ED"/>
    <w:rsid w:val="00536BA7"/>
    <w:rsid w:val="005521C9"/>
    <w:rsid w:val="005729E4"/>
    <w:rsid w:val="00580AF8"/>
    <w:rsid w:val="00585F87"/>
    <w:rsid w:val="005925DC"/>
    <w:rsid w:val="00595641"/>
    <w:rsid w:val="005B2DC5"/>
    <w:rsid w:val="005E3234"/>
    <w:rsid w:val="005F1D54"/>
    <w:rsid w:val="005F32D1"/>
    <w:rsid w:val="005F59CF"/>
    <w:rsid w:val="00600022"/>
    <w:rsid w:val="00600170"/>
    <w:rsid w:val="00616D3E"/>
    <w:rsid w:val="0062176C"/>
    <w:rsid w:val="00623834"/>
    <w:rsid w:val="00630879"/>
    <w:rsid w:val="00652E9A"/>
    <w:rsid w:val="00693409"/>
    <w:rsid w:val="00693642"/>
    <w:rsid w:val="006B3E27"/>
    <w:rsid w:val="006B5D8B"/>
    <w:rsid w:val="006C1BB0"/>
    <w:rsid w:val="006C52D0"/>
    <w:rsid w:val="006D4316"/>
    <w:rsid w:val="006F132F"/>
    <w:rsid w:val="006F23FD"/>
    <w:rsid w:val="007014B8"/>
    <w:rsid w:val="0070457D"/>
    <w:rsid w:val="007156AD"/>
    <w:rsid w:val="0073484D"/>
    <w:rsid w:val="0073601D"/>
    <w:rsid w:val="007419EE"/>
    <w:rsid w:val="00754D93"/>
    <w:rsid w:val="007B067D"/>
    <w:rsid w:val="007C2643"/>
    <w:rsid w:val="007D15E6"/>
    <w:rsid w:val="007E27F2"/>
    <w:rsid w:val="007E4742"/>
    <w:rsid w:val="007F17C7"/>
    <w:rsid w:val="00806A3F"/>
    <w:rsid w:val="00841AF6"/>
    <w:rsid w:val="00855B98"/>
    <w:rsid w:val="00860E10"/>
    <w:rsid w:val="00864517"/>
    <w:rsid w:val="00867BDD"/>
    <w:rsid w:val="008839C1"/>
    <w:rsid w:val="0089114D"/>
    <w:rsid w:val="00893900"/>
    <w:rsid w:val="008A031A"/>
    <w:rsid w:val="008B1BFE"/>
    <w:rsid w:val="008C6DB8"/>
    <w:rsid w:val="008E1799"/>
    <w:rsid w:val="008E61CC"/>
    <w:rsid w:val="008F1592"/>
    <w:rsid w:val="008F15C1"/>
    <w:rsid w:val="008F63D9"/>
    <w:rsid w:val="00903A71"/>
    <w:rsid w:val="009176CF"/>
    <w:rsid w:val="00921029"/>
    <w:rsid w:val="00927CB3"/>
    <w:rsid w:val="0093556E"/>
    <w:rsid w:val="00944A11"/>
    <w:rsid w:val="00944EBB"/>
    <w:rsid w:val="0095072B"/>
    <w:rsid w:val="00963C66"/>
    <w:rsid w:val="009757FA"/>
    <w:rsid w:val="009D348A"/>
    <w:rsid w:val="009E6408"/>
    <w:rsid w:val="009F2EF0"/>
    <w:rsid w:val="00A01C93"/>
    <w:rsid w:val="00A05A58"/>
    <w:rsid w:val="00A14339"/>
    <w:rsid w:val="00A1599E"/>
    <w:rsid w:val="00A2192A"/>
    <w:rsid w:val="00A304C7"/>
    <w:rsid w:val="00A56178"/>
    <w:rsid w:val="00A728F0"/>
    <w:rsid w:val="00A73CA6"/>
    <w:rsid w:val="00A75D51"/>
    <w:rsid w:val="00A8394E"/>
    <w:rsid w:val="00AA55D8"/>
    <w:rsid w:val="00AB6E1D"/>
    <w:rsid w:val="00AC288F"/>
    <w:rsid w:val="00AC73A9"/>
    <w:rsid w:val="00AC7919"/>
    <w:rsid w:val="00AE0335"/>
    <w:rsid w:val="00AE167E"/>
    <w:rsid w:val="00AE4575"/>
    <w:rsid w:val="00AF1799"/>
    <w:rsid w:val="00B11028"/>
    <w:rsid w:val="00B11D27"/>
    <w:rsid w:val="00B15328"/>
    <w:rsid w:val="00B20947"/>
    <w:rsid w:val="00B21D40"/>
    <w:rsid w:val="00B22F78"/>
    <w:rsid w:val="00B260FD"/>
    <w:rsid w:val="00B26950"/>
    <w:rsid w:val="00B31343"/>
    <w:rsid w:val="00B34876"/>
    <w:rsid w:val="00B3740A"/>
    <w:rsid w:val="00B47D78"/>
    <w:rsid w:val="00B6215F"/>
    <w:rsid w:val="00B72012"/>
    <w:rsid w:val="00B725A7"/>
    <w:rsid w:val="00B82B53"/>
    <w:rsid w:val="00B8587D"/>
    <w:rsid w:val="00BB6B09"/>
    <w:rsid w:val="00BD4E95"/>
    <w:rsid w:val="00C05A4D"/>
    <w:rsid w:val="00C15869"/>
    <w:rsid w:val="00C306D8"/>
    <w:rsid w:val="00C358BF"/>
    <w:rsid w:val="00C467EE"/>
    <w:rsid w:val="00C73932"/>
    <w:rsid w:val="00C94AA3"/>
    <w:rsid w:val="00CA27DE"/>
    <w:rsid w:val="00CC7F7D"/>
    <w:rsid w:val="00CD3840"/>
    <w:rsid w:val="00CF1F9D"/>
    <w:rsid w:val="00D01BBD"/>
    <w:rsid w:val="00D124AE"/>
    <w:rsid w:val="00D1714D"/>
    <w:rsid w:val="00D22ED9"/>
    <w:rsid w:val="00D31BE8"/>
    <w:rsid w:val="00D355CC"/>
    <w:rsid w:val="00D53D6B"/>
    <w:rsid w:val="00D91847"/>
    <w:rsid w:val="00D95638"/>
    <w:rsid w:val="00DC421D"/>
    <w:rsid w:val="00DF6BBB"/>
    <w:rsid w:val="00E1176E"/>
    <w:rsid w:val="00E345F3"/>
    <w:rsid w:val="00E354B9"/>
    <w:rsid w:val="00E65BFF"/>
    <w:rsid w:val="00E66028"/>
    <w:rsid w:val="00E66F47"/>
    <w:rsid w:val="00E715B8"/>
    <w:rsid w:val="00E8299D"/>
    <w:rsid w:val="00EB5D66"/>
    <w:rsid w:val="00EC472E"/>
    <w:rsid w:val="00EE1B6B"/>
    <w:rsid w:val="00EF57D0"/>
    <w:rsid w:val="00EF672B"/>
    <w:rsid w:val="00F253B1"/>
    <w:rsid w:val="00F3462B"/>
    <w:rsid w:val="00F34B01"/>
    <w:rsid w:val="00F37B70"/>
    <w:rsid w:val="00F44BF1"/>
    <w:rsid w:val="00F5649C"/>
    <w:rsid w:val="00F640EB"/>
    <w:rsid w:val="00F92578"/>
    <w:rsid w:val="00FA0452"/>
    <w:rsid w:val="00FB12EC"/>
    <w:rsid w:val="00FB2022"/>
    <w:rsid w:val="00FB4140"/>
    <w:rsid w:val="00FC2930"/>
    <w:rsid w:val="00FC3747"/>
    <w:rsid w:val="00FE14FA"/>
    <w:rsid w:val="00FE72AA"/>
    <w:rsid w:val="00FF4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645">
      <o:colormenu v:ext="edit" fillcolor="none"/>
    </o:shapedefaults>
    <o:shapelayout v:ext="edit">
      <o:idmap v:ext="edit" data="1,3,4,5"/>
    </o:shapelayout>
  </w:shapeDefaults>
  <w:decimalSymbol w:val="."/>
  <w:listSeparator w:val=","/>
  <w14:docId w14:val="0F0E654F"/>
  <w15:docId w15:val="{98E760A7-6BEF-4F17-BFC2-8F06C4750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14"/>
      <w:outlineLvl w:val="0"/>
    </w:pPr>
    <w:rPr>
      <w:rFonts w:ascii="HelveticaNeueLTStd-HvCn" w:eastAsia="HelveticaNeueLTStd-HvCn" w:hAnsi="HelveticaNeueLTStd-HvCn"/>
      <w:b/>
      <w:bCs/>
      <w:sz w:val="89"/>
      <w:szCs w:val="89"/>
    </w:rPr>
  </w:style>
  <w:style w:type="paragraph" w:styleId="Heading2">
    <w:name w:val="heading 2"/>
    <w:basedOn w:val="Normal"/>
    <w:uiPriority w:val="1"/>
    <w:qFormat/>
    <w:pPr>
      <w:spacing w:before="15"/>
      <w:ind w:left="117"/>
      <w:outlineLvl w:val="1"/>
    </w:pPr>
    <w:rPr>
      <w:rFonts w:ascii="HelveticaNeueLTStd-Cn" w:eastAsia="HelveticaNeueLTStd-Cn" w:hAnsi="HelveticaNeueLTStd-Cn"/>
      <w:sz w:val="66"/>
      <w:szCs w:val="66"/>
    </w:rPr>
  </w:style>
  <w:style w:type="paragraph" w:styleId="Heading3">
    <w:name w:val="heading 3"/>
    <w:basedOn w:val="Normal"/>
    <w:uiPriority w:val="1"/>
    <w:qFormat/>
    <w:pPr>
      <w:spacing w:before="29"/>
      <w:ind w:left="1073"/>
      <w:outlineLvl w:val="2"/>
    </w:pPr>
    <w:rPr>
      <w:rFonts w:ascii="Helvetica Neue Light" w:eastAsia="Helvetica Neue Light" w:hAnsi="Helvetica Neue Light"/>
      <w:sz w:val="40"/>
      <w:szCs w:val="40"/>
    </w:rPr>
  </w:style>
  <w:style w:type="paragraph" w:styleId="Heading4">
    <w:name w:val="heading 4"/>
    <w:basedOn w:val="Normal"/>
    <w:uiPriority w:val="1"/>
    <w:qFormat/>
    <w:pPr>
      <w:ind w:left="1077"/>
      <w:outlineLvl w:val="3"/>
    </w:pPr>
    <w:rPr>
      <w:rFonts w:ascii="Helvetica Neue" w:eastAsia="Helvetica Neue" w:hAnsi="Helvetica Neue"/>
      <w:b/>
      <w:bCs/>
      <w:sz w:val="34"/>
      <w:szCs w:val="34"/>
    </w:rPr>
  </w:style>
  <w:style w:type="paragraph" w:styleId="Heading5">
    <w:name w:val="heading 5"/>
    <w:basedOn w:val="Normal"/>
    <w:uiPriority w:val="1"/>
    <w:qFormat/>
    <w:rsid w:val="00003E2A"/>
    <w:pPr>
      <w:spacing w:before="240" w:after="120"/>
      <w:ind w:left="119"/>
      <w:outlineLvl w:val="4"/>
    </w:pPr>
    <w:rPr>
      <w:rFonts w:ascii="Helvetica Neue Medium" w:eastAsia="Helvetica Neue Medium" w:hAnsi="Helvetica Neue Medium"/>
      <w:color w:val="000000" w:themeColor="text1"/>
      <w:sz w:val="27"/>
      <w:szCs w:val="27"/>
    </w:rPr>
  </w:style>
  <w:style w:type="paragraph" w:styleId="Heading6">
    <w:name w:val="heading 6"/>
    <w:basedOn w:val="Normal"/>
    <w:uiPriority w:val="1"/>
    <w:qFormat/>
    <w:pPr>
      <w:spacing w:before="480"/>
      <w:ind w:left="117"/>
      <w:outlineLvl w:val="5"/>
    </w:pPr>
    <w:rPr>
      <w:rFonts w:ascii="HelveticaNeueLTStd-MdCn" w:eastAsia="HelveticaNeueLTStd-MdCn" w:hAnsi="HelveticaNeueLTStd-MdCn"/>
      <w:sz w:val="26"/>
      <w:szCs w:val="26"/>
    </w:rPr>
  </w:style>
  <w:style w:type="paragraph" w:styleId="Heading7">
    <w:name w:val="heading 7"/>
    <w:basedOn w:val="Normal"/>
    <w:uiPriority w:val="1"/>
    <w:qFormat/>
    <w:pPr>
      <w:spacing w:before="217"/>
      <w:ind w:left="1077"/>
      <w:outlineLvl w:val="6"/>
    </w:pPr>
    <w:rPr>
      <w:rFonts w:ascii="Helvetica Neue" w:eastAsia="Helvetica Neue" w:hAnsi="Helvetica Neue"/>
    </w:rPr>
  </w:style>
  <w:style w:type="paragraph" w:styleId="Heading8">
    <w:name w:val="heading 8"/>
    <w:basedOn w:val="Normal"/>
    <w:uiPriority w:val="1"/>
    <w:qFormat/>
    <w:rsid w:val="009E6408"/>
    <w:pPr>
      <w:ind w:left="119"/>
      <w:outlineLvl w:val="7"/>
    </w:pPr>
    <w:rPr>
      <w:rFonts w:ascii="Helvetica Neue Medium" w:eastAsia="Helvetica Neue Medium" w:hAnsi="Helvetica Neue Medium"/>
      <w:i/>
    </w:rPr>
  </w:style>
  <w:style w:type="paragraph" w:styleId="Heading9">
    <w:name w:val="heading 9"/>
    <w:basedOn w:val="Normal"/>
    <w:uiPriority w:val="1"/>
    <w:qFormat/>
    <w:pPr>
      <w:ind w:left="507"/>
      <w:outlineLvl w:val="8"/>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7"/>
      <w:ind w:left="117"/>
    </w:pPr>
    <w:rPr>
      <w:rFonts w:ascii="Helvetica Neue" w:eastAsia="Helvetica Neue" w:hAnsi="Helvetica Neue"/>
      <w:b/>
      <w:bCs/>
      <w:sz w:val="26"/>
      <w:szCs w:val="26"/>
    </w:rPr>
  </w:style>
  <w:style w:type="paragraph" w:styleId="TOC2">
    <w:name w:val="toc 2"/>
    <w:basedOn w:val="Normal"/>
    <w:uiPriority w:val="39"/>
    <w:qFormat/>
    <w:pPr>
      <w:spacing w:before="215"/>
      <w:ind w:left="117"/>
    </w:pPr>
    <w:rPr>
      <w:rFonts w:ascii="Helvetica Neue Light" w:eastAsia="Helvetica Neue Light" w:hAnsi="Helvetica Neue Light"/>
      <w:sz w:val="26"/>
      <w:szCs w:val="26"/>
    </w:rPr>
  </w:style>
  <w:style w:type="paragraph" w:styleId="TOC3">
    <w:name w:val="toc 3"/>
    <w:basedOn w:val="Normal"/>
    <w:uiPriority w:val="39"/>
    <w:qFormat/>
    <w:pPr>
      <w:spacing w:before="213"/>
      <w:ind w:left="117"/>
    </w:pPr>
    <w:rPr>
      <w:rFonts w:ascii="Helvetica Neue" w:eastAsia="Helvetica Neue" w:hAnsi="Helvetica Neue"/>
      <w:b/>
      <w:bCs/>
      <w:i/>
    </w:rPr>
  </w:style>
  <w:style w:type="paragraph" w:styleId="BodyText">
    <w:name w:val="Body Text"/>
    <w:basedOn w:val="Normal"/>
    <w:uiPriority w:val="1"/>
    <w:qFormat/>
    <w:rsid w:val="004A0DCA"/>
    <w:pPr>
      <w:spacing w:before="180" w:after="180"/>
      <w:ind w:left="284"/>
    </w:pPr>
    <w:rPr>
      <w:rFonts w:ascii="Helvetica Neue Light" w:eastAsia="Helvetica Neue Light" w:hAnsi="Helvetica Neue Light"/>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rsid w:val="00D31BE8"/>
    <w:pPr>
      <w:spacing w:before="60" w:after="60"/>
    </w:pPr>
  </w:style>
  <w:style w:type="paragraph" w:styleId="Header">
    <w:name w:val="header"/>
    <w:basedOn w:val="Normal"/>
    <w:link w:val="HeaderChar"/>
    <w:uiPriority w:val="99"/>
    <w:unhideWhenUsed/>
    <w:rsid w:val="00D01BBD"/>
    <w:pPr>
      <w:tabs>
        <w:tab w:val="center" w:pos="4513"/>
        <w:tab w:val="right" w:pos="9026"/>
      </w:tabs>
    </w:pPr>
  </w:style>
  <w:style w:type="character" w:customStyle="1" w:styleId="HeaderChar">
    <w:name w:val="Header Char"/>
    <w:basedOn w:val="DefaultParagraphFont"/>
    <w:link w:val="Header"/>
    <w:uiPriority w:val="99"/>
    <w:rsid w:val="00D01BBD"/>
  </w:style>
  <w:style w:type="paragraph" w:styleId="Footer">
    <w:name w:val="footer"/>
    <w:basedOn w:val="Normal"/>
    <w:link w:val="FooterChar"/>
    <w:uiPriority w:val="99"/>
    <w:unhideWhenUsed/>
    <w:rsid w:val="00D01BBD"/>
    <w:pPr>
      <w:tabs>
        <w:tab w:val="center" w:pos="4513"/>
        <w:tab w:val="right" w:pos="9026"/>
      </w:tabs>
    </w:pPr>
  </w:style>
  <w:style w:type="character" w:customStyle="1" w:styleId="FooterChar">
    <w:name w:val="Footer Char"/>
    <w:basedOn w:val="DefaultParagraphFont"/>
    <w:link w:val="Footer"/>
    <w:uiPriority w:val="99"/>
    <w:rsid w:val="00D01BBD"/>
  </w:style>
  <w:style w:type="paragraph" w:styleId="TOCHeading">
    <w:name w:val="TOC Heading"/>
    <w:basedOn w:val="Heading1"/>
    <w:next w:val="Normal"/>
    <w:uiPriority w:val="39"/>
    <w:unhideWhenUsed/>
    <w:qFormat/>
    <w:rsid w:val="005521C9"/>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5521C9"/>
    <w:rPr>
      <w:color w:val="0000FF" w:themeColor="hyperlink"/>
      <w:u w:val="single"/>
    </w:rPr>
  </w:style>
  <w:style w:type="table" w:styleId="TableGridLight">
    <w:name w:val="Grid Table Light"/>
    <w:basedOn w:val="TableNormal"/>
    <w:uiPriority w:val="40"/>
    <w:rsid w:val="007C26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C6C5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commonwealthfund.org/chart/2017/health-care-system-performance-rankings" TargetMode="Externa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1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6.PNG"/><Relationship Id="rId35"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6D02D-69A0-4E69-B467-4DCD5518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3700</TotalTime>
  <Pages>41</Pages>
  <Words>10539</Words>
  <Characters>60074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70473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Health</dc:creator>
  <cp:lastModifiedBy>EALS, Andrew</cp:lastModifiedBy>
  <cp:revision>199</cp:revision>
  <dcterms:created xsi:type="dcterms:W3CDTF">2019-09-05T09:32:00Z</dcterms:created>
  <dcterms:modified xsi:type="dcterms:W3CDTF">2019-09-12T01:44:00Z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Adobe InDesign CC 14.0 (Macintosh)</vt:lpwstr>
  </property>
  <property fmtid="{D5CDD505-2E9C-101B-9397-08002B2CF9AE}" pid="4" name="LastSaved">
    <vt:filetime>2019-09-04T00:00:00Z</vt:filetime>
  </property>
</Properties>
</file>