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EA" w:rsidRDefault="00FC77E5" w:rsidP="007970EA">
      <w:pPr>
        <w:pStyle w:val="Heading1"/>
      </w:pPr>
      <w:r w:rsidRPr="00FC77E5">
        <w:t xml:space="preserve">Aged Care Sector Committee </w:t>
      </w:r>
      <w:r w:rsidR="009D75B9">
        <w:t xml:space="preserve">communique, </w:t>
      </w:r>
      <w:r w:rsidR="00533787" w:rsidRPr="00533787">
        <w:t>21 March 2019</w:t>
      </w:r>
    </w:p>
    <w:p w:rsidR="00533787" w:rsidRDefault="00533787" w:rsidP="00533787">
      <w:r>
        <w:t>The Minister for Senior Australians and Aged Care, the Hon Ken Wyatt AM, MP addressed the Committee on progress on the implementation of aged care reforms, including e</w:t>
      </w:r>
      <w:r>
        <w:t>xpansion of home care packages.</w:t>
      </w:r>
    </w:p>
    <w:p w:rsidR="00533787" w:rsidRDefault="00533787" w:rsidP="00533787">
      <w:r>
        <w:t>Mr Ian Hardy AM, Interim Chair of the Aged Care Industry Workforce Council and Chair of the Aged Services Industry Reference Committee (IRC) presented on the work of the IRC relating to the Aged Care Workforce Strat</w:t>
      </w:r>
      <w:bookmarkStart w:id="0" w:name="_GoBack"/>
      <w:bookmarkEnd w:id="0"/>
      <w:r>
        <w:t>egy. Mr Lakshman Gunaratnam, Chief Executive Officer presented on the work of Miles Morgan Pty Ltd to support industry-led implementation of th</w:t>
      </w:r>
      <w:r>
        <w:t>e Aged Care Workforce Strategy.</w:t>
      </w:r>
    </w:p>
    <w:p w:rsidR="00533787" w:rsidRDefault="00533787" w:rsidP="00533787">
      <w:r>
        <w:t xml:space="preserve">The Department provided an update on the Aged Care System Navigator measure and Australian Healthcare Associates (AHA) presented to members their approach </w:t>
      </w:r>
      <w:r>
        <w:t>for evaluation of this measure.</w:t>
      </w:r>
    </w:p>
    <w:p w:rsidR="00533787" w:rsidRDefault="00533787" w:rsidP="00533787">
      <w:r>
        <w:t>The Committee discussed the Royal Commission int</w:t>
      </w:r>
      <w:r>
        <w:t>o Aged Care Quality and Safety.</w:t>
      </w:r>
    </w:p>
    <w:p w:rsidR="00533787" w:rsidRDefault="00533787" w:rsidP="00533787">
      <w:r>
        <w:t>The Aged Care Financing Authority (ACFA) presented on the ACFA report ‘Understanding how consume</w:t>
      </w:r>
      <w:r>
        <w:t>rs plan and finance aged care’.</w:t>
      </w:r>
    </w:p>
    <w:p w:rsidR="00533787" w:rsidRDefault="00533787" w:rsidP="00533787">
      <w:r>
        <w:t xml:space="preserve">The </w:t>
      </w:r>
      <w:r>
        <w:t>Department provided updates on:</w:t>
      </w:r>
    </w:p>
    <w:p w:rsidR="00533787" w:rsidRDefault="00533787" w:rsidP="00533787">
      <w:pPr>
        <w:pStyle w:val="ListParagraph"/>
        <w:numPr>
          <w:ilvl w:val="0"/>
          <w:numId w:val="5"/>
        </w:numPr>
      </w:pPr>
      <w:r>
        <w:t xml:space="preserve">implementation of the </w:t>
      </w:r>
      <w:r w:rsidRPr="00533787">
        <w:rPr>
          <w:i/>
        </w:rPr>
        <w:t>More Choices for a Longer Life 2018</w:t>
      </w:r>
      <w:r>
        <w:t xml:space="preserve"> Budget and Mid-Year Economic Outlook measures</w:t>
      </w:r>
    </w:p>
    <w:p w:rsidR="00533787" w:rsidRDefault="00533787" w:rsidP="00533787">
      <w:pPr>
        <w:pStyle w:val="ListParagraph"/>
        <w:numPr>
          <w:ilvl w:val="0"/>
          <w:numId w:val="5"/>
        </w:numPr>
      </w:pPr>
      <w:r>
        <w:t>a trial of the needs assessment framework recommended in the University of Wollongong’s Resource Utilisation and Classification Study and</w:t>
      </w:r>
    </w:p>
    <w:p w:rsidR="00533787" w:rsidRDefault="00533787" w:rsidP="00533787">
      <w:pPr>
        <w:pStyle w:val="ListParagraph"/>
        <w:numPr>
          <w:ilvl w:val="0"/>
          <w:numId w:val="5"/>
        </w:numPr>
      </w:pPr>
      <w:proofErr w:type="gramStart"/>
      <w:r>
        <w:t>the</w:t>
      </w:r>
      <w:proofErr w:type="gramEnd"/>
      <w:r>
        <w:t xml:space="preserve"> National Quality Indicator Program.</w:t>
      </w:r>
    </w:p>
    <w:p w:rsidR="00280050" w:rsidRDefault="00533787" w:rsidP="00533787">
      <w:r>
        <w:t>The next face to face meeting of the Committee is scheduled for 21 June 2019.</w:t>
      </w:r>
    </w:p>
    <w:sectPr w:rsidR="002800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DB" w:rsidRDefault="00CF59DB" w:rsidP="00CF59DB">
      <w:pPr>
        <w:spacing w:after="0"/>
      </w:pPr>
      <w:r>
        <w:separator/>
      </w:r>
    </w:p>
  </w:endnote>
  <w:endnote w:type="continuationSeparator" w:id="0">
    <w:p w:rsidR="00CF59DB" w:rsidRDefault="00CF59DB" w:rsidP="00CF5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DB" w:rsidRDefault="00CF59DB" w:rsidP="00CF59DB">
      <w:pPr>
        <w:spacing w:after="0"/>
      </w:pPr>
      <w:r>
        <w:separator/>
      </w:r>
    </w:p>
  </w:footnote>
  <w:footnote w:type="continuationSeparator" w:id="0">
    <w:p w:rsidR="00CF59DB" w:rsidRDefault="00CF59DB" w:rsidP="00CF59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0A0E"/>
    <w:multiLevelType w:val="hybridMultilevel"/>
    <w:tmpl w:val="BBCA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16E61"/>
    <w:multiLevelType w:val="hybridMultilevel"/>
    <w:tmpl w:val="98A46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E7E47"/>
    <w:multiLevelType w:val="hybridMultilevel"/>
    <w:tmpl w:val="8D2C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3924A2"/>
    <w:multiLevelType w:val="hybridMultilevel"/>
    <w:tmpl w:val="2BAE3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104323"/>
    <w:multiLevelType w:val="hybridMultilevel"/>
    <w:tmpl w:val="A366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EA"/>
    <w:rsid w:val="00244E63"/>
    <w:rsid w:val="00280050"/>
    <w:rsid w:val="00353AAC"/>
    <w:rsid w:val="00533787"/>
    <w:rsid w:val="007970EA"/>
    <w:rsid w:val="009744B6"/>
    <w:rsid w:val="009D75B9"/>
    <w:rsid w:val="00C71CFB"/>
    <w:rsid w:val="00CF59DB"/>
    <w:rsid w:val="00E04213"/>
    <w:rsid w:val="00EF7ABE"/>
    <w:rsid w:val="00F14D6C"/>
    <w:rsid w:val="00F84BB8"/>
    <w:rsid w:val="00FC6779"/>
    <w:rsid w:val="00FC7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7F3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EA"/>
    <w:pPr>
      <w:spacing w:after="240"/>
    </w:pPr>
    <w:rPr>
      <w:rFonts w:asciiTheme="minorHAnsi" w:hAnsiTheme="minorHAnsi"/>
      <w:sz w:val="22"/>
      <w:szCs w:val="24"/>
    </w:rPr>
  </w:style>
  <w:style w:type="paragraph" w:styleId="Heading1">
    <w:name w:val="heading 1"/>
    <w:basedOn w:val="Normal"/>
    <w:next w:val="Normal"/>
    <w:link w:val="Heading1Char"/>
    <w:qFormat/>
    <w:rsid w:val="007970EA"/>
    <w:pPr>
      <w:keepNext/>
      <w:pBdr>
        <w:bottom w:val="single" w:sz="4" w:space="1" w:color="auto"/>
      </w:pBdr>
      <w:spacing w:line="288" w:lineRule="auto"/>
      <w:outlineLvl w:val="0"/>
    </w:pPr>
    <w:rPr>
      <w:rFonts w:ascii="Arial" w:hAnsi="Arial" w:cs="Arial"/>
      <w:b/>
      <w:bCs/>
      <w:kern w:val="28"/>
      <w:sz w:val="48"/>
      <w:szCs w:val="32"/>
    </w:rPr>
  </w:style>
  <w:style w:type="paragraph" w:styleId="Heading2">
    <w:name w:val="heading 2"/>
    <w:basedOn w:val="Normal"/>
    <w:next w:val="Normal"/>
    <w:link w:val="Heading2Char"/>
    <w:qFormat/>
    <w:rsid w:val="007970EA"/>
    <w:pPr>
      <w:keepNext/>
      <w:spacing w:before="360"/>
      <w:outlineLvl w:val="1"/>
    </w:pPr>
    <w:rPr>
      <w:rFonts w:ascii="Arial" w:hAnsi="Arial" w:cs="Arial"/>
      <w:b/>
      <w:bCs/>
      <w:iCs/>
      <w:sz w:val="32"/>
      <w:szCs w:val="28"/>
    </w:rPr>
  </w:style>
  <w:style w:type="paragraph" w:styleId="Heading3">
    <w:name w:val="heading 3"/>
    <w:basedOn w:val="Normal"/>
    <w:next w:val="Normal"/>
    <w:link w:val="Heading3Char"/>
    <w:qFormat/>
    <w:rsid w:val="007970EA"/>
    <w:pPr>
      <w:keepNext/>
      <w:spacing w:before="360"/>
      <w:outlineLvl w:val="2"/>
    </w:pPr>
    <w:rPr>
      <w:rFonts w:ascii="Arial" w:hAnsi="Arial" w:cs="Arial"/>
      <w:b/>
      <w:bCs/>
      <w:sz w:val="24"/>
      <w:szCs w:val="26"/>
    </w:rPr>
  </w:style>
  <w:style w:type="paragraph" w:styleId="Heading4">
    <w:name w:val="heading 4"/>
    <w:basedOn w:val="Normal"/>
    <w:next w:val="Normal"/>
    <w:link w:val="Heading4Char"/>
    <w:qFormat/>
    <w:rsid w:val="007970EA"/>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7970EA"/>
    <w:pPr>
      <w:keepNext/>
      <w:spacing w:before="240" w:after="60"/>
      <w:outlineLvl w:val="4"/>
    </w:pPr>
    <w:rPr>
      <w:b/>
      <w:bCs/>
      <w:iCs/>
      <w:szCs w:val="26"/>
    </w:rPr>
  </w:style>
  <w:style w:type="paragraph" w:styleId="Heading6">
    <w:name w:val="heading 6"/>
    <w:basedOn w:val="Normal"/>
    <w:next w:val="Normal"/>
    <w:link w:val="Heading6Char"/>
    <w:qFormat/>
    <w:rsid w:val="007970EA"/>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link w:val="IntroparagraphChar"/>
    <w:qFormat/>
    <w:rsid w:val="007970EA"/>
    <w:rPr>
      <w:sz w:val="26"/>
    </w:rPr>
  </w:style>
  <w:style w:type="character" w:customStyle="1" w:styleId="IntroparagraphChar">
    <w:name w:val="Intro paragraph Char"/>
    <w:basedOn w:val="DefaultParagraphFont"/>
    <w:link w:val="Introparagraph"/>
    <w:rsid w:val="007970EA"/>
    <w:rPr>
      <w:rFonts w:asciiTheme="minorHAnsi" w:hAnsiTheme="minorHAnsi"/>
      <w:sz w:val="26"/>
      <w:szCs w:val="24"/>
    </w:rPr>
  </w:style>
  <w:style w:type="character" w:customStyle="1" w:styleId="Heading1Char">
    <w:name w:val="Heading 1 Char"/>
    <w:basedOn w:val="DefaultParagraphFont"/>
    <w:link w:val="Heading1"/>
    <w:rsid w:val="007970EA"/>
    <w:rPr>
      <w:rFonts w:ascii="Arial" w:hAnsi="Arial" w:cs="Arial"/>
      <w:b/>
      <w:bCs/>
      <w:kern w:val="28"/>
      <w:sz w:val="48"/>
      <w:szCs w:val="32"/>
    </w:rPr>
  </w:style>
  <w:style w:type="character" w:customStyle="1" w:styleId="Heading2Char">
    <w:name w:val="Heading 2 Char"/>
    <w:basedOn w:val="DefaultParagraphFont"/>
    <w:link w:val="Heading2"/>
    <w:rsid w:val="007970EA"/>
    <w:rPr>
      <w:rFonts w:ascii="Arial" w:hAnsi="Arial" w:cs="Arial"/>
      <w:b/>
      <w:bCs/>
      <w:iCs/>
      <w:sz w:val="32"/>
      <w:szCs w:val="28"/>
    </w:rPr>
  </w:style>
  <w:style w:type="character" w:customStyle="1" w:styleId="Heading3Char">
    <w:name w:val="Heading 3 Char"/>
    <w:basedOn w:val="DefaultParagraphFont"/>
    <w:link w:val="Heading3"/>
    <w:rsid w:val="007970EA"/>
    <w:rPr>
      <w:rFonts w:ascii="Arial" w:hAnsi="Arial" w:cs="Arial"/>
      <w:b/>
      <w:bCs/>
      <w:sz w:val="24"/>
      <w:szCs w:val="26"/>
    </w:rPr>
  </w:style>
  <w:style w:type="character" w:customStyle="1" w:styleId="Heading4Char">
    <w:name w:val="Heading 4 Char"/>
    <w:basedOn w:val="DefaultParagraphFont"/>
    <w:link w:val="Heading4"/>
    <w:rsid w:val="007970EA"/>
    <w:rPr>
      <w:rFonts w:ascii="Arial" w:hAnsi="Arial"/>
      <w:bCs/>
      <w:sz w:val="28"/>
      <w:szCs w:val="28"/>
    </w:rPr>
  </w:style>
  <w:style w:type="character" w:customStyle="1" w:styleId="Heading5Char">
    <w:name w:val="Heading 5 Char"/>
    <w:basedOn w:val="DefaultParagraphFont"/>
    <w:link w:val="Heading5"/>
    <w:rsid w:val="007970EA"/>
    <w:rPr>
      <w:rFonts w:asciiTheme="minorHAnsi" w:hAnsiTheme="minorHAnsi"/>
      <w:b/>
      <w:bCs/>
      <w:iCs/>
      <w:sz w:val="22"/>
      <w:szCs w:val="26"/>
    </w:rPr>
  </w:style>
  <w:style w:type="character" w:customStyle="1" w:styleId="Heading6Char">
    <w:name w:val="Heading 6 Char"/>
    <w:basedOn w:val="DefaultParagraphFont"/>
    <w:link w:val="Heading6"/>
    <w:rsid w:val="007970EA"/>
    <w:rPr>
      <w:rFonts w:asciiTheme="minorHAnsi" w:hAnsiTheme="minorHAnsi"/>
      <w:b/>
      <w:bCs/>
      <w:i/>
      <w:sz w:val="22"/>
      <w:szCs w:val="22"/>
    </w:rPr>
  </w:style>
  <w:style w:type="paragraph" w:styleId="Title">
    <w:name w:val="Title"/>
    <w:basedOn w:val="Normal"/>
    <w:next w:val="Normal"/>
    <w:link w:val="TitleChar"/>
    <w:qFormat/>
    <w:rsid w:val="007970EA"/>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7970EA"/>
    <w:rPr>
      <w:rFonts w:ascii="Arial" w:eastAsiaTheme="majorEastAsia" w:hAnsi="Arial" w:cstheme="majorBidi"/>
      <w:b/>
      <w:kern w:val="28"/>
      <w:sz w:val="32"/>
      <w:szCs w:val="52"/>
    </w:rPr>
  </w:style>
  <w:style w:type="paragraph" w:styleId="Subtitle">
    <w:name w:val="Subtitle"/>
    <w:basedOn w:val="Normal"/>
    <w:next w:val="Normal"/>
    <w:link w:val="SubtitleChar"/>
    <w:qFormat/>
    <w:rsid w:val="007970EA"/>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7970EA"/>
    <w:rPr>
      <w:rFonts w:asciiTheme="majorHAnsi" w:eastAsiaTheme="majorEastAsia" w:hAnsiTheme="majorHAnsi" w:cstheme="majorBidi"/>
      <w:iCs/>
      <w:spacing w:val="15"/>
      <w:sz w:val="24"/>
      <w:szCs w:val="24"/>
    </w:rPr>
  </w:style>
  <w:style w:type="character" w:styleId="Strong">
    <w:name w:val="Strong"/>
    <w:basedOn w:val="DefaultParagraphFont"/>
    <w:qFormat/>
    <w:rsid w:val="007970EA"/>
    <w:rPr>
      <w:b/>
      <w:bCs/>
    </w:rPr>
  </w:style>
  <w:style w:type="character" w:styleId="Emphasis">
    <w:name w:val="Emphasis"/>
    <w:basedOn w:val="DefaultParagraphFont"/>
    <w:qFormat/>
    <w:rsid w:val="007970EA"/>
    <w:rPr>
      <w:i/>
      <w:iCs/>
    </w:rPr>
  </w:style>
  <w:style w:type="paragraph" w:styleId="NoSpacing">
    <w:name w:val="No Spacing"/>
    <w:uiPriority w:val="1"/>
    <w:qFormat/>
    <w:rsid w:val="007970EA"/>
    <w:rPr>
      <w:sz w:val="24"/>
      <w:szCs w:val="24"/>
    </w:rPr>
  </w:style>
  <w:style w:type="paragraph" w:styleId="ListParagraph">
    <w:name w:val="List Paragraph"/>
    <w:basedOn w:val="Normal"/>
    <w:uiPriority w:val="34"/>
    <w:qFormat/>
    <w:rsid w:val="007970EA"/>
    <w:pPr>
      <w:ind w:left="720"/>
      <w:contextualSpacing/>
    </w:pPr>
  </w:style>
  <w:style w:type="paragraph" w:styleId="Quote">
    <w:name w:val="Quote"/>
    <w:basedOn w:val="Normal"/>
    <w:next w:val="Normal"/>
    <w:link w:val="QuoteChar"/>
    <w:uiPriority w:val="29"/>
    <w:qFormat/>
    <w:rsid w:val="007970EA"/>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7970EA"/>
    <w:rPr>
      <w:i/>
      <w:iCs/>
      <w:color w:val="000000" w:themeColor="text1"/>
      <w:sz w:val="24"/>
      <w:szCs w:val="24"/>
    </w:rPr>
  </w:style>
  <w:style w:type="paragraph" w:styleId="IntenseQuote">
    <w:name w:val="Intense Quote"/>
    <w:basedOn w:val="Normal"/>
    <w:next w:val="Normal"/>
    <w:link w:val="IntenseQuoteChar"/>
    <w:uiPriority w:val="30"/>
    <w:qFormat/>
    <w:rsid w:val="007970EA"/>
    <w:pPr>
      <w:pBdr>
        <w:bottom w:val="single" w:sz="4" w:space="4" w:color="5B9BD5" w:themeColor="accent1"/>
      </w:pBdr>
      <w:spacing w:before="200" w:after="280"/>
      <w:ind w:left="936" w:right="936"/>
    </w:pPr>
    <w:rPr>
      <w:rFonts w:ascii="Times New Roman" w:hAnsi="Times New Roman"/>
      <w:b/>
      <w:bCs/>
      <w:i/>
      <w:iCs/>
      <w:color w:val="5B9BD5" w:themeColor="accent1"/>
      <w:sz w:val="24"/>
    </w:rPr>
  </w:style>
  <w:style w:type="character" w:customStyle="1" w:styleId="IntenseQuoteChar">
    <w:name w:val="Intense Quote Char"/>
    <w:basedOn w:val="DefaultParagraphFont"/>
    <w:link w:val="IntenseQuote"/>
    <w:uiPriority w:val="30"/>
    <w:rsid w:val="007970EA"/>
    <w:rPr>
      <w:b/>
      <w:bCs/>
      <w:i/>
      <w:iCs/>
      <w:color w:val="5B9BD5" w:themeColor="accent1"/>
      <w:sz w:val="24"/>
      <w:szCs w:val="24"/>
    </w:rPr>
  </w:style>
  <w:style w:type="character" w:styleId="SubtleEmphasis">
    <w:name w:val="Subtle Emphasis"/>
    <w:basedOn w:val="DefaultParagraphFont"/>
    <w:uiPriority w:val="19"/>
    <w:qFormat/>
    <w:rsid w:val="007970EA"/>
    <w:rPr>
      <w:i/>
      <w:iCs/>
      <w:color w:val="808080" w:themeColor="text1" w:themeTint="7F"/>
    </w:rPr>
  </w:style>
  <w:style w:type="character" w:styleId="IntenseEmphasis">
    <w:name w:val="Intense Emphasis"/>
    <w:basedOn w:val="DefaultParagraphFont"/>
    <w:uiPriority w:val="21"/>
    <w:qFormat/>
    <w:rsid w:val="007970EA"/>
    <w:rPr>
      <w:b/>
      <w:bCs/>
      <w:i/>
      <w:iCs/>
      <w:color w:val="5B9BD5" w:themeColor="accent1"/>
    </w:rPr>
  </w:style>
  <w:style w:type="character" w:styleId="SubtleReference">
    <w:name w:val="Subtle Reference"/>
    <w:basedOn w:val="DefaultParagraphFont"/>
    <w:uiPriority w:val="31"/>
    <w:qFormat/>
    <w:rsid w:val="007970EA"/>
    <w:rPr>
      <w:smallCaps/>
      <w:color w:val="ED7D31" w:themeColor="accent2"/>
      <w:u w:val="single"/>
    </w:rPr>
  </w:style>
  <w:style w:type="character" w:styleId="IntenseReference">
    <w:name w:val="Intense Reference"/>
    <w:basedOn w:val="DefaultParagraphFont"/>
    <w:uiPriority w:val="32"/>
    <w:qFormat/>
    <w:rsid w:val="007970EA"/>
    <w:rPr>
      <w:b/>
      <w:bCs/>
      <w:i/>
      <w:smallCaps/>
      <w:color w:val="ED7D31" w:themeColor="accent2"/>
      <w:spacing w:val="5"/>
      <w:u w:val="none"/>
    </w:rPr>
  </w:style>
  <w:style w:type="character" w:styleId="BookTitle">
    <w:name w:val="Book Title"/>
    <w:basedOn w:val="DefaultParagraphFont"/>
    <w:uiPriority w:val="33"/>
    <w:qFormat/>
    <w:rsid w:val="007970EA"/>
    <w:rPr>
      <w:b/>
      <w:bCs/>
      <w:smallCaps/>
      <w:spacing w:val="5"/>
    </w:rPr>
  </w:style>
  <w:style w:type="paragraph" w:styleId="Header">
    <w:name w:val="header"/>
    <w:basedOn w:val="Normal"/>
    <w:link w:val="HeaderChar"/>
    <w:uiPriority w:val="99"/>
    <w:unhideWhenUsed/>
    <w:rsid w:val="00CF59DB"/>
    <w:pPr>
      <w:tabs>
        <w:tab w:val="center" w:pos="4513"/>
        <w:tab w:val="right" w:pos="9026"/>
      </w:tabs>
      <w:spacing w:after="0"/>
    </w:pPr>
  </w:style>
  <w:style w:type="character" w:customStyle="1" w:styleId="HeaderChar">
    <w:name w:val="Header Char"/>
    <w:basedOn w:val="DefaultParagraphFont"/>
    <w:link w:val="Header"/>
    <w:uiPriority w:val="99"/>
    <w:rsid w:val="00CF59DB"/>
    <w:rPr>
      <w:rFonts w:asciiTheme="minorHAnsi" w:hAnsiTheme="minorHAnsi"/>
      <w:sz w:val="22"/>
      <w:szCs w:val="24"/>
    </w:rPr>
  </w:style>
  <w:style w:type="paragraph" w:styleId="Footer">
    <w:name w:val="footer"/>
    <w:basedOn w:val="Normal"/>
    <w:link w:val="FooterChar"/>
    <w:uiPriority w:val="99"/>
    <w:unhideWhenUsed/>
    <w:rsid w:val="00CF59DB"/>
    <w:pPr>
      <w:tabs>
        <w:tab w:val="center" w:pos="4513"/>
        <w:tab w:val="right" w:pos="9026"/>
      </w:tabs>
      <w:spacing w:after="0"/>
    </w:pPr>
  </w:style>
  <w:style w:type="character" w:customStyle="1" w:styleId="FooterChar">
    <w:name w:val="Footer Char"/>
    <w:basedOn w:val="DefaultParagraphFont"/>
    <w:link w:val="Footer"/>
    <w:uiPriority w:val="99"/>
    <w:rsid w:val="00CF59DB"/>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Aged Care Sector Committee communique, 21 March 2019</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Sector Committee communique, 21 March 2019</dc:title>
  <dc:subject/>
  <dc:creator/>
  <cp:keywords/>
  <dc:description/>
  <cp:lastModifiedBy/>
  <cp:revision>1</cp:revision>
  <dcterms:created xsi:type="dcterms:W3CDTF">2019-06-24T07:14:00Z</dcterms:created>
  <dcterms:modified xsi:type="dcterms:W3CDTF">2019-06-24T08:10:00Z</dcterms:modified>
</cp:coreProperties>
</file>