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0EA" w:rsidRDefault="00FC77E5" w:rsidP="007970EA">
      <w:pPr>
        <w:pStyle w:val="Heading1"/>
      </w:pPr>
      <w:r w:rsidRPr="00FC77E5">
        <w:t xml:space="preserve">Aged Care Sector Committee </w:t>
      </w:r>
      <w:r w:rsidR="009D75B9">
        <w:t xml:space="preserve">communique, </w:t>
      </w:r>
      <w:r w:rsidR="00D9203F">
        <w:t>7</w:t>
      </w:r>
      <w:r w:rsidR="00134C92">
        <w:t xml:space="preserve"> </w:t>
      </w:r>
      <w:r w:rsidR="00D9203F">
        <w:t>Dec</w:t>
      </w:r>
      <w:r w:rsidR="00134C92">
        <w:t>ember</w:t>
      </w:r>
      <w:r w:rsidR="00D7094B">
        <w:t xml:space="preserve"> 2018</w:t>
      </w:r>
    </w:p>
    <w:p w:rsidR="00D9203F" w:rsidRDefault="00D9203F" w:rsidP="00D9203F">
      <w:r>
        <w:t>The Minister for Senior Australians and Aged Care, the Hon Ken Wyatt AM, MP discussed with members the year’s progress in implementation of the Government’s aged care reform program and the focus on addressing the diver</w:t>
      </w:r>
      <w:r>
        <w:t>se needs of senior Australians.</w:t>
      </w:r>
    </w:p>
    <w:p w:rsidR="00D9203F" w:rsidRDefault="00D9203F" w:rsidP="00D9203F">
      <w:r>
        <w:t>Minister Wyatt discussed the importance of delivering aged care that meets the needs of culturally diverse, LGBTI and Aboriginal and Torres Strait Islander senior Australians. He acknowledged the work of the Aged Care Sector Committee (ACSC) in this area through the development of the Aged Care Diversity Framework action plans, which the Com</w:t>
      </w:r>
      <w:r>
        <w:t>mittee endorsed at the meeting.</w:t>
      </w:r>
    </w:p>
    <w:p w:rsidR="00D9203F" w:rsidRDefault="00D9203F" w:rsidP="00D9203F">
      <w:r>
        <w:t>Members discussed the ACSC’s traffic-light report on the Aged Care Roadmap which will be provided to Mi</w:t>
      </w:r>
      <w:r>
        <w:t>nister Wyatt for consideration.</w:t>
      </w:r>
    </w:p>
    <w:p w:rsidR="00D9203F" w:rsidRDefault="00D9203F" w:rsidP="00D9203F">
      <w:r>
        <w:t xml:space="preserve">The </w:t>
      </w:r>
      <w:r>
        <w:t>Department provided updates on:</w:t>
      </w:r>
    </w:p>
    <w:p w:rsidR="00D9203F" w:rsidRDefault="00D9203F" w:rsidP="00D9203F">
      <w:pPr>
        <w:pStyle w:val="ListParagraph"/>
        <w:numPr>
          <w:ilvl w:val="0"/>
          <w:numId w:val="10"/>
        </w:numPr>
      </w:pPr>
      <w:r>
        <w:t>the Royal Commission into Aged Care Quality and Safety;</w:t>
      </w:r>
    </w:p>
    <w:p w:rsidR="00D9203F" w:rsidRDefault="00D9203F" w:rsidP="00D9203F">
      <w:pPr>
        <w:pStyle w:val="ListParagraph"/>
        <w:numPr>
          <w:ilvl w:val="0"/>
          <w:numId w:val="10"/>
        </w:numPr>
      </w:pPr>
      <w:r>
        <w:t>the Aged Care Quality and Safety Commission, which commences its work on 1 January 2019; and</w:t>
      </w:r>
    </w:p>
    <w:p w:rsidR="00D9203F" w:rsidRDefault="00D9203F" w:rsidP="00D9203F">
      <w:pPr>
        <w:pStyle w:val="ListParagraph"/>
        <w:numPr>
          <w:ilvl w:val="0"/>
          <w:numId w:val="10"/>
        </w:numPr>
      </w:pPr>
      <w:proofErr w:type="gramStart"/>
      <w:r>
        <w:t>implementation</w:t>
      </w:r>
      <w:proofErr w:type="gramEnd"/>
      <w:r>
        <w:t xml:space="preserve"> of the More Choices for a Longer Life 2018 Budget package measures. </w:t>
      </w:r>
    </w:p>
    <w:p w:rsidR="00D9203F" w:rsidRDefault="00D9203F" w:rsidP="00D9203F">
      <w:r>
        <w:t>Updates were also provided by the ACSC Quality and Communica</w:t>
      </w:r>
      <w:r>
        <w:t>tion and Engagement sub-groups.</w:t>
      </w:r>
    </w:p>
    <w:p w:rsidR="00280050" w:rsidRDefault="00D9203F" w:rsidP="00D9203F">
      <w:r>
        <w:t>The next meeting is scheduled for 21 March 2019.</w:t>
      </w:r>
      <w:bookmarkStart w:id="0" w:name="_GoBack"/>
      <w:bookmarkEnd w:id="0"/>
    </w:p>
    <w:sectPr w:rsidR="0028005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9DB" w:rsidRDefault="00CF59DB" w:rsidP="00CF59DB">
      <w:pPr>
        <w:spacing w:after="0"/>
      </w:pPr>
      <w:r>
        <w:separator/>
      </w:r>
    </w:p>
  </w:endnote>
  <w:endnote w:type="continuationSeparator" w:id="0">
    <w:p w:rsidR="00CF59DB" w:rsidRDefault="00CF59DB" w:rsidP="00CF59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DB" w:rsidRDefault="00CF5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DB" w:rsidRDefault="00CF59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DB" w:rsidRDefault="00CF5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9DB" w:rsidRDefault="00CF59DB" w:rsidP="00CF59DB">
      <w:pPr>
        <w:spacing w:after="0"/>
      </w:pPr>
      <w:r>
        <w:separator/>
      </w:r>
    </w:p>
  </w:footnote>
  <w:footnote w:type="continuationSeparator" w:id="0">
    <w:p w:rsidR="00CF59DB" w:rsidRDefault="00CF59DB" w:rsidP="00CF59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DB" w:rsidRDefault="00CF59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DB" w:rsidRDefault="00CF59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DB" w:rsidRDefault="00CF5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E0A0E"/>
    <w:multiLevelType w:val="hybridMultilevel"/>
    <w:tmpl w:val="BBCAB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216E61"/>
    <w:multiLevelType w:val="hybridMultilevel"/>
    <w:tmpl w:val="98A46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5E7E47"/>
    <w:multiLevelType w:val="hybridMultilevel"/>
    <w:tmpl w:val="8D2C3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9C5840"/>
    <w:multiLevelType w:val="hybridMultilevel"/>
    <w:tmpl w:val="B5CC0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8D3BDE"/>
    <w:multiLevelType w:val="hybridMultilevel"/>
    <w:tmpl w:val="EE9ED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3924A2"/>
    <w:multiLevelType w:val="hybridMultilevel"/>
    <w:tmpl w:val="2BAE3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B209FA"/>
    <w:multiLevelType w:val="hybridMultilevel"/>
    <w:tmpl w:val="F4DAE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E104323"/>
    <w:multiLevelType w:val="hybridMultilevel"/>
    <w:tmpl w:val="A366F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1772829"/>
    <w:multiLevelType w:val="hybridMultilevel"/>
    <w:tmpl w:val="BBCC2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A5612E"/>
    <w:multiLevelType w:val="hybridMultilevel"/>
    <w:tmpl w:val="EEB8D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5"/>
  </w:num>
  <w:num w:numId="5">
    <w:abstractNumId w:val="1"/>
  </w:num>
  <w:num w:numId="6">
    <w:abstractNumId w:val="8"/>
  </w:num>
  <w:num w:numId="7">
    <w:abstractNumId w:val="9"/>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0EA"/>
    <w:rsid w:val="000B2FC1"/>
    <w:rsid w:val="00134C92"/>
    <w:rsid w:val="00244E63"/>
    <w:rsid w:val="00273A6D"/>
    <w:rsid w:val="00280050"/>
    <w:rsid w:val="00353AAC"/>
    <w:rsid w:val="004E3BEE"/>
    <w:rsid w:val="00533787"/>
    <w:rsid w:val="007317A6"/>
    <w:rsid w:val="007970EA"/>
    <w:rsid w:val="007D4009"/>
    <w:rsid w:val="008E7769"/>
    <w:rsid w:val="009744B6"/>
    <w:rsid w:val="009D75B9"/>
    <w:rsid w:val="00AD026C"/>
    <w:rsid w:val="00C2157A"/>
    <w:rsid w:val="00C71CFB"/>
    <w:rsid w:val="00CF59DB"/>
    <w:rsid w:val="00D7094B"/>
    <w:rsid w:val="00D9203F"/>
    <w:rsid w:val="00E04213"/>
    <w:rsid w:val="00EF7ABE"/>
    <w:rsid w:val="00F14D6C"/>
    <w:rsid w:val="00F84BB8"/>
    <w:rsid w:val="00FC6779"/>
    <w:rsid w:val="00FC77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8AD8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EA"/>
    <w:pPr>
      <w:spacing w:after="240"/>
    </w:pPr>
    <w:rPr>
      <w:rFonts w:asciiTheme="minorHAnsi" w:hAnsiTheme="minorHAnsi"/>
      <w:sz w:val="22"/>
      <w:szCs w:val="24"/>
    </w:rPr>
  </w:style>
  <w:style w:type="paragraph" w:styleId="Heading1">
    <w:name w:val="heading 1"/>
    <w:basedOn w:val="Normal"/>
    <w:next w:val="Normal"/>
    <w:link w:val="Heading1Char"/>
    <w:qFormat/>
    <w:rsid w:val="007970EA"/>
    <w:pPr>
      <w:keepNext/>
      <w:pBdr>
        <w:bottom w:val="single" w:sz="4" w:space="1" w:color="auto"/>
      </w:pBdr>
      <w:spacing w:line="288" w:lineRule="auto"/>
      <w:outlineLvl w:val="0"/>
    </w:pPr>
    <w:rPr>
      <w:rFonts w:ascii="Arial" w:hAnsi="Arial" w:cs="Arial"/>
      <w:b/>
      <w:bCs/>
      <w:kern w:val="28"/>
      <w:sz w:val="48"/>
      <w:szCs w:val="32"/>
    </w:rPr>
  </w:style>
  <w:style w:type="paragraph" w:styleId="Heading2">
    <w:name w:val="heading 2"/>
    <w:basedOn w:val="Normal"/>
    <w:next w:val="Normal"/>
    <w:link w:val="Heading2Char"/>
    <w:qFormat/>
    <w:rsid w:val="007970EA"/>
    <w:pPr>
      <w:keepNext/>
      <w:spacing w:before="360"/>
      <w:outlineLvl w:val="1"/>
    </w:pPr>
    <w:rPr>
      <w:rFonts w:ascii="Arial" w:hAnsi="Arial" w:cs="Arial"/>
      <w:b/>
      <w:bCs/>
      <w:iCs/>
      <w:sz w:val="32"/>
      <w:szCs w:val="28"/>
    </w:rPr>
  </w:style>
  <w:style w:type="paragraph" w:styleId="Heading3">
    <w:name w:val="heading 3"/>
    <w:basedOn w:val="Normal"/>
    <w:next w:val="Normal"/>
    <w:link w:val="Heading3Char"/>
    <w:qFormat/>
    <w:rsid w:val="007970EA"/>
    <w:pPr>
      <w:keepNext/>
      <w:spacing w:before="360"/>
      <w:outlineLvl w:val="2"/>
    </w:pPr>
    <w:rPr>
      <w:rFonts w:ascii="Arial" w:hAnsi="Arial" w:cs="Arial"/>
      <w:b/>
      <w:bCs/>
      <w:sz w:val="24"/>
      <w:szCs w:val="26"/>
    </w:rPr>
  </w:style>
  <w:style w:type="paragraph" w:styleId="Heading4">
    <w:name w:val="heading 4"/>
    <w:basedOn w:val="Normal"/>
    <w:next w:val="Normal"/>
    <w:link w:val="Heading4Char"/>
    <w:qFormat/>
    <w:rsid w:val="007970EA"/>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7970EA"/>
    <w:pPr>
      <w:keepNext/>
      <w:spacing w:before="240" w:after="60"/>
      <w:outlineLvl w:val="4"/>
    </w:pPr>
    <w:rPr>
      <w:b/>
      <w:bCs/>
      <w:iCs/>
      <w:szCs w:val="26"/>
    </w:rPr>
  </w:style>
  <w:style w:type="paragraph" w:styleId="Heading6">
    <w:name w:val="heading 6"/>
    <w:basedOn w:val="Normal"/>
    <w:next w:val="Normal"/>
    <w:link w:val="Heading6Char"/>
    <w:qFormat/>
    <w:rsid w:val="007970EA"/>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paragraph">
    <w:name w:val="Intro paragraph"/>
    <w:basedOn w:val="Normal"/>
    <w:link w:val="IntroparagraphChar"/>
    <w:qFormat/>
    <w:rsid w:val="007970EA"/>
    <w:rPr>
      <w:sz w:val="26"/>
    </w:rPr>
  </w:style>
  <w:style w:type="character" w:customStyle="1" w:styleId="IntroparagraphChar">
    <w:name w:val="Intro paragraph Char"/>
    <w:basedOn w:val="DefaultParagraphFont"/>
    <w:link w:val="Introparagraph"/>
    <w:rsid w:val="007970EA"/>
    <w:rPr>
      <w:rFonts w:asciiTheme="minorHAnsi" w:hAnsiTheme="minorHAnsi"/>
      <w:sz w:val="26"/>
      <w:szCs w:val="24"/>
    </w:rPr>
  </w:style>
  <w:style w:type="character" w:customStyle="1" w:styleId="Heading1Char">
    <w:name w:val="Heading 1 Char"/>
    <w:basedOn w:val="DefaultParagraphFont"/>
    <w:link w:val="Heading1"/>
    <w:rsid w:val="007970EA"/>
    <w:rPr>
      <w:rFonts w:ascii="Arial" w:hAnsi="Arial" w:cs="Arial"/>
      <w:b/>
      <w:bCs/>
      <w:kern w:val="28"/>
      <w:sz w:val="48"/>
      <w:szCs w:val="32"/>
    </w:rPr>
  </w:style>
  <w:style w:type="character" w:customStyle="1" w:styleId="Heading2Char">
    <w:name w:val="Heading 2 Char"/>
    <w:basedOn w:val="DefaultParagraphFont"/>
    <w:link w:val="Heading2"/>
    <w:rsid w:val="007970EA"/>
    <w:rPr>
      <w:rFonts w:ascii="Arial" w:hAnsi="Arial" w:cs="Arial"/>
      <w:b/>
      <w:bCs/>
      <w:iCs/>
      <w:sz w:val="32"/>
      <w:szCs w:val="28"/>
    </w:rPr>
  </w:style>
  <w:style w:type="character" w:customStyle="1" w:styleId="Heading3Char">
    <w:name w:val="Heading 3 Char"/>
    <w:basedOn w:val="DefaultParagraphFont"/>
    <w:link w:val="Heading3"/>
    <w:rsid w:val="007970EA"/>
    <w:rPr>
      <w:rFonts w:ascii="Arial" w:hAnsi="Arial" w:cs="Arial"/>
      <w:b/>
      <w:bCs/>
      <w:sz w:val="24"/>
      <w:szCs w:val="26"/>
    </w:rPr>
  </w:style>
  <w:style w:type="character" w:customStyle="1" w:styleId="Heading4Char">
    <w:name w:val="Heading 4 Char"/>
    <w:basedOn w:val="DefaultParagraphFont"/>
    <w:link w:val="Heading4"/>
    <w:rsid w:val="007970EA"/>
    <w:rPr>
      <w:rFonts w:ascii="Arial" w:hAnsi="Arial"/>
      <w:bCs/>
      <w:sz w:val="28"/>
      <w:szCs w:val="28"/>
    </w:rPr>
  </w:style>
  <w:style w:type="character" w:customStyle="1" w:styleId="Heading5Char">
    <w:name w:val="Heading 5 Char"/>
    <w:basedOn w:val="DefaultParagraphFont"/>
    <w:link w:val="Heading5"/>
    <w:rsid w:val="007970EA"/>
    <w:rPr>
      <w:rFonts w:asciiTheme="minorHAnsi" w:hAnsiTheme="minorHAnsi"/>
      <w:b/>
      <w:bCs/>
      <w:iCs/>
      <w:sz w:val="22"/>
      <w:szCs w:val="26"/>
    </w:rPr>
  </w:style>
  <w:style w:type="character" w:customStyle="1" w:styleId="Heading6Char">
    <w:name w:val="Heading 6 Char"/>
    <w:basedOn w:val="DefaultParagraphFont"/>
    <w:link w:val="Heading6"/>
    <w:rsid w:val="007970EA"/>
    <w:rPr>
      <w:rFonts w:asciiTheme="minorHAnsi" w:hAnsiTheme="minorHAnsi"/>
      <w:b/>
      <w:bCs/>
      <w:i/>
      <w:sz w:val="22"/>
      <w:szCs w:val="22"/>
    </w:rPr>
  </w:style>
  <w:style w:type="paragraph" w:styleId="Title">
    <w:name w:val="Title"/>
    <w:basedOn w:val="Normal"/>
    <w:next w:val="Normal"/>
    <w:link w:val="TitleChar"/>
    <w:qFormat/>
    <w:rsid w:val="007970EA"/>
    <w:pPr>
      <w:pBdr>
        <w:bottom w:val="single" w:sz="8" w:space="4" w:color="5B9BD5"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7970EA"/>
    <w:rPr>
      <w:rFonts w:ascii="Arial" w:eastAsiaTheme="majorEastAsia" w:hAnsi="Arial" w:cstheme="majorBidi"/>
      <w:b/>
      <w:kern w:val="28"/>
      <w:sz w:val="32"/>
      <w:szCs w:val="52"/>
    </w:rPr>
  </w:style>
  <w:style w:type="paragraph" w:styleId="Subtitle">
    <w:name w:val="Subtitle"/>
    <w:basedOn w:val="Normal"/>
    <w:next w:val="Normal"/>
    <w:link w:val="SubtitleChar"/>
    <w:qFormat/>
    <w:rsid w:val="007970EA"/>
    <w:pPr>
      <w:numPr>
        <w:ilvl w:val="1"/>
      </w:numPr>
    </w:pPr>
    <w:rPr>
      <w:rFonts w:asciiTheme="majorHAnsi" w:eastAsiaTheme="majorEastAsia" w:hAnsiTheme="majorHAnsi" w:cstheme="majorBidi"/>
      <w:iCs/>
      <w:spacing w:val="15"/>
      <w:sz w:val="24"/>
    </w:rPr>
  </w:style>
  <w:style w:type="character" w:customStyle="1" w:styleId="SubtitleChar">
    <w:name w:val="Subtitle Char"/>
    <w:basedOn w:val="DefaultParagraphFont"/>
    <w:link w:val="Subtitle"/>
    <w:rsid w:val="007970EA"/>
    <w:rPr>
      <w:rFonts w:asciiTheme="majorHAnsi" w:eastAsiaTheme="majorEastAsia" w:hAnsiTheme="majorHAnsi" w:cstheme="majorBidi"/>
      <w:iCs/>
      <w:spacing w:val="15"/>
      <w:sz w:val="24"/>
      <w:szCs w:val="24"/>
    </w:rPr>
  </w:style>
  <w:style w:type="character" w:styleId="Strong">
    <w:name w:val="Strong"/>
    <w:basedOn w:val="DefaultParagraphFont"/>
    <w:qFormat/>
    <w:rsid w:val="007970EA"/>
    <w:rPr>
      <w:b/>
      <w:bCs/>
    </w:rPr>
  </w:style>
  <w:style w:type="character" w:styleId="Emphasis">
    <w:name w:val="Emphasis"/>
    <w:basedOn w:val="DefaultParagraphFont"/>
    <w:qFormat/>
    <w:rsid w:val="007970EA"/>
    <w:rPr>
      <w:i/>
      <w:iCs/>
    </w:rPr>
  </w:style>
  <w:style w:type="paragraph" w:styleId="NoSpacing">
    <w:name w:val="No Spacing"/>
    <w:uiPriority w:val="1"/>
    <w:qFormat/>
    <w:rsid w:val="007970EA"/>
    <w:rPr>
      <w:sz w:val="24"/>
      <w:szCs w:val="24"/>
    </w:rPr>
  </w:style>
  <w:style w:type="paragraph" w:styleId="ListParagraph">
    <w:name w:val="List Paragraph"/>
    <w:basedOn w:val="Normal"/>
    <w:uiPriority w:val="34"/>
    <w:qFormat/>
    <w:rsid w:val="007970EA"/>
    <w:pPr>
      <w:ind w:left="720"/>
      <w:contextualSpacing/>
    </w:pPr>
  </w:style>
  <w:style w:type="paragraph" w:styleId="Quote">
    <w:name w:val="Quote"/>
    <w:basedOn w:val="Normal"/>
    <w:next w:val="Normal"/>
    <w:link w:val="QuoteChar"/>
    <w:uiPriority w:val="29"/>
    <w:qFormat/>
    <w:rsid w:val="007970EA"/>
    <w:rPr>
      <w:rFonts w:ascii="Times New Roman" w:hAnsi="Times New Roman"/>
      <w:i/>
      <w:iCs/>
      <w:color w:val="000000" w:themeColor="text1"/>
      <w:sz w:val="24"/>
    </w:rPr>
  </w:style>
  <w:style w:type="character" w:customStyle="1" w:styleId="QuoteChar">
    <w:name w:val="Quote Char"/>
    <w:basedOn w:val="DefaultParagraphFont"/>
    <w:link w:val="Quote"/>
    <w:uiPriority w:val="29"/>
    <w:rsid w:val="007970EA"/>
    <w:rPr>
      <w:i/>
      <w:iCs/>
      <w:color w:val="000000" w:themeColor="text1"/>
      <w:sz w:val="24"/>
      <w:szCs w:val="24"/>
    </w:rPr>
  </w:style>
  <w:style w:type="paragraph" w:styleId="IntenseQuote">
    <w:name w:val="Intense Quote"/>
    <w:basedOn w:val="Normal"/>
    <w:next w:val="Normal"/>
    <w:link w:val="IntenseQuoteChar"/>
    <w:uiPriority w:val="30"/>
    <w:qFormat/>
    <w:rsid w:val="007970EA"/>
    <w:pPr>
      <w:pBdr>
        <w:bottom w:val="single" w:sz="4" w:space="4" w:color="5B9BD5" w:themeColor="accent1"/>
      </w:pBdr>
      <w:spacing w:before="200" w:after="280"/>
      <w:ind w:left="936" w:right="936"/>
    </w:pPr>
    <w:rPr>
      <w:rFonts w:ascii="Times New Roman" w:hAnsi="Times New Roman"/>
      <w:b/>
      <w:bCs/>
      <w:i/>
      <w:iCs/>
      <w:color w:val="5B9BD5" w:themeColor="accent1"/>
      <w:sz w:val="24"/>
    </w:rPr>
  </w:style>
  <w:style w:type="character" w:customStyle="1" w:styleId="IntenseQuoteChar">
    <w:name w:val="Intense Quote Char"/>
    <w:basedOn w:val="DefaultParagraphFont"/>
    <w:link w:val="IntenseQuote"/>
    <w:uiPriority w:val="30"/>
    <w:rsid w:val="007970EA"/>
    <w:rPr>
      <w:b/>
      <w:bCs/>
      <w:i/>
      <w:iCs/>
      <w:color w:val="5B9BD5" w:themeColor="accent1"/>
      <w:sz w:val="24"/>
      <w:szCs w:val="24"/>
    </w:rPr>
  </w:style>
  <w:style w:type="character" w:styleId="SubtleEmphasis">
    <w:name w:val="Subtle Emphasis"/>
    <w:basedOn w:val="DefaultParagraphFont"/>
    <w:uiPriority w:val="19"/>
    <w:qFormat/>
    <w:rsid w:val="007970EA"/>
    <w:rPr>
      <w:i/>
      <w:iCs/>
      <w:color w:val="808080" w:themeColor="text1" w:themeTint="7F"/>
    </w:rPr>
  </w:style>
  <w:style w:type="character" w:styleId="IntenseEmphasis">
    <w:name w:val="Intense Emphasis"/>
    <w:basedOn w:val="DefaultParagraphFont"/>
    <w:uiPriority w:val="21"/>
    <w:qFormat/>
    <w:rsid w:val="007970EA"/>
    <w:rPr>
      <w:b/>
      <w:bCs/>
      <w:i/>
      <w:iCs/>
      <w:color w:val="5B9BD5" w:themeColor="accent1"/>
    </w:rPr>
  </w:style>
  <w:style w:type="character" w:styleId="SubtleReference">
    <w:name w:val="Subtle Reference"/>
    <w:basedOn w:val="DefaultParagraphFont"/>
    <w:uiPriority w:val="31"/>
    <w:qFormat/>
    <w:rsid w:val="007970EA"/>
    <w:rPr>
      <w:smallCaps/>
      <w:color w:val="ED7D31" w:themeColor="accent2"/>
      <w:u w:val="single"/>
    </w:rPr>
  </w:style>
  <w:style w:type="character" w:styleId="IntenseReference">
    <w:name w:val="Intense Reference"/>
    <w:basedOn w:val="DefaultParagraphFont"/>
    <w:uiPriority w:val="32"/>
    <w:qFormat/>
    <w:rsid w:val="007970EA"/>
    <w:rPr>
      <w:b/>
      <w:bCs/>
      <w:i/>
      <w:smallCaps/>
      <w:color w:val="ED7D31" w:themeColor="accent2"/>
      <w:spacing w:val="5"/>
      <w:u w:val="none"/>
    </w:rPr>
  </w:style>
  <w:style w:type="character" w:styleId="BookTitle">
    <w:name w:val="Book Title"/>
    <w:basedOn w:val="DefaultParagraphFont"/>
    <w:uiPriority w:val="33"/>
    <w:qFormat/>
    <w:rsid w:val="007970EA"/>
    <w:rPr>
      <w:b/>
      <w:bCs/>
      <w:smallCaps/>
      <w:spacing w:val="5"/>
    </w:rPr>
  </w:style>
  <w:style w:type="paragraph" w:styleId="Header">
    <w:name w:val="header"/>
    <w:basedOn w:val="Normal"/>
    <w:link w:val="HeaderChar"/>
    <w:uiPriority w:val="99"/>
    <w:unhideWhenUsed/>
    <w:rsid w:val="00CF59DB"/>
    <w:pPr>
      <w:tabs>
        <w:tab w:val="center" w:pos="4513"/>
        <w:tab w:val="right" w:pos="9026"/>
      </w:tabs>
      <w:spacing w:after="0"/>
    </w:pPr>
  </w:style>
  <w:style w:type="character" w:customStyle="1" w:styleId="HeaderChar">
    <w:name w:val="Header Char"/>
    <w:basedOn w:val="DefaultParagraphFont"/>
    <w:link w:val="Header"/>
    <w:uiPriority w:val="99"/>
    <w:rsid w:val="00CF59DB"/>
    <w:rPr>
      <w:rFonts w:asciiTheme="minorHAnsi" w:hAnsiTheme="minorHAnsi"/>
      <w:sz w:val="22"/>
      <w:szCs w:val="24"/>
    </w:rPr>
  </w:style>
  <w:style w:type="paragraph" w:styleId="Footer">
    <w:name w:val="footer"/>
    <w:basedOn w:val="Normal"/>
    <w:link w:val="FooterChar"/>
    <w:uiPriority w:val="99"/>
    <w:unhideWhenUsed/>
    <w:rsid w:val="00CF59DB"/>
    <w:pPr>
      <w:tabs>
        <w:tab w:val="center" w:pos="4513"/>
        <w:tab w:val="right" w:pos="9026"/>
      </w:tabs>
      <w:spacing w:after="0"/>
    </w:pPr>
  </w:style>
  <w:style w:type="character" w:customStyle="1" w:styleId="FooterChar">
    <w:name w:val="Footer Char"/>
    <w:basedOn w:val="DefaultParagraphFont"/>
    <w:link w:val="Footer"/>
    <w:uiPriority w:val="99"/>
    <w:rsid w:val="00CF59DB"/>
    <w:rPr>
      <w:rFonts w:asciiTheme="minorHAnsi" w:hAnsiTheme="minorHAnsi"/>
      <w:sz w:val="22"/>
      <w:szCs w:val="24"/>
    </w:rPr>
  </w:style>
  <w:style w:type="character" w:styleId="Hyperlink">
    <w:name w:val="Hyperlink"/>
    <w:basedOn w:val="DefaultParagraphFont"/>
    <w:uiPriority w:val="99"/>
    <w:unhideWhenUsed/>
    <w:rsid w:val="004E3B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Aged Care Sector Committee communique, 7 December 2018</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Sector Committee communique, 7 December 2018</dc:title>
  <dc:subject/>
  <dc:creator/>
  <cp:keywords/>
  <dc:description/>
  <cp:lastModifiedBy/>
  <cp:revision>1</cp:revision>
  <dcterms:created xsi:type="dcterms:W3CDTF">2019-06-24T07:14:00Z</dcterms:created>
  <dcterms:modified xsi:type="dcterms:W3CDTF">2019-06-25T03:31:00Z</dcterms:modified>
</cp:coreProperties>
</file>