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50" w:rsidRPr="009C2433" w:rsidRDefault="001D67F8" w:rsidP="001D67F8">
      <w:pPr>
        <w:pStyle w:val="Heading1"/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Adolescent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meningococcal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ACWY vaccine</w:t>
      </w:r>
    </w:p>
    <w:p w:rsidR="001D67F8" w:rsidRPr="009C2433" w:rsidRDefault="001D67F8" w:rsidP="001D67F8">
      <w:pPr>
        <w:pStyle w:val="Heading2"/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Meningococcal disease is serious,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but you can be protected.</w:t>
      </w:r>
    </w:p>
    <w:p w:rsidR="009C2433" w:rsidRPr="009C2433" w:rsidRDefault="009C2433" w:rsidP="001D67F8">
      <w:pPr>
        <w:rPr>
          <w:rFonts w:ascii="Arial" w:hAnsi="Arial" w:cs="Arial"/>
          <w:color w:val="000000" w:themeColor="text1"/>
        </w:rPr>
      </w:pP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health.gov.au/immunisation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 xml:space="preserve">Australian Government 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Department of Health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 xml:space="preserve">National Immunisation Program 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A joint Australian, State and Territory Government Initiative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</w:p>
    <w:p w:rsidR="001D67F8" w:rsidRPr="009C2433" w:rsidRDefault="001D67F8" w:rsidP="009C2433">
      <w:pPr>
        <w:pStyle w:val="Heading1"/>
        <w:rPr>
          <w:rFonts w:ascii="Arial" w:hAnsi="Arial" w:cs="Arial"/>
          <w:b/>
          <w:color w:val="000000" w:themeColor="text1"/>
        </w:rPr>
      </w:pPr>
      <w:r w:rsidRPr="009C2433">
        <w:rPr>
          <w:rFonts w:ascii="Arial" w:hAnsi="Arial" w:cs="Arial"/>
          <w:b/>
          <w:color w:val="000000" w:themeColor="text1"/>
        </w:rPr>
        <w:t>Adolescent meningococcal ACWY vaccine</w:t>
      </w:r>
    </w:p>
    <w:p w:rsidR="001D67F8" w:rsidRPr="009C2433" w:rsidRDefault="001D67F8" w:rsidP="009C2433">
      <w:pPr>
        <w:pStyle w:val="Heading2"/>
        <w:rPr>
          <w:rFonts w:ascii="Arial" w:hAnsi="Arial" w:cs="Arial"/>
          <w:b/>
          <w:color w:val="000000" w:themeColor="text1"/>
        </w:rPr>
      </w:pPr>
      <w:r w:rsidRPr="009C2433">
        <w:rPr>
          <w:rFonts w:ascii="Arial" w:hAnsi="Arial" w:cs="Arial"/>
          <w:b/>
          <w:color w:val="000000" w:themeColor="text1"/>
        </w:rPr>
        <w:t>What is meningococcal disease?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Meningococcal disease occurs when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meningococcal bacteria, commonly found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in the nose or throat, invades the body and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causes serious disease.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Older teenagers and young adults are most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likely to carry the bacteria and spread it to others.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There are a number of different types of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meningococca</w:t>
      </w:r>
      <w:r w:rsidRPr="009C2433">
        <w:rPr>
          <w:rFonts w:ascii="Arial" w:hAnsi="Arial" w:cs="Arial"/>
          <w:color w:val="000000" w:themeColor="text1"/>
        </w:rPr>
        <w:t xml:space="preserve">l bacteria. Worldwide, the main </w:t>
      </w:r>
      <w:r w:rsidRPr="009C2433">
        <w:rPr>
          <w:rFonts w:ascii="Arial" w:hAnsi="Arial" w:cs="Arial"/>
          <w:color w:val="000000" w:themeColor="text1"/>
        </w:rPr>
        <w:t>types which cause meningococcal disease are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A, B, C, W and Y.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Symptoms of meningococcal disease include fever,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headache, vomiting, stiff neck or sore muscles,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sometimes followed by a red or purple rash.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The disease can cause complications including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permanent disabilities through loss of limbs,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deafness and blindness, scarring and kidney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or liver failure.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Five to ten per cent of patients with meningococcal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disease die, sometimes even with early treatment.</w:t>
      </w:r>
    </w:p>
    <w:p w:rsidR="001D67F8" w:rsidRPr="009C2433" w:rsidRDefault="001D67F8" w:rsidP="009C2433">
      <w:pPr>
        <w:pStyle w:val="Heading2"/>
        <w:rPr>
          <w:rFonts w:ascii="Arial" w:hAnsi="Arial" w:cs="Arial"/>
          <w:b/>
          <w:color w:val="000000" w:themeColor="text1"/>
        </w:rPr>
      </w:pPr>
      <w:r w:rsidRPr="009C2433">
        <w:rPr>
          <w:rFonts w:ascii="Arial" w:hAnsi="Arial" w:cs="Arial"/>
          <w:b/>
          <w:color w:val="000000" w:themeColor="text1"/>
        </w:rPr>
        <w:t>Why get vaccinated?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Meningococcal disease is rare but very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serious and can quickly become life-threatening.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The meningococcal ACWY vaccine provides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protection agai</w:t>
      </w:r>
      <w:r w:rsidRPr="009C2433">
        <w:rPr>
          <w:rFonts w:ascii="Arial" w:hAnsi="Arial" w:cs="Arial"/>
          <w:color w:val="000000" w:themeColor="text1"/>
        </w:rPr>
        <w:t xml:space="preserve">nst four types of meningococcal </w:t>
      </w:r>
      <w:r w:rsidRPr="009C2433">
        <w:rPr>
          <w:rFonts w:ascii="Arial" w:hAnsi="Arial" w:cs="Arial"/>
          <w:color w:val="000000" w:themeColor="text1"/>
        </w:rPr>
        <w:t>disease, including two types which have become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more commo</w:t>
      </w:r>
      <w:r w:rsidRPr="009C2433">
        <w:rPr>
          <w:rFonts w:ascii="Arial" w:hAnsi="Arial" w:cs="Arial"/>
          <w:color w:val="000000" w:themeColor="text1"/>
        </w:rPr>
        <w:t xml:space="preserve">n in Australia in recent years, </w:t>
      </w:r>
      <w:r w:rsidRPr="009C2433">
        <w:rPr>
          <w:rFonts w:ascii="Arial" w:hAnsi="Arial" w:cs="Arial"/>
          <w:color w:val="000000" w:themeColor="text1"/>
        </w:rPr>
        <w:t>caused by the type W and Y bacteria.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There is a separate vaccine that provides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protection against meningococcal B type.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Speak to your GP or other immunisation provider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for more information about this vaccine.</w:t>
      </w:r>
    </w:p>
    <w:p w:rsidR="001D67F8" w:rsidRPr="009C2433" w:rsidRDefault="001D67F8" w:rsidP="009C2433">
      <w:pPr>
        <w:pStyle w:val="Heading2"/>
        <w:rPr>
          <w:rFonts w:ascii="Arial" w:hAnsi="Arial" w:cs="Arial"/>
          <w:b/>
          <w:color w:val="000000" w:themeColor="text1"/>
        </w:rPr>
      </w:pPr>
      <w:r w:rsidRPr="009C2433">
        <w:rPr>
          <w:rFonts w:ascii="Arial" w:hAnsi="Arial" w:cs="Arial"/>
          <w:b/>
          <w:color w:val="000000" w:themeColor="text1"/>
        </w:rPr>
        <w:t>Repeat doses of</w:t>
      </w:r>
      <w:r w:rsidRPr="009C2433">
        <w:rPr>
          <w:rFonts w:ascii="Arial" w:hAnsi="Arial" w:cs="Arial"/>
          <w:b/>
          <w:color w:val="000000" w:themeColor="text1"/>
        </w:rPr>
        <w:t xml:space="preserve"> </w:t>
      </w:r>
      <w:r w:rsidRPr="009C2433">
        <w:rPr>
          <w:rFonts w:ascii="Arial" w:hAnsi="Arial" w:cs="Arial"/>
          <w:b/>
          <w:color w:val="000000" w:themeColor="text1"/>
        </w:rPr>
        <w:t>meningococcal vaccine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If an eligible person received a dose of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meningococcal C vaccine in childhood, it is still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recommended to receive the meningococcal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ACWY vaccine in adolescence. The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lastRenderedPageBreak/>
        <w:t>meningococcal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ACWY vaccine provides protection against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A, W, Y types and in addition will boost immunity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against the C type.</w:t>
      </w:r>
    </w:p>
    <w:p w:rsidR="001D67F8" w:rsidRPr="009C2433" w:rsidRDefault="001D67F8" w:rsidP="009C2433">
      <w:pPr>
        <w:pStyle w:val="Heading2"/>
        <w:rPr>
          <w:rFonts w:ascii="Arial" w:hAnsi="Arial" w:cs="Arial"/>
          <w:b/>
          <w:color w:val="000000" w:themeColor="text1"/>
        </w:rPr>
      </w:pPr>
      <w:r w:rsidRPr="009C2433">
        <w:rPr>
          <w:rFonts w:ascii="Arial" w:hAnsi="Arial" w:cs="Arial"/>
          <w:b/>
          <w:color w:val="000000" w:themeColor="text1"/>
        </w:rPr>
        <w:t>How do you get vaccinated?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The vaccine is free for all students in year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10 aged 14–16 years through school-based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immunisation programs. Even if your child is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aged 14–16, they won’t receive the vaccine at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school if they are not in the eligible year level.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Students in the eligible year level will receive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a consent form from their school. This consent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form must be signed by a parent or guardian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 xml:space="preserve">and returned to </w:t>
      </w:r>
      <w:r w:rsidRPr="009C2433">
        <w:rPr>
          <w:rFonts w:ascii="Arial" w:hAnsi="Arial" w:cs="Arial"/>
          <w:color w:val="000000" w:themeColor="text1"/>
        </w:rPr>
        <w:t xml:space="preserve">the school before a vaccination </w:t>
      </w:r>
      <w:r w:rsidRPr="009C2433">
        <w:rPr>
          <w:rFonts w:ascii="Arial" w:hAnsi="Arial" w:cs="Arial"/>
          <w:color w:val="000000" w:themeColor="text1"/>
        </w:rPr>
        <w:t>is provided.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Adolescents aged 15 to 19 years of age, who have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not received the vaccine at school, can receive it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through their GP or other immunisation provider.</w:t>
      </w:r>
    </w:p>
    <w:p w:rsidR="001D67F8" w:rsidRPr="009C2433" w:rsidRDefault="001D67F8" w:rsidP="009C2433">
      <w:pPr>
        <w:pStyle w:val="Heading2"/>
        <w:rPr>
          <w:rFonts w:ascii="Arial" w:hAnsi="Arial" w:cs="Arial"/>
          <w:b/>
          <w:color w:val="000000" w:themeColor="text1"/>
        </w:rPr>
      </w:pPr>
      <w:r w:rsidRPr="009C2433">
        <w:rPr>
          <w:rFonts w:ascii="Arial" w:hAnsi="Arial" w:cs="Arial"/>
          <w:b/>
          <w:color w:val="000000" w:themeColor="text1"/>
        </w:rPr>
        <w:t>How can I find out if my</w:t>
      </w:r>
      <w:r w:rsidRPr="009C2433">
        <w:rPr>
          <w:rFonts w:ascii="Arial" w:hAnsi="Arial" w:cs="Arial"/>
          <w:b/>
          <w:color w:val="000000" w:themeColor="text1"/>
        </w:rPr>
        <w:t xml:space="preserve"> </w:t>
      </w:r>
      <w:r w:rsidRPr="009C2433">
        <w:rPr>
          <w:rFonts w:ascii="Arial" w:hAnsi="Arial" w:cs="Arial"/>
          <w:b/>
          <w:color w:val="000000" w:themeColor="text1"/>
        </w:rPr>
        <w:t>child is immunised?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The Australian Immunisation Register keeps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a record of vaccinations given in Australia.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Parents or guardians of children under 14 years of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age can access their child’s immunisation history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statement at any time by using your Medicare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 xml:space="preserve">online account through </w:t>
      </w:r>
      <w:proofErr w:type="spellStart"/>
      <w:r w:rsidRPr="009C2433">
        <w:rPr>
          <w:rFonts w:ascii="Arial" w:hAnsi="Arial" w:cs="Arial"/>
          <w:color w:val="000000" w:themeColor="text1"/>
        </w:rPr>
        <w:t>myGov</w:t>
      </w:r>
      <w:proofErr w:type="spellEnd"/>
      <w:r w:rsidRPr="009C2433">
        <w:rPr>
          <w:rFonts w:ascii="Arial" w:hAnsi="Arial" w:cs="Arial"/>
          <w:color w:val="000000" w:themeColor="text1"/>
        </w:rPr>
        <w:t xml:space="preserve"> (my.gov.au).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Adolescents aged 14 years or older can view their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own immunisation history statement, or give the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Department of Human Services permission to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provide you with access to their statement.</w:t>
      </w:r>
    </w:p>
    <w:p w:rsidR="001D67F8" w:rsidRPr="009C2433" w:rsidRDefault="001D67F8" w:rsidP="009C2433">
      <w:pPr>
        <w:pStyle w:val="Heading2"/>
        <w:rPr>
          <w:rFonts w:ascii="Arial" w:hAnsi="Arial" w:cs="Arial"/>
          <w:b/>
          <w:color w:val="000000" w:themeColor="text1"/>
        </w:rPr>
      </w:pPr>
      <w:r w:rsidRPr="009C2433">
        <w:rPr>
          <w:rFonts w:ascii="Arial" w:hAnsi="Arial" w:cs="Arial"/>
          <w:b/>
          <w:color w:val="000000" w:themeColor="text1"/>
        </w:rPr>
        <w:t>Where can I get more information?</w:t>
      </w:r>
    </w:p>
    <w:p w:rsidR="001D67F8" w:rsidRPr="009C2433" w:rsidRDefault="001D67F8" w:rsidP="001D67F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Speak to your GP or other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immunisation provider.</w:t>
      </w:r>
    </w:p>
    <w:p w:rsidR="001D67F8" w:rsidRPr="009C2433" w:rsidRDefault="001D67F8" w:rsidP="001D67F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health.gov.au/immunisation</w:t>
      </w:r>
    </w:p>
    <w:p w:rsidR="001D67F8" w:rsidRPr="009C2433" w:rsidRDefault="001D67F8" w:rsidP="009C2433">
      <w:pPr>
        <w:pStyle w:val="Heading2"/>
        <w:rPr>
          <w:rFonts w:ascii="Arial" w:hAnsi="Arial" w:cs="Arial"/>
          <w:b/>
          <w:color w:val="000000" w:themeColor="text1"/>
        </w:rPr>
      </w:pPr>
      <w:r w:rsidRPr="009C2433">
        <w:rPr>
          <w:rFonts w:ascii="Arial" w:hAnsi="Arial" w:cs="Arial"/>
          <w:b/>
          <w:color w:val="000000" w:themeColor="text1"/>
        </w:rPr>
        <w:t>How effective is the vaccine?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The meningococcal vaccine is a safe and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effective way to help protect young people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from meningococcal disease.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A single dose of meningococcal ACWY vaccine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is very effective in providing protection against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these four types of meningococcal disease.</w:t>
      </w:r>
    </w:p>
    <w:p w:rsidR="001D67F8" w:rsidRPr="009C2433" w:rsidRDefault="001D67F8" w:rsidP="009C2433">
      <w:pPr>
        <w:pStyle w:val="Heading2"/>
        <w:rPr>
          <w:rFonts w:ascii="Arial" w:hAnsi="Arial" w:cs="Arial"/>
          <w:b/>
          <w:color w:val="000000" w:themeColor="text1"/>
        </w:rPr>
      </w:pPr>
      <w:r w:rsidRPr="009C2433">
        <w:rPr>
          <w:rFonts w:ascii="Arial" w:hAnsi="Arial" w:cs="Arial"/>
          <w:b/>
          <w:color w:val="000000" w:themeColor="text1"/>
        </w:rPr>
        <w:t>How safe is the vaccine?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The meningococcal vaccine is safe.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Meningococcal ACWY vaccination programs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have been in place for adolescents in the UK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since 2015 and in the US since 2005.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As with all vaccines, some people may have a reaction.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These are usually mild and can include:</w:t>
      </w:r>
    </w:p>
    <w:p w:rsidR="001D67F8" w:rsidRPr="009C2433" w:rsidRDefault="001D67F8" w:rsidP="001D67F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soreness, swelling or redness at the injection site</w:t>
      </w:r>
    </w:p>
    <w:p w:rsidR="001D67F8" w:rsidRPr="009C2433" w:rsidRDefault="001D67F8" w:rsidP="001D67F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headaches, fatigue and fever</w:t>
      </w:r>
    </w:p>
    <w:p w:rsidR="001D67F8" w:rsidRPr="009C2433" w:rsidRDefault="001D67F8" w:rsidP="001D67F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proofErr w:type="gramStart"/>
      <w:r w:rsidRPr="009C2433">
        <w:rPr>
          <w:rFonts w:ascii="Arial" w:hAnsi="Arial" w:cs="Arial"/>
          <w:color w:val="000000" w:themeColor="text1"/>
        </w:rPr>
        <w:t>nausea</w:t>
      </w:r>
      <w:proofErr w:type="gramEnd"/>
      <w:r w:rsidRPr="009C2433">
        <w:rPr>
          <w:rFonts w:ascii="Arial" w:hAnsi="Arial" w:cs="Arial"/>
          <w:color w:val="000000" w:themeColor="text1"/>
        </w:rPr>
        <w:t xml:space="preserve"> and decreased appetite.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Serious side effects from the vaccine are extremely rare.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If you are worried about your child’s reaction seek</w:t>
      </w:r>
      <w:r w:rsidRPr="009C2433">
        <w:rPr>
          <w:rFonts w:ascii="Arial" w:hAnsi="Arial" w:cs="Arial"/>
          <w:color w:val="000000" w:themeColor="text1"/>
        </w:rPr>
        <w:t xml:space="preserve"> </w:t>
      </w:r>
      <w:r w:rsidRPr="009C2433">
        <w:rPr>
          <w:rFonts w:ascii="Arial" w:hAnsi="Arial" w:cs="Arial"/>
          <w:color w:val="000000" w:themeColor="text1"/>
        </w:rPr>
        <w:t>medical advice.</w:t>
      </w:r>
    </w:p>
    <w:p w:rsidR="001D67F8" w:rsidRPr="009C2433" w:rsidRDefault="001D67F8" w:rsidP="001D67F8">
      <w:pPr>
        <w:rPr>
          <w:rFonts w:ascii="Arial" w:hAnsi="Arial" w:cs="Arial"/>
          <w:b/>
          <w:color w:val="000000" w:themeColor="text1"/>
        </w:rPr>
      </w:pPr>
      <w:r w:rsidRPr="009C2433">
        <w:rPr>
          <w:rFonts w:ascii="Arial" w:hAnsi="Arial" w:cs="Arial"/>
          <w:b/>
          <w:color w:val="000000" w:themeColor="text1"/>
        </w:rPr>
        <w:lastRenderedPageBreak/>
        <w:t>Adolescent meningococcal ACWY vaccine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You can learn more about the safety of meningococcal vaccines at the Therapeutic Goods Administration website tga.gov.au</w:t>
      </w:r>
      <w:bookmarkStart w:id="0" w:name="_GoBack"/>
      <w:bookmarkEnd w:id="0"/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health.gov.au/immunisation</w:t>
      </w:r>
    </w:p>
    <w:sectPr w:rsidR="001D67F8" w:rsidRPr="009C2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6121"/>
    <w:multiLevelType w:val="hybridMultilevel"/>
    <w:tmpl w:val="F3187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601B1"/>
    <w:multiLevelType w:val="hybridMultilevel"/>
    <w:tmpl w:val="06F67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F8"/>
    <w:rsid w:val="001D67F8"/>
    <w:rsid w:val="00280050"/>
    <w:rsid w:val="009C2433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A015"/>
  <w15:chartTrackingRefBased/>
  <w15:docId w15:val="{FD16B82F-4E9E-4B9F-89A5-5A1715D4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6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67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Appleton, Claire</dc:creator>
  <cp:keywords/>
  <dc:description/>
  <cp:lastModifiedBy>Appleton, Claire</cp:lastModifiedBy>
  <cp:revision>1</cp:revision>
  <dcterms:created xsi:type="dcterms:W3CDTF">2019-04-05T00:38:00Z</dcterms:created>
  <dcterms:modified xsi:type="dcterms:W3CDTF">2019-04-05T00:53:00Z</dcterms:modified>
</cp:coreProperties>
</file>