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90B6B" w:rsidR="00165AF5" w:rsidP="00DA7481" w:rsidRDefault="00165AF5" w14:paraId="16332EF5" w14:textId="77777777">
      <w:pPr>
        <w:pStyle w:val="Heading1"/>
        <w:rPr>
          <w:rFonts w:ascii="Arial" w:hAnsi="Arial" w:eastAsia="Aptos Display" w:cs="Arial"/>
        </w:rPr>
      </w:pPr>
      <w:r w:rsidRPr="00E90B6B">
        <w:rPr>
          <w:rFonts w:ascii="Arial" w:hAnsi="Arial" w:eastAsia="Aptos Display" w:cs="Arial"/>
        </w:rPr>
        <w:t>Poster: Families </w:t>
      </w:r>
    </w:p>
    <w:p w:rsidRPr="00E90B6B" w:rsidR="00165AF5" w:rsidP="00DA7481" w:rsidRDefault="00165AF5" w14:paraId="2181DEBD" w14:textId="77777777">
      <w:pPr>
        <w:pStyle w:val="Heading2"/>
        <w:rPr>
          <w:rFonts w:ascii="Arial" w:hAnsi="Arial" w:eastAsia="Aptos Display" w:cs="Arial"/>
        </w:rPr>
      </w:pPr>
      <w:r w:rsidRPr="00E90B6B">
        <w:rPr>
          <w:rFonts w:ascii="Arial" w:hAnsi="Arial" w:eastAsia="Aptos Display" w:cs="Arial"/>
        </w:rPr>
        <w:t xml:space="preserve">Every child </w:t>
      </w:r>
      <w:r w:rsidRPr="00E90B6B">
        <w:rPr>
          <w:rFonts w:ascii="Arial" w:hAnsi="Arial" w:cs="Arial"/>
        </w:rPr>
        <w:t>learns</w:t>
      </w:r>
      <w:r w:rsidRPr="00E90B6B">
        <w:rPr>
          <w:rFonts w:ascii="Arial" w:hAnsi="Arial" w:eastAsia="Aptos Display" w:cs="Arial"/>
        </w:rPr>
        <w:t xml:space="preserve"> and grows in their own way</w:t>
      </w:r>
    </w:p>
    <w:p w:rsidRPr="00E90B6B" w:rsidR="00165AF5" w:rsidP="00165AF5" w:rsidRDefault="00165AF5" w14:paraId="0E4AB6DB" w14:textId="77777777">
      <w:pPr>
        <w:rPr>
          <w:rFonts w:ascii="Arial" w:hAnsi="Arial" w:eastAsia="Aptos" w:cs="Arial"/>
          <w:color w:val="000000" w:themeColor="text1"/>
        </w:rPr>
      </w:pPr>
      <w:r w:rsidRPr="00E90B6B">
        <w:rPr>
          <w:rFonts w:ascii="Arial" w:hAnsi="Arial" w:eastAsia="Aptos" w:cs="Arial"/>
          <w:color w:val="000000" w:themeColor="text1"/>
          <w:lang w:val="en-AU"/>
        </w:rPr>
        <w:t>Thriving Kids is for families and their children aged 8 and under who need extra support with their development.</w:t>
      </w:r>
    </w:p>
    <w:p w:rsidRPr="00E90B6B" w:rsidR="00165AF5" w:rsidP="00165AF5" w:rsidRDefault="00165AF5" w14:paraId="635599E4" w14:textId="77777777">
      <w:pPr>
        <w:rPr>
          <w:rFonts w:ascii="Arial" w:hAnsi="Arial" w:eastAsia="Aptos" w:cs="Arial"/>
          <w:color w:val="000000" w:themeColor="text1"/>
        </w:rPr>
      </w:pPr>
      <w:r w:rsidRPr="00E90B6B">
        <w:rPr>
          <w:rFonts w:ascii="Arial" w:hAnsi="Arial" w:eastAsia="Aptos" w:cs="Arial"/>
          <w:color w:val="000000" w:themeColor="text1"/>
          <w:lang w:val="en-AU"/>
        </w:rPr>
        <w:t>To learn more about development delay or autism, scan the QR code or visit health.gov.au/</w:t>
      </w:r>
      <w:proofErr w:type="spellStart"/>
      <w:r w:rsidRPr="00E90B6B">
        <w:rPr>
          <w:rFonts w:ascii="Arial" w:hAnsi="Arial" w:eastAsia="Aptos" w:cs="Arial"/>
          <w:color w:val="000000" w:themeColor="text1"/>
          <w:lang w:val="en-AU"/>
        </w:rPr>
        <w:t>thrivingkids</w:t>
      </w:r>
      <w:proofErr w:type="spellEnd"/>
    </w:p>
    <w:p w:rsidRPr="00F746C0" w:rsidR="00280050" w:rsidRDefault="00280050" w14:paraId="366966B3" w14:textId="77777777"/>
    <w:sectPr w:rsidRPr="00F746C0" w:rsidR="002800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6681" w:rsidP="00DA7481" w:rsidRDefault="009D6681" w14:paraId="371D6684" w14:textId="77777777">
      <w:pPr>
        <w:spacing w:after="0" w:line="240" w:lineRule="auto"/>
      </w:pPr>
      <w:r>
        <w:separator/>
      </w:r>
    </w:p>
  </w:endnote>
  <w:endnote w:type="continuationSeparator" w:id="0">
    <w:p w:rsidR="009D6681" w:rsidP="00DA7481" w:rsidRDefault="009D6681" w14:paraId="62CA6A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A7481" w:rsidRDefault="00DA7481" w14:paraId="546ADC7E" w14:textId="66ED70F6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E136928" wp14:editId="633EF8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0407397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A7481" w:rsidR="00DA7481" w:rsidP="00DA7481" w:rsidRDefault="00DA7481" w14:paraId="179ECCE9" w14:textId="4227C39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E136928">
              <v:stroke joinstyle="miter"/>
              <v:path gradientshapeok="t" o:connecttype="rect"/>
            </v:shapetype>
            <v:shape id="Text Box 5" style="position:absolute;margin-left:0;margin-top:0;width:49pt;height:32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JbGRb8NAgAAHAQA&#10;AA4AAAAAAAAAAAAAAAAALgIAAGRycy9lMm9Eb2MueG1sUEsBAi0AFAAGAAgAAAAhANYKILbaAAAA&#10;Aw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DA7481" w:rsidR="00DA7481" w:rsidP="00DA7481" w:rsidRDefault="00DA7481" w14:paraId="179ECCE9" w14:textId="4227C39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A7481" w:rsidRDefault="00DA7481" w14:paraId="7EDF1FC0" w14:textId="0191147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5CA41B8" wp14:editId="236B10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5199518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A7481" w:rsidR="00DA7481" w:rsidP="00DA7481" w:rsidRDefault="00DA7481" w14:paraId="581ABAA1" w14:textId="14769819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5CA41B8">
              <v:stroke joinstyle="miter"/>
              <v:path gradientshapeok="t" o:connecttype="rect"/>
            </v:shapetype>
            <v:shape id="Text Box 6" style="position:absolute;margin-left:0;margin-top:0;width:49pt;height:32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feCDgIAABwEAAAOAAAAZHJzL2Uyb0RvYy54bWysU8Fu2zAMvQ/YPwi6L3aSt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DA7481" w:rsidR="00DA7481" w:rsidP="00DA7481" w:rsidRDefault="00DA7481" w14:paraId="581ABAA1" w14:textId="1476981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A7481" w:rsidRDefault="00DA7481" w14:paraId="0EDF8EAB" w14:textId="2566421D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031153" wp14:editId="09A71AF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48970596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A7481" w:rsidR="00DA7481" w:rsidP="00DA7481" w:rsidRDefault="00DA7481" w14:paraId="186B0047" w14:textId="5BF674DD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F031153">
              <v:stroke joinstyle="miter"/>
              <v:path gradientshapeok="t" o:connecttype="rect"/>
            </v:shapetype>
            <v:shape id="Text Box 4" style="position:absolute;margin-left:0;margin-top:0;width:49pt;height:32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DA7481" w:rsidR="00DA7481" w:rsidP="00DA7481" w:rsidRDefault="00DA7481" w14:paraId="186B0047" w14:textId="5BF674D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6681" w:rsidP="00DA7481" w:rsidRDefault="009D6681" w14:paraId="39FF0946" w14:textId="77777777">
      <w:pPr>
        <w:spacing w:after="0" w:line="240" w:lineRule="auto"/>
      </w:pPr>
      <w:r>
        <w:separator/>
      </w:r>
    </w:p>
  </w:footnote>
  <w:footnote w:type="continuationSeparator" w:id="0">
    <w:p w:rsidR="009D6681" w:rsidP="00DA7481" w:rsidRDefault="009D6681" w14:paraId="748F870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A7481" w:rsidRDefault="00DA7481" w14:paraId="4B3EF211" w14:textId="142442A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1C9EAF" wp14:editId="7A0CD74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9230938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A7481" w:rsidR="00DA7481" w:rsidP="00DA7481" w:rsidRDefault="00DA7481" w14:paraId="1321897B" w14:textId="08A3FC85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E1C9EAF">
              <v:stroke joinstyle="miter"/>
              <v:path gradientshapeok="t" o:connecttype="rect"/>
            </v:shapetype>
            <v:shape id="Text Box 2" style="position:absolute;margin-left:0;margin-top:0;width:49pt;height:32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">
              <v:fill o:detectmouseclick="t"/>
              <v:textbox style="mso-fit-shape-to-text:t" inset="0,15pt,0,0">
                <w:txbxContent>
                  <w:p w:rsidRPr="00DA7481" w:rsidR="00DA7481" w:rsidP="00DA7481" w:rsidRDefault="00DA7481" w14:paraId="1321897B" w14:textId="08A3FC8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561A2" w:rsidRDefault="00FF261F" w14:paraId="5A536FC6" w14:textId="77777777">
    <w:pPr>
      <w:pStyle w:val="Header"/>
    </w:pPr>
    <w:r>
      <w:rPr>
        <w:noProof/>
      </w:rPr>
      <w:drawing>
        <wp:inline distT="0" distB="0" distL="0" distR="0" wp14:anchorId="2C10C7BC" wp14:editId="1ACB4BBE">
          <wp:extent cx="4680000" cy="734679"/>
          <wp:effectExtent l="0" t="0" r="0" b="8890"/>
          <wp:docPr id="831817815" name="Picture 10" descr="Australian Government - Thriving Ki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817815" name="Picture 10" descr="Australian Government - Thriving Kid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734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A7481" w:rsidRDefault="00DA7481" w14:paraId="51CBB30D" w14:textId="610D67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DA7481" w:rsidRDefault="00DA7481" w14:paraId="73B87B5E" w14:textId="21349AB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1F9F03" wp14:editId="4B9EDF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202425777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A7481" w:rsidR="00DA7481" w:rsidP="00DA7481" w:rsidRDefault="00DA7481" w14:paraId="4C7B6657" w14:textId="351202AE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hAnsi="Aptos" w:eastAsia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A1F9F03">
              <v:stroke joinstyle="miter"/>
              <v:path gradientshapeok="t" o:connecttype="rect"/>
            </v:shapetype>
            <v:shape id="Text Box 1" style="position:absolute;margin-left:0;margin-top:0;width:49pt;height:32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">
              <v:fill o:detectmouseclick="t"/>
              <v:textbox style="mso-fit-shape-to-text:t" inset="0,15pt,0,0">
                <w:txbxContent>
                  <w:p w:rsidRPr="00DA7481" w:rsidR="00DA7481" w:rsidP="00DA7481" w:rsidRDefault="00DA7481" w14:paraId="4C7B6657" w14:textId="351202AE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F5"/>
    <w:rsid w:val="00165AF5"/>
    <w:rsid w:val="00280050"/>
    <w:rsid w:val="004A0501"/>
    <w:rsid w:val="00532530"/>
    <w:rsid w:val="006A7465"/>
    <w:rsid w:val="007A1BA5"/>
    <w:rsid w:val="008B6B9E"/>
    <w:rsid w:val="0099472A"/>
    <w:rsid w:val="009D6681"/>
    <w:rsid w:val="00A97D95"/>
    <w:rsid w:val="00C561A2"/>
    <w:rsid w:val="00DA7481"/>
    <w:rsid w:val="00E90B6B"/>
    <w:rsid w:val="00F14D6C"/>
    <w:rsid w:val="00F746C0"/>
    <w:rsid w:val="00FF261F"/>
    <w:rsid w:val="760DB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493C"/>
  <w15:chartTrackingRefBased/>
  <w15:docId w15:val="{D7F867EB-5216-43E6-99F4-C23F87BF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cs="Times New Roman" w:eastAsiaTheme="minorHAnsi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5AF5"/>
    <w:pPr>
      <w:spacing w:line="279" w:lineRule="auto"/>
    </w:pPr>
    <w:rPr>
      <w:rFonts w:asciiTheme="minorHAnsi" w:hAnsiTheme="minorHAnsi" w:eastAsiaTheme="minorEastAsia" w:cstheme="minorBidi"/>
      <w:kern w:val="0"/>
      <w:sz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AF5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AF5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A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A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0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A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0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A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A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A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A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lang w:val="en-AU"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65AF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65AF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65AF5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65AF5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65AF5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65AF5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65AF5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65AF5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65AF5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AF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165A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AF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165AF5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AF5"/>
    <w:pPr>
      <w:spacing w:before="160" w:line="259" w:lineRule="auto"/>
      <w:jc w:val="center"/>
    </w:pPr>
    <w:rPr>
      <w:rFonts w:ascii="Arial" w:hAnsi="Arial" w:cs="Times New Roman" w:eastAsiaTheme="minorHAnsi"/>
      <w:i/>
      <w:iCs/>
      <w:color w:val="404040" w:themeColor="text1" w:themeTint="BF"/>
      <w:kern w:val="2"/>
      <w:sz w:val="20"/>
      <w:lang w:val="en-AU"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165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AF5"/>
    <w:pPr>
      <w:spacing w:line="259" w:lineRule="auto"/>
      <w:ind w:left="720"/>
      <w:contextualSpacing/>
    </w:pPr>
    <w:rPr>
      <w:rFonts w:ascii="Arial" w:hAnsi="Arial" w:cs="Times New Roman" w:eastAsiaTheme="minorHAnsi"/>
      <w:kern w:val="2"/>
      <w:sz w:val="20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5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F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="Arial" w:hAnsi="Arial" w:cs="Times New Roman" w:eastAsiaTheme="minorHAnsi"/>
      <w:i/>
      <w:iCs/>
      <w:color w:val="0F4761" w:themeColor="accent1" w:themeShade="BF"/>
      <w:kern w:val="2"/>
      <w:sz w:val="20"/>
      <w:lang w:val="en-AU"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5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A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748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7481"/>
    <w:rPr>
      <w:rFonts w:asciiTheme="minorHAnsi" w:hAnsiTheme="minorHAnsi" w:eastAsiaTheme="minorEastAsia" w:cstheme="minorBidi"/>
      <w:kern w:val="0"/>
      <w:sz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748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7481"/>
    <w:rPr>
      <w:rFonts w:asciiTheme="minorHAnsi" w:hAnsiTheme="minorHAnsi" w:eastAsiaTheme="minorEastAsia" w:cstheme="minorBidi"/>
      <w:kern w:val="0"/>
      <w:sz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5E2780-B42A-4D38-BF3D-AC9005C09990}"/>
</file>

<file path=customXml/itemProps2.xml><?xml version="1.0" encoding="utf-8"?>
<ds:datastoreItem xmlns:ds="http://schemas.openxmlformats.org/officeDocument/2006/customXml" ds:itemID="{36BB5E02-0921-4B14-BFD9-752FE69F12A2}"/>
</file>

<file path=customXml/itemProps3.xml><?xml version="1.0" encoding="utf-8"?>
<ds:datastoreItem xmlns:ds="http://schemas.openxmlformats.org/officeDocument/2006/customXml" ds:itemID="{A7098CE6-F96F-42A1-8129-732AC2F029C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Department of Health, Disability and Ageing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poster families - text version</dc:title>
  <dc:subject>Children's health</dc:subject>
  <dc:creator>Department of Health, Disability and Ageing; NIGHTINGALE, Adam</dc:creator>
  <cp:keywords>Thriving Kids; Disability and carers</cp:keywords>
  <dc:description/>
  <dcterms:created xsi:type="dcterms:W3CDTF">2026-09-30T03:58:00Z</dcterms:created>
  <dcterms:modified xsi:type="dcterms:W3CDTF">2026-09-30T06:13:29Z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78a7b8f0,37054b51,4d663d96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58cb1bf0,3e086dc1,5a989fcc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2026-09-30T05:06:24Z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b5921037-f3b8-4a67-97c7-7471e2aa82d4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0x01010038A02FF0006277438F00D588DA79F1BB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