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7D28C132" w14:textId="77777777" w:rsidR="00195453" w:rsidRDefault="00195453" w:rsidP="00A50EDC">
      <w:pPr>
        <w:pStyle w:val="EasyRead14"/>
      </w:pPr>
    </w:p>
    <w:p w14:paraId="40C2A46F" w14:textId="77777777" w:rsidR="00195453" w:rsidRDefault="00195453" w:rsidP="00A50EDC">
      <w:pPr>
        <w:pStyle w:val="EasyRead14"/>
      </w:pPr>
    </w:p>
    <w:p w14:paraId="2E014929" w14:textId="43675712" w:rsidR="00750C6F" w:rsidRPr="00A67A0B" w:rsidRDefault="009C0AF6" w:rsidP="0057657E">
      <w:pPr>
        <w:pStyle w:val="EasyRead14"/>
      </w:pPr>
      <w:r>
        <w:rPr>
          <w:noProof/>
        </w:rPr>
        <w:drawing>
          <wp:inline distT="0" distB="0" distL="0" distR="0" wp14:anchorId="7770DC11" wp14:editId="3FB77A40">
            <wp:extent cx="4872122" cy="914400"/>
            <wp:effectExtent l="0" t="0" r="5080" b="0"/>
            <wp:docPr id="268725966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24623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12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8BA8D" w14:textId="066C2B28" w:rsidR="7A310058" w:rsidRDefault="0C09A32B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618E9F8E">
        <w:rPr>
          <w:rFonts w:eastAsia="Arial" w:cs="Arial"/>
          <w:b w:val="0"/>
          <w:bCs w:val="0"/>
          <w:color w:val="358189"/>
          <w:sz w:val="52"/>
          <w:szCs w:val="52"/>
        </w:rPr>
        <w:t>Fact sheet for f</w:t>
      </w:r>
      <w:r w:rsidR="001C261F" w:rsidRPr="618E9F8E">
        <w:rPr>
          <w:rFonts w:eastAsia="Arial" w:cs="Arial"/>
          <w:b w:val="0"/>
          <w:bCs w:val="0"/>
          <w:color w:val="358189"/>
          <w:sz w:val="52"/>
          <w:szCs w:val="52"/>
        </w:rPr>
        <w:t>amilies</w:t>
      </w:r>
    </w:p>
    <w:p w14:paraId="1D4FA4D9" w14:textId="3D9D71E5" w:rsidR="00DC7F8C" w:rsidRDefault="00DC7F8C" w:rsidP="00DC7F8C">
      <w:r>
        <w:br w:type="page"/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996D60" w:rsidRPr="008E647D" w14:paraId="42A1C880" w14:textId="77777777" w:rsidTr="00996D60">
        <w:trPr>
          <w:cantSplit/>
          <w:trHeight w:val="3402"/>
        </w:trPr>
        <w:tc>
          <w:tcPr>
            <w:tcW w:w="3165" w:type="dxa"/>
          </w:tcPr>
          <w:p w14:paraId="47D2336D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  <w:r w:rsidRPr="00BA0572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09DDCEE7" wp14:editId="1D5732C9">
                  <wp:extent cx="1780278" cy="1400175"/>
                  <wp:effectExtent l="0" t="0" r="0" b="0"/>
                  <wp:docPr id="1700804051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73434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511" cy="140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60BAE58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92C4653" w14:textId="77777777" w:rsidR="00996D60" w:rsidRPr="008E647D" w:rsidRDefault="00996D60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The Australian Government Department of </w:t>
            </w:r>
            <w:r>
              <w:rPr>
                <w:rFonts w:cs="Arial"/>
                <w:sz w:val="28"/>
                <w:szCs w:val="28"/>
              </w:rPr>
              <w:t>Health Disability</w:t>
            </w:r>
            <w:r w:rsidRPr="008E647D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and Ageing</w:t>
            </w:r>
            <w:r w:rsidRPr="008E647D">
              <w:rPr>
                <w:rFonts w:cs="Arial"/>
                <w:sz w:val="28"/>
                <w:szCs w:val="28"/>
              </w:rPr>
              <w:t xml:space="preserve"> wrote this. </w:t>
            </w:r>
          </w:p>
          <w:p w14:paraId="6292CE9E" w14:textId="77777777" w:rsidR="00996D60" w:rsidRDefault="00996D60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350D75E4" w14:textId="77777777" w:rsidR="00996D60" w:rsidRPr="008E647D" w:rsidRDefault="00996D60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say </w:t>
            </w:r>
            <w:r>
              <w:rPr>
                <w:rFonts w:cs="Arial"/>
                <w:b/>
                <w:bCs/>
                <w:sz w:val="28"/>
                <w:szCs w:val="28"/>
              </w:rPr>
              <w:t>DHDA</w:t>
            </w:r>
            <w:r w:rsidRPr="008E647D">
              <w:rPr>
                <w:rFonts w:cs="Arial"/>
                <w:sz w:val="28"/>
                <w:szCs w:val="28"/>
              </w:rPr>
              <w:t xml:space="preserve"> for short.</w:t>
            </w:r>
          </w:p>
          <w:p w14:paraId="60707448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5529E0CC" w14:textId="77777777" w:rsidR="00996D60" w:rsidRDefault="00996D60">
            <w:pPr>
              <w:pStyle w:val="EasyRead16"/>
              <w:rPr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When you see the </w:t>
            </w:r>
            <w:proofErr w:type="gramStart"/>
            <w:r w:rsidRPr="008E647D">
              <w:rPr>
                <w:rFonts w:cs="Arial"/>
                <w:sz w:val="28"/>
                <w:szCs w:val="28"/>
              </w:rPr>
              <w:t>word</w:t>
            </w:r>
            <w:proofErr w:type="gramEnd"/>
            <w:r w:rsidRPr="008E647D">
              <w:rPr>
                <w:rFonts w:cs="Arial"/>
                <w:sz w:val="28"/>
                <w:szCs w:val="28"/>
              </w:rPr>
              <w:t xml:space="preserve">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we</w:t>
            </w:r>
            <w:r w:rsidRPr="008E647D">
              <w:rPr>
                <w:rFonts w:cs="Arial"/>
                <w:sz w:val="28"/>
                <w:szCs w:val="28"/>
              </w:rPr>
              <w:t xml:space="preserve"> it means </w:t>
            </w:r>
            <w:r>
              <w:rPr>
                <w:rFonts w:cs="Arial"/>
                <w:sz w:val="28"/>
                <w:szCs w:val="28"/>
              </w:rPr>
              <w:t>DHDA</w:t>
            </w:r>
            <w:r w:rsidRPr="008E647D">
              <w:rPr>
                <w:rFonts w:cs="Arial"/>
                <w:sz w:val="28"/>
                <w:szCs w:val="28"/>
              </w:rPr>
              <w:t>.</w:t>
            </w:r>
          </w:p>
        </w:tc>
      </w:tr>
      <w:tr w:rsidR="00996D60" w:rsidRPr="008E647D" w14:paraId="151B3CC5" w14:textId="77777777" w:rsidTr="00996D60">
        <w:trPr>
          <w:cantSplit/>
          <w:trHeight w:val="3402"/>
        </w:trPr>
        <w:tc>
          <w:tcPr>
            <w:tcW w:w="3165" w:type="dxa"/>
          </w:tcPr>
          <w:p w14:paraId="5395C0E6" w14:textId="77777777" w:rsidR="00996D60" w:rsidRPr="00BA0572" w:rsidRDefault="00996D60">
            <w:pPr>
              <w:pStyle w:val="EasyRead16"/>
              <w:rPr>
                <w:rFonts w:cs="Arial"/>
                <w:noProof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35440BB5" wp14:editId="0E81EB8F">
                  <wp:extent cx="1868170" cy="1868170"/>
                  <wp:effectExtent l="0" t="0" r="0" b="0"/>
                  <wp:docPr id="90641379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22014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3160EB3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03EA604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2E73E21D" w14:textId="77777777" w:rsidR="00996D60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wrote this in an </w:t>
            </w:r>
            <w:proofErr w:type="gramStart"/>
            <w:r w:rsidRPr="008E647D">
              <w:rPr>
                <w:rFonts w:cs="Arial"/>
                <w:sz w:val="28"/>
                <w:szCs w:val="28"/>
              </w:rPr>
              <w:t>easy to read</w:t>
            </w:r>
            <w:proofErr w:type="gramEnd"/>
            <w:r w:rsidRPr="008E647D">
              <w:rPr>
                <w:rFonts w:cs="Arial"/>
                <w:sz w:val="28"/>
                <w:szCs w:val="28"/>
              </w:rPr>
              <w:t xml:space="preserve"> way.</w:t>
            </w:r>
          </w:p>
          <w:p w14:paraId="2EB63359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EDCBBBE" w14:textId="77777777" w:rsidR="00996D60" w:rsidRPr="008E647D" w:rsidRDefault="00996D60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use pictures to explain some ideas.</w:t>
            </w:r>
          </w:p>
        </w:tc>
      </w:tr>
      <w:tr w:rsidR="00996D60" w:rsidRPr="008E647D" w14:paraId="407671F2" w14:textId="77777777" w:rsidTr="00996D60">
        <w:trPr>
          <w:cantSplit/>
          <w:trHeight w:val="3402"/>
        </w:trPr>
        <w:tc>
          <w:tcPr>
            <w:tcW w:w="3165" w:type="dxa"/>
          </w:tcPr>
          <w:p w14:paraId="50F715C0" w14:textId="77777777" w:rsidR="00996D60" w:rsidRPr="00BE444A" w:rsidRDefault="00996D60">
            <w:pPr>
              <w:pStyle w:val="EasyRead16"/>
              <w:rPr>
                <w:noProof/>
              </w:rPr>
            </w:pPr>
            <w:r w:rsidRPr="008E647D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29368765" wp14:editId="2BF4FB3E">
                  <wp:extent cx="1807633" cy="1549400"/>
                  <wp:effectExtent l="0" t="0" r="2540" b="0"/>
                  <wp:docPr id="17872301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7822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154" cy="155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20A4BD4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00BDF21" w14:textId="77777777" w:rsidR="00996D60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have some words in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bold</w:t>
            </w:r>
            <w:r w:rsidRPr="008E647D">
              <w:rPr>
                <w:rFonts w:cs="Arial"/>
                <w:sz w:val="28"/>
                <w:szCs w:val="28"/>
              </w:rPr>
              <w:t xml:space="preserve">. </w:t>
            </w:r>
          </w:p>
          <w:p w14:paraId="727BCA07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20274F8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the letters are thicker and darker.</w:t>
            </w:r>
          </w:p>
          <w:p w14:paraId="034DFC7A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1DB9881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These are important words.</w:t>
            </w:r>
          </w:p>
        </w:tc>
      </w:tr>
      <w:tr w:rsidR="00996D60" w:rsidRPr="008E647D" w14:paraId="7069E80D" w14:textId="77777777" w:rsidTr="00996D60">
        <w:trPr>
          <w:cantSplit/>
          <w:trHeight w:val="3402"/>
        </w:trPr>
        <w:tc>
          <w:tcPr>
            <w:tcW w:w="3165" w:type="dxa"/>
          </w:tcPr>
          <w:p w14:paraId="1AFE1CAB" w14:textId="77777777" w:rsidR="00996D60" w:rsidRPr="008E647D" w:rsidRDefault="00996D60">
            <w:pPr>
              <w:pStyle w:val="EasyRead16"/>
              <w:rPr>
                <w:rFonts w:cs="Arial"/>
                <w:noProof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70575349" wp14:editId="61230896">
                  <wp:extent cx="1868170" cy="1868170"/>
                  <wp:effectExtent l="0" t="0" r="0" b="0"/>
                  <wp:docPr id="200942873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0198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19E981A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C3DD7F7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B92F340" w14:textId="77777777" w:rsidR="00996D60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is an Easy Read summary of another document.</w:t>
            </w:r>
          </w:p>
          <w:p w14:paraId="5F8AB3E4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7242344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it has the most important ideas.</w:t>
            </w:r>
          </w:p>
        </w:tc>
      </w:tr>
      <w:tr w:rsidR="00996D60" w:rsidRPr="008E647D" w14:paraId="0448AE37" w14:textId="77777777" w:rsidTr="00996D60">
        <w:trPr>
          <w:cantSplit/>
          <w:trHeight w:val="3402"/>
        </w:trPr>
        <w:tc>
          <w:tcPr>
            <w:tcW w:w="3165" w:type="dxa"/>
          </w:tcPr>
          <w:p w14:paraId="29F840B2" w14:textId="77777777" w:rsidR="00996D60" w:rsidRPr="00BE444A" w:rsidRDefault="00996D60">
            <w:pPr>
              <w:pStyle w:val="EasyRead1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0D4015" wp14:editId="4F601415">
                  <wp:extent cx="1458000" cy="1620000"/>
                  <wp:effectExtent l="0" t="0" r="8890" b="0"/>
                  <wp:docPr id="1232554479" name="Picture 123255447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510686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3D6BDD0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03CA389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can answer any questions by email.</w:t>
            </w:r>
          </w:p>
          <w:p w14:paraId="415AA9D8" w14:textId="77777777" w:rsidR="00996D60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E328C99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Email us </w:t>
            </w:r>
            <w:hyperlink r:id="rId17">
              <w:r>
                <w:rPr>
                  <w:rStyle w:val="Hyperlink"/>
                  <w:rFonts w:cs="Arial"/>
                  <w:sz w:val="28"/>
                  <w:szCs w:val="28"/>
                </w:rPr>
                <w:t>thriving.kids@health.gov.au</w:t>
              </w:r>
            </w:hyperlink>
          </w:p>
        </w:tc>
      </w:tr>
      <w:tr w:rsidR="00996D60" w:rsidRPr="008E647D" w14:paraId="259F93F1" w14:textId="77777777" w:rsidTr="00996D60">
        <w:trPr>
          <w:cantSplit/>
          <w:trHeight w:val="3402"/>
        </w:trPr>
        <w:tc>
          <w:tcPr>
            <w:tcW w:w="3165" w:type="dxa"/>
          </w:tcPr>
          <w:p w14:paraId="73502548" w14:textId="77777777" w:rsidR="00996D60" w:rsidRDefault="00996D60">
            <w:pPr>
              <w:pStyle w:val="EasyRead16"/>
              <w:rPr>
                <w:noProof/>
              </w:rPr>
            </w:pPr>
            <w:r w:rsidRPr="009B2DA8">
              <w:rPr>
                <w:noProof/>
              </w:rPr>
              <w:drawing>
                <wp:inline distT="0" distB="0" distL="0" distR="0" wp14:anchorId="33EF5B25" wp14:editId="00887B67">
                  <wp:extent cx="1868170" cy="1838960"/>
                  <wp:effectExtent l="0" t="0" r="0" b="8890"/>
                  <wp:docPr id="4327384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0686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3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4B328ED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835E9FC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 for help to read this document.</w:t>
            </w:r>
          </w:p>
          <w:p w14:paraId="575E32E0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53D29C68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</w:t>
            </w:r>
          </w:p>
          <w:p w14:paraId="51C7243C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5FC6058F" w14:textId="77777777" w:rsidR="00996D60" w:rsidRPr="008E647D" w:rsidRDefault="00996D60">
            <w:pPr>
              <w:numPr>
                <w:ilvl w:val="0"/>
                <w:numId w:val="1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friend</w:t>
            </w:r>
          </w:p>
          <w:p w14:paraId="4AD03124" w14:textId="77777777" w:rsidR="00996D60" w:rsidRPr="008E647D" w:rsidRDefault="00996D60">
            <w:pPr>
              <w:numPr>
                <w:ilvl w:val="0"/>
                <w:numId w:val="1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Family members</w:t>
            </w:r>
          </w:p>
          <w:p w14:paraId="2FFA0506" w14:textId="77777777" w:rsidR="00996D60" w:rsidRPr="00D44F07" w:rsidRDefault="00996D6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D44F07">
              <w:rPr>
                <w:rFonts w:cs="Arial"/>
                <w:sz w:val="28"/>
                <w:szCs w:val="28"/>
              </w:rPr>
              <w:t>A support person.</w:t>
            </w:r>
          </w:p>
        </w:tc>
      </w:tr>
      <w:tr w:rsidR="00996D60" w:rsidRPr="008E647D" w14:paraId="12044781" w14:textId="77777777" w:rsidTr="00996D60">
        <w:trPr>
          <w:cantSplit/>
          <w:trHeight w:val="3402"/>
        </w:trPr>
        <w:tc>
          <w:tcPr>
            <w:tcW w:w="3165" w:type="dxa"/>
          </w:tcPr>
          <w:p w14:paraId="75FB5971" w14:textId="77777777" w:rsidR="00996D60" w:rsidRPr="009B2DA8" w:rsidRDefault="00996D60">
            <w:pPr>
              <w:pStyle w:val="EasyRead1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EF2D38C" wp14:editId="14AA4D06">
                  <wp:extent cx="1228725" cy="1843088"/>
                  <wp:effectExtent l="0" t="0" r="0" b="5080"/>
                  <wp:docPr id="62073624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68852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767" cy="18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6A33C89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F56309A" w14:textId="77777777" w:rsidR="00996D60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2893862C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E8F1423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recognise Aboriginal and Torres Strait Islander people as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Traditional Owners</w:t>
            </w:r>
            <w:r w:rsidRPr="008E647D">
              <w:rPr>
                <w:rFonts w:cs="Arial"/>
                <w:sz w:val="28"/>
                <w:szCs w:val="28"/>
              </w:rPr>
              <w:t xml:space="preserve"> of the land we live on.</w:t>
            </w:r>
          </w:p>
        </w:tc>
      </w:tr>
      <w:tr w:rsidR="00996D60" w:rsidRPr="008E647D" w14:paraId="0A7A1E01" w14:textId="77777777" w:rsidTr="00996D60">
        <w:trPr>
          <w:cantSplit/>
          <w:trHeight w:val="2835"/>
        </w:trPr>
        <w:tc>
          <w:tcPr>
            <w:tcW w:w="3165" w:type="dxa"/>
          </w:tcPr>
          <w:p w14:paraId="4937C999" w14:textId="77777777" w:rsidR="00996D60" w:rsidRDefault="00996D60">
            <w:pPr>
              <w:pStyle w:val="EasyRead16"/>
              <w:rPr>
                <w:noProof/>
              </w:rPr>
            </w:pPr>
            <w:r w:rsidRPr="008577DC">
              <w:rPr>
                <w:noProof/>
              </w:rPr>
              <w:drawing>
                <wp:inline distT="0" distB="0" distL="0" distR="0" wp14:anchorId="64598FC5" wp14:editId="5AED5DAE">
                  <wp:extent cx="1738557" cy="1771650"/>
                  <wp:effectExtent l="0" t="0" r="0" b="0"/>
                  <wp:docPr id="1857357827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7421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482" cy="17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C3DD316" w14:textId="77777777" w:rsidR="00996D60" w:rsidRPr="008E647D" w:rsidRDefault="00996D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AD7F165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9549A03" w14:textId="77777777" w:rsidR="00996D60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They were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first people</w:t>
            </w:r>
            <w:r w:rsidRPr="008E647D">
              <w:rPr>
                <w:rFonts w:cs="Arial"/>
                <w:sz w:val="28"/>
                <w:szCs w:val="28"/>
              </w:rPr>
              <w:t xml:space="preserve"> to live on and use the</w:t>
            </w:r>
          </w:p>
          <w:p w14:paraId="3DA55BB4" w14:textId="77777777" w:rsidR="00996D60" w:rsidRPr="008E647D" w:rsidRDefault="00996D60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BBBD08D" w14:textId="77777777" w:rsidR="00996D60" w:rsidRPr="008E647D" w:rsidRDefault="00996D60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Land</w:t>
            </w:r>
          </w:p>
          <w:p w14:paraId="3F3C61A0" w14:textId="77777777" w:rsidR="00996D60" w:rsidRPr="00A45827" w:rsidRDefault="00996D60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A45827">
              <w:rPr>
                <w:rFonts w:cs="Arial"/>
                <w:sz w:val="28"/>
                <w:szCs w:val="28"/>
              </w:rPr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727303" w14:paraId="164A5E44" w14:textId="77777777" w:rsidTr="00A5301E">
        <w:trPr>
          <w:trHeight w:val="1106"/>
        </w:trPr>
        <w:tc>
          <w:tcPr>
            <w:tcW w:w="7508" w:type="dxa"/>
          </w:tcPr>
          <w:p w14:paraId="37365405" w14:textId="7A70C25B" w:rsidR="00C4674B" w:rsidRPr="00727303" w:rsidRDefault="00A5301E" w:rsidP="00F16105">
            <w:pPr>
              <w:pStyle w:val="EasyReadContentsItems"/>
              <w:rPr>
                <w:szCs w:val="44"/>
              </w:rPr>
            </w:pPr>
            <w:r>
              <w:rPr>
                <w:szCs w:val="44"/>
              </w:rPr>
              <w:t>What is Thriving Kids</w:t>
            </w:r>
          </w:p>
        </w:tc>
        <w:tc>
          <w:tcPr>
            <w:tcW w:w="1508" w:type="dxa"/>
          </w:tcPr>
          <w:p w14:paraId="3A422320" w14:textId="4EA823BC" w:rsidR="00C4674B" w:rsidRPr="00727303" w:rsidRDefault="00402A45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5</w:t>
            </w:r>
          </w:p>
        </w:tc>
      </w:tr>
      <w:tr w:rsidR="00727303" w:rsidRPr="00727303" w14:paraId="0CFF5240" w14:textId="77777777" w:rsidTr="00A5301E">
        <w:trPr>
          <w:trHeight w:val="1106"/>
        </w:trPr>
        <w:tc>
          <w:tcPr>
            <w:tcW w:w="7508" w:type="dxa"/>
          </w:tcPr>
          <w:p w14:paraId="555032D2" w14:textId="47358922" w:rsidR="00C4674B" w:rsidRPr="00727303" w:rsidRDefault="00A5301E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How Thriving Kids will help</w:t>
            </w:r>
          </w:p>
        </w:tc>
        <w:tc>
          <w:tcPr>
            <w:tcW w:w="1508" w:type="dxa"/>
          </w:tcPr>
          <w:p w14:paraId="00BA7AA2" w14:textId="236FD5B7" w:rsidR="00C4674B" w:rsidRPr="00727303" w:rsidRDefault="00402A45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7</w:t>
            </w:r>
          </w:p>
        </w:tc>
      </w:tr>
      <w:tr w:rsidR="00727303" w:rsidRPr="00727303" w14:paraId="7188D68E" w14:textId="77777777" w:rsidTr="00A5301E">
        <w:trPr>
          <w:trHeight w:val="1106"/>
        </w:trPr>
        <w:tc>
          <w:tcPr>
            <w:tcW w:w="7508" w:type="dxa"/>
          </w:tcPr>
          <w:p w14:paraId="6A4D555E" w14:textId="6752561C" w:rsidR="00C4674B" w:rsidRPr="00727303" w:rsidRDefault="00A5301E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Support for children</w:t>
            </w:r>
          </w:p>
        </w:tc>
        <w:tc>
          <w:tcPr>
            <w:tcW w:w="1508" w:type="dxa"/>
          </w:tcPr>
          <w:p w14:paraId="33D0EFB6" w14:textId="14668EF9" w:rsidR="00C4674B" w:rsidRPr="00727303" w:rsidRDefault="00402A45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8</w:t>
            </w:r>
          </w:p>
        </w:tc>
      </w:tr>
      <w:tr w:rsidR="00727303" w:rsidRPr="00727303" w14:paraId="36FE107C" w14:textId="77777777" w:rsidTr="00A5301E">
        <w:trPr>
          <w:trHeight w:val="1106"/>
        </w:trPr>
        <w:tc>
          <w:tcPr>
            <w:tcW w:w="7508" w:type="dxa"/>
          </w:tcPr>
          <w:p w14:paraId="65A08568" w14:textId="1BC4D350" w:rsidR="00C4674B" w:rsidRPr="00727303" w:rsidRDefault="00A5301E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Thriving Kids supports</w:t>
            </w:r>
          </w:p>
        </w:tc>
        <w:tc>
          <w:tcPr>
            <w:tcW w:w="1508" w:type="dxa"/>
          </w:tcPr>
          <w:p w14:paraId="5A2ACCC2" w14:textId="318AE589" w:rsidR="00C4674B" w:rsidRPr="00727303" w:rsidRDefault="007D6CCE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11</w:t>
            </w:r>
          </w:p>
        </w:tc>
      </w:tr>
      <w:tr w:rsidR="00727303" w:rsidRPr="00727303" w14:paraId="737F23D0" w14:textId="77777777" w:rsidTr="00A5301E">
        <w:trPr>
          <w:trHeight w:val="1106"/>
        </w:trPr>
        <w:tc>
          <w:tcPr>
            <w:tcW w:w="7508" w:type="dxa"/>
          </w:tcPr>
          <w:p w14:paraId="60975D8B" w14:textId="060EB731" w:rsidR="00C77246" w:rsidRPr="00727303" w:rsidRDefault="00A5301E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Where to go for Thriving Kids</w:t>
            </w:r>
          </w:p>
        </w:tc>
        <w:tc>
          <w:tcPr>
            <w:tcW w:w="1508" w:type="dxa"/>
          </w:tcPr>
          <w:p w14:paraId="29EC90E3" w14:textId="34F4B16D" w:rsidR="00C77246" w:rsidRPr="00727303" w:rsidRDefault="007D6CCE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14</w:t>
            </w:r>
          </w:p>
        </w:tc>
      </w:tr>
    </w:tbl>
    <w:p w14:paraId="71C0E48E" w14:textId="360B3E55" w:rsidR="00B15FE4" w:rsidRDefault="00B15FE4">
      <w:r>
        <w:br w:type="page"/>
      </w:r>
    </w:p>
    <w:p w14:paraId="6DA12583" w14:textId="77777777" w:rsidR="005C41F3" w:rsidRPr="00727303" w:rsidRDefault="005C41F3" w:rsidP="005C41F3">
      <w:pPr>
        <w:pStyle w:val="EasyReadPageHeader"/>
        <w:rPr>
          <w:color w:val="358189"/>
          <w:sz w:val="48"/>
          <w:szCs w:val="48"/>
        </w:rPr>
      </w:pPr>
      <w:r w:rsidRPr="348789C7">
        <w:rPr>
          <w:color w:val="358189"/>
          <w:sz w:val="48"/>
          <w:szCs w:val="48"/>
        </w:rPr>
        <w:t>What is Thriving Kids</w:t>
      </w:r>
    </w:p>
    <w:p w14:paraId="5A290B26" w14:textId="77777777" w:rsidR="005C41F3" w:rsidRDefault="005C41F3" w:rsidP="005C41F3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C438C3" w:rsidRPr="008E647D" w14:paraId="648B9B9C" w14:textId="77777777" w:rsidTr="00306666">
        <w:trPr>
          <w:cantSplit/>
          <w:trHeight w:val="4196"/>
        </w:trPr>
        <w:tc>
          <w:tcPr>
            <w:tcW w:w="3165" w:type="dxa"/>
          </w:tcPr>
          <w:p w14:paraId="6CD027B8" w14:textId="37D86D11" w:rsidR="00C438C3" w:rsidRPr="008E647D" w:rsidRDefault="00B85463">
            <w:pPr>
              <w:pStyle w:val="EasyRead16"/>
              <w:rPr>
                <w:sz w:val="28"/>
                <w:szCs w:val="28"/>
              </w:rPr>
            </w:pPr>
            <w:r w:rsidRPr="008078BB">
              <w:rPr>
                <w:noProof/>
                <w:sz w:val="28"/>
                <w:szCs w:val="28"/>
              </w:rPr>
              <w:drawing>
                <wp:inline distT="0" distB="0" distL="0" distR="0" wp14:anchorId="04DCE7A4" wp14:editId="29AF367A">
                  <wp:extent cx="1801495" cy="1801495"/>
                  <wp:effectExtent l="0" t="0" r="0" b="0"/>
                  <wp:docPr id="15609198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254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890A7F2" w14:textId="77777777" w:rsidR="00C438C3" w:rsidRPr="008E647D" w:rsidRDefault="00C438C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00FD445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6A4F210C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41021E84">
              <w:rPr>
                <w:sz w:val="28"/>
                <w:szCs w:val="28"/>
              </w:rPr>
              <w:t xml:space="preserve">All governments are working together to make </w:t>
            </w:r>
            <w:r w:rsidRPr="41021E84">
              <w:rPr>
                <w:b/>
                <w:bCs/>
                <w:sz w:val="28"/>
                <w:szCs w:val="28"/>
              </w:rPr>
              <w:t>Thriving Kids</w:t>
            </w:r>
            <w:r w:rsidRPr="41021E84">
              <w:rPr>
                <w:sz w:val="28"/>
                <w:szCs w:val="28"/>
              </w:rPr>
              <w:t xml:space="preserve">. </w:t>
            </w:r>
          </w:p>
          <w:p w14:paraId="78B3BC39" w14:textId="77777777" w:rsidR="00B85463" w:rsidRPr="00C215A2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2248C202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That means the </w:t>
            </w:r>
          </w:p>
          <w:p w14:paraId="5C477E66" w14:textId="77777777" w:rsidR="00B85463" w:rsidRPr="00C215A2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3DC8E752" w14:textId="77777777" w:rsidR="00B85463" w:rsidRPr="00C215A2" w:rsidRDefault="00B85463" w:rsidP="00B85463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Australian Government </w:t>
            </w:r>
          </w:p>
          <w:p w14:paraId="2B653414" w14:textId="5F5F0D94" w:rsidR="00C438C3" w:rsidRDefault="00B85463" w:rsidP="00B85463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>State and territory governments</w:t>
            </w:r>
            <w:r>
              <w:rPr>
                <w:sz w:val="28"/>
                <w:szCs w:val="28"/>
              </w:rPr>
              <w:t>.</w:t>
            </w:r>
          </w:p>
        </w:tc>
      </w:tr>
      <w:tr w:rsidR="00B85463" w:rsidRPr="008E647D" w14:paraId="1E38ED4E" w14:textId="77777777" w:rsidTr="00306666">
        <w:trPr>
          <w:cantSplit/>
          <w:trHeight w:val="3952"/>
        </w:trPr>
        <w:tc>
          <w:tcPr>
            <w:tcW w:w="3165" w:type="dxa"/>
          </w:tcPr>
          <w:p w14:paraId="23661FA2" w14:textId="5BF84817" w:rsidR="00B85463" w:rsidRPr="008078BB" w:rsidRDefault="00B85463">
            <w:pPr>
              <w:pStyle w:val="EasyRead16"/>
              <w:rPr>
                <w:noProof/>
                <w:sz w:val="28"/>
                <w:szCs w:val="28"/>
              </w:rPr>
            </w:pPr>
            <w:r w:rsidRPr="00D07BA1">
              <w:rPr>
                <w:noProof/>
              </w:rPr>
              <w:drawing>
                <wp:inline distT="0" distB="0" distL="0" distR="0" wp14:anchorId="5EF28F9E" wp14:editId="1A7C8481">
                  <wp:extent cx="1801495" cy="1801495"/>
                  <wp:effectExtent l="0" t="0" r="8255" b="0"/>
                  <wp:docPr id="9013185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3185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FD84CC4" w14:textId="77777777" w:rsidR="00B85463" w:rsidRPr="008E647D" w:rsidRDefault="00B8546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86BF02F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5FEA2758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00051FC9">
              <w:rPr>
                <w:sz w:val="28"/>
                <w:szCs w:val="28"/>
              </w:rPr>
              <w:t xml:space="preserve">Thriving Kids will have </w:t>
            </w:r>
          </w:p>
          <w:p w14:paraId="34F446F1" w14:textId="77777777" w:rsidR="00B85463" w:rsidRPr="00051FC9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1A525B94" w14:textId="77777777" w:rsidR="00B85463" w:rsidRPr="00051FC9" w:rsidRDefault="00B85463" w:rsidP="00B85463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Some</w:t>
            </w:r>
            <w:r w:rsidRPr="00051FC9">
              <w:rPr>
                <w:sz w:val="28"/>
                <w:szCs w:val="28"/>
              </w:rPr>
              <w:t xml:space="preserve"> new supports </w:t>
            </w:r>
          </w:p>
          <w:p w14:paraId="648FEFF1" w14:textId="77777777" w:rsidR="00B85463" w:rsidRPr="00051FC9" w:rsidRDefault="00B85463" w:rsidP="00B85463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51FC9">
              <w:rPr>
                <w:sz w:val="28"/>
                <w:szCs w:val="28"/>
              </w:rPr>
              <w:t xml:space="preserve">Some supports now that will be </w:t>
            </w:r>
            <w:r>
              <w:rPr>
                <w:sz w:val="28"/>
                <w:szCs w:val="28"/>
              </w:rPr>
              <w:t>expanded.</w:t>
            </w:r>
            <w:r w:rsidRPr="00051FC9">
              <w:rPr>
                <w:sz w:val="28"/>
                <w:szCs w:val="28"/>
              </w:rPr>
              <w:t xml:space="preserve"> </w:t>
            </w:r>
          </w:p>
          <w:p w14:paraId="00F4CCB7" w14:textId="77777777" w:rsidR="00B85463" w:rsidRPr="00051FC9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4805B68C" w14:textId="4A5E4BFE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00051FC9">
              <w:rPr>
                <w:sz w:val="28"/>
                <w:szCs w:val="28"/>
              </w:rPr>
              <w:t xml:space="preserve">It will be </w:t>
            </w:r>
            <w:r w:rsidRPr="00051FC9">
              <w:rPr>
                <w:b/>
                <w:bCs/>
                <w:sz w:val="28"/>
                <w:szCs w:val="28"/>
              </w:rPr>
              <w:t xml:space="preserve">different </w:t>
            </w:r>
            <w:r w:rsidRPr="00051FC9">
              <w:rPr>
                <w:sz w:val="28"/>
                <w:szCs w:val="28"/>
              </w:rPr>
              <w:t>to the NDIS.</w:t>
            </w:r>
          </w:p>
        </w:tc>
      </w:tr>
      <w:tr w:rsidR="00B85463" w:rsidRPr="008E647D" w14:paraId="742D2092" w14:textId="77777777" w:rsidTr="00306666">
        <w:trPr>
          <w:cantSplit/>
          <w:trHeight w:val="2835"/>
        </w:trPr>
        <w:tc>
          <w:tcPr>
            <w:tcW w:w="3165" w:type="dxa"/>
          </w:tcPr>
          <w:p w14:paraId="11457093" w14:textId="23815571" w:rsidR="00B85463" w:rsidRPr="00D07BA1" w:rsidRDefault="00B85463">
            <w:pPr>
              <w:pStyle w:val="EasyRead16"/>
              <w:rPr>
                <w:noProof/>
              </w:rPr>
            </w:pPr>
            <w:r w:rsidRPr="00A60025">
              <w:rPr>
                <w:noProof/>
                <w:sz w:val="28"/>
                <w:szCs w:val="28"/>
              </w:rPr>
              <w:drawing>
                <wp:inline distT="0" distB="0" distL="0" distR="0" wp14:anchorId="33B79B34" wp14:editId="25C9FADA">
                  <wp:extent cx="1801495" cy="1801495"/>
                  <wp:effectExtent l="0" t="0" r="8255" b="0"/>
                  <wp:docPr id="1796263433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26343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FFC7765" w14:textId="77777777" w:rsidR="00B85463" w:rsidRPr="008E647D" w:rsidRDefault="00B8546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846D0D3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4FC617ED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It will support children who </w:t>
            </w:r>
          </w:p>
          <w:p w14:paraId="7D90C0E0" w14:textId="77777777" w:rsidR="00B85463" w:rsidRPr="003E6FAC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35445327" w14:textId="77777777" w:rsidR="00B85463" w:rsidRPr="003E6FAC" w:rsidRDefault="00B85463" w:rsidP="00B85463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Are 8 years old and younger </w:t>
            </w:r>
          </w:p>
          <w:p w14:paraId="1936C9B9" w14:textId="77777777" w:rsidR="00B85463" w:rsidRPr="003E6FAC" w:rsidRDefault="00B85463" w:rsidP="00B85463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Have </w:t>
            </w:r>
            <w:r w:rsidRPr="003E6FAC">
              <w:rPr>
                <w:b/>
                <w:bCs/>
                <w:sz w:val="28"/>
                <w:szCs w:val="28"/>
              </w:rPr>
              <w:t xml:space="preserve">developmental delay </w:t>
            </w:r>
          </w:p>
          <w:p w14:paraId="65E58DC7" w14:textId="77777777" w:rsidR="00B85463" w:rsidRPr="003E6FAC" w:rsidRDefault="00B85463" w:rsidP="00B85463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Have autism </w:t>
            </w:r>
          </w:p>
          <w:p w14:paraId="327D07C0" w14:textId="77777777" w:rsidR="00B85463" w:rsidRPr="003E6FAC" w:rsidRDefault="00B85463" w:rsidP="00B85463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Need some support. </w:t>
            </w:r>
          </w:p>
          <w:p w14:paraId="019F1F47" w14:textId="77777777" w:rsidR="00B85463" w:rsidRPr="003E6FAC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037D2CD2" w14:textId="507FA80E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>It will also support families and carers</w:t>
            </w:r>
            <w:r>
              <w:rPr>
                <w:sz w:val="28"/>
                <w:szCs w:val="28"/>
              </w:rPr>
              <w:t>.</w:t>
            </w:r>
          </w:p>
        </w:tc>
      </w:tr>
      <w:tr w:rsidR="00B85463" w:rsidRPr="008E647D" w14:paraId="60F10C98" w14:textId="77777777" w:rsidTr="00306666">
        <w:trPr>
          <w:cantSplit/>
          <w:trHeight w:val="6804"/>
        </w:trPr>
        <w:tc>
          <w:tcPr>
            <w:tcW w:w="3165" w:type="dxa"/>
          </w:tcPr>
          <w:p w14:paraId="52504EFF" w14:textId="35E8A4BE" w:rsidR="00B85463" w:rsidRPr="00A60025" w:rsidRDefault="00B85463">
            <w:pPr>
              <w:pStyle w:val="EasyRead16"/>
              <w:rPr>
                <w:noProof/>
                <w:sz w:val="28"/>
                <w:szCs w:val="28"/>
              </w:rPr>
            </w:pPr>
            <w:r w:rsidRPr="00267E33">
              <w:rPr>
                <w:noProof/>
                <w:sz w:val="28"/>
                <w:szCs w:val="28"/>
              </w:rPr>
              <w:drawing>
                <wp:inline distT="0" distB="0" distL="0" distR="0" wp14:anchorId="3904E717" wp14:editId="0C221D93">
                  <wp:extent cx="1800225" cy="1790700"/>
                  <wp:effectExtent l="0" t="0" r="9525" b="0"/>
                  <wp:docPr id="947915895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915895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DF36533" w14:textId="77777777" w:rsidR="00B85463" w:rsidRPr="008E647D" w:rsidRDefault="00B8546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FABEF04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Development delays are when </w:t>
            </w:r>
          </w:p>
          <w:p w14:paraId="11FD5F65" w14:textId="77777777" w:rsidR="00B85463" w:rsidRPr="00267E33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40417198" w14:textId="77777777" w:rsidR="00B85463" w:rsidRPr="00267E33" w:rsidRDefault="00B85463" w:rsidP="00B85463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7A2DB2EE">
              <w:rPr>
                <w:sz w:val="28"/>
                <w:szCs w:val="28"/>
              </w:rPr>
              <w:t xml:space="preserve">Someone might be slower to </w:t>
            </w:r>
            <w:r w:rsidRPr="7A2DB2EE">
              <w:rPr>
                <w:b/>
                <w:bCs/>
                <w:sz w:val="28"/>
                <w:szCs w:val="28"/>
              </w:rPr>
              <w:t xml:space="preserve">develop </w:t>
            </w:r>
            <w:r w:rsidRPr="7A2DB2EE">
              <w:rPr>
                <w:sz w:val="28"/>
                <w:szCs w:val="28"/>
              </w:rPr>
              <w:t xml:space="preserve">than other people their age. </w:t>
            </w:r>
          </w:p>
          <w:p w14:paraId="29AFAE22" w14:textId="77777777" w:rsidR="00B85463" w:rsidRPr="00267E33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53B826FE" w14:textId="77777777" w:rsidR="00B85463" w:rsidRDefault="00B85463" w:rsidP="00B85463">
            <w:pPr>
              <w:pStyle w:val="EasyRead16"/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They might need extra help with </w:t>
            </w:r>
          </w:p>
          <w:p w14:paraId="5ABCB38A" w14:textId="77777777" w:rsidR="00B85463" w:rsidRPr="00267E33" w:rsidRDefault="00B85463" w:rsidP="00B85463">
            <w:pPr>
              <w:pStyle w:val="EasyRead16"/>
              <w:rPr>
                <w:sz w:val="28"/>
                <w:szCs w:val="28"/>
              </w:rPr>
            </w:pPr>
          </w:p>
          <w:p w14:paraId="1440AA19" w14:textId="77777777" w:rsidR="00B85463" w:rsidRPr="00267E33" w:rsidRDefault="00B85463" w:rsidP="00B85463">
            <w:pPr>
              <w:pStyle w:val="EasyRead16"/>
              <w:numPr>
                <w:ilvl w:val="1"/>
                <w:numId w:val="15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Talking </w:t>
            </w:r>
          </w:p>
          <w:p w14:paraId="0FCA4951" w14:textId="77777777" w:rsidR="00B85463" w:rsidRPr="00267E33" w:rsidRDefault="00B85463" w:rsidP="00B85463">
            <w:pPr>
              <w:pStyle w:val="EasyRead16"/>
              <w:numPr>
                <w:ilvl w:val="1"/>
                <w:numId w:val="15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Moving </w:t>
            </w:r>
          </w:p>
          <w:p w14:paraId="2D7E4A31" w14:textId="5E6B5FCC" w:rsidR="00B85463" w:rsidRDefault="00B85463" w:rsidP="00B85463">
            <w:pPr>
              <w:pStyle w:val="EasyRead16"/>
              <w:numPr>
                <w:ilvl w:val="1"/>
                <w:numId w:val="15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>Their emotions.</w:t>
            </w:r>
          </w:p>
        </w:tc>
      </w:tr>
      <w:tr w:rsidR="00B85463" w:rsidRPr="008E647D" w14:paraId="26E7CD86" w14:textId="77777777" w:rsidTr="00306666">
        <w:trPr>
          <w:cantSplit/>
          <w:trHeight w:val="6804"/>
        </w:trPr>
        <w:tc>
          <w:tcPr>
            <w:tcW w:w="3165" w:type="dxa"/>
          </w:tcPr>
          <w:p w14:paraId="1973D421" w14:textId="488861F9" w:rsidR="00B85463" w:rsidRPr="00267E33" w:rsidRDefault="00354D5A">
            <w:pPr>
              <w:pStyle w:val="EasyRead16"/>
              <w:rPr>
                <w:noProof/>
                <w:sz w:val="28"/>
                <w:szCs w:val="28"/>
              </w:rPr>
            </w:pPr>
            <w:r w:rsidRPr="00A855A8">
              <w:rPr>
                <w:noProof/>
                <w:sz w:val="28"/>
                <w:szCs w:val="28"/>
              </w:rPr>
              <w:drawing>
                <wp:inline distT="0" distB="0" distL="0" distR="0" wp14:anchorId="33236859" wp14:editId="7066DE78">
                  <wp:extent cx="1800225" cy="1790700"/>
                  <wp:effectExtent l="0" t="0" r="9525" b="0"/>
                  <wp:docPr id="42051063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51063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B9DBBD3" w14:textId="77777777" w:rsidR="00B85463" w:rsidRPr="008E647D" w:rsidRDefault="00B8546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1AE5181" w14:textId="77777777" w:rsidR="00354D5A" w:rsidRDefault="00354D5A" w:rsidP="00354D5A">
            <w:pPr>
              <w:pStyle w:val="EasyRead16"/>
              <w:rPr>
                <w:sz w:val="28"/>
                <w:szCs w:val="28"/>
              </w:rPr>
            </w:pPr>
          </w:p>
          <w:p w14:paraId="4779AE82" w14:textId="77777777" w:rsidR="00354D5A" w:rsidRDefault="00354D5A" w:rsidP="00354D5A">
            <w:pPr>
              <w:pStyle w:val="EasyRead16"/>
              <w:rPr>
                <w:sz w:val="28"/>
                <w:szCs w:val="28"/>
              </w:rPr>
            </w:pPr>
          </w:p>
          <w:p w14:paraId="000A8D96" w14:textId="77777777" w:rsidR="00B85463" w:rsidRDefault="00354D5A" w:rsidP="00354D5A">
            <w:pPr>
              <w:pStyle w:val="EasyRead16"/>
              <w:rPr>
                <w:sz w:val="28"/>
                <w:szCs w:val="28"/>
              </w:rPr>
            </w:pPr>
            <w:r w:rsidRPr="7A2DB2EE">
              <w:rPr>
                <w:sz w:val="28"/>
                <w:szCs w:val="28"/>
              </w:rPr>
              <w:t xml:space="preserve">Children who need lots of support can still </w:t>
            </w:r>
            <w:r w:rsidRPr="7A2DB2EE">
              <w:rPr>
                <w:b/>
                <w:bCs/>
                <w:sz w:val="28"/>
                <w:szCs w:val="28"/>
              </w:rPr>
              <w:t>apply</w:t>
            </w:r>
            <w:r w:rsidRPr="7A2DB2EE">
              <w:rPr>
                <w:sz w:val="28"/>
                <w:szCs w:val="28"/>
              </w:rPr>
              <w:t xml:space="preserve"> for the NDIS.</w:t>
            </w:r>
          </w:p>
          <w:p w14:paraId="2FE65B81" w14:textId="77777777" w:rsidR="00354D5A" w:rsidRDefault="00354D5A" w:rsidP="00354D5A">
            <w:pPr>
              <w:pStyle w:val="EasyRead16"/>
              <w:rPr>
                <w:sz w:val="28"/>
                <w:szCs w:val="28"/>
              </w:rPr>
            </w:pPr>
          </w:p>
          <w:p w14:paraId="33513D8E" w14:textId="77777777" w:rsidR="00354D5A" w:rsidRDefault="00354D5A" w:rsidP="00354D5A">
            <w:pPr>
              <w:pStyle w:val="EasyRead16"/>
              <w:rPr>
                <w:sz w:val="28"/>
                <w:szCs w:val="28"/>
              </w:rPr>
            </w:pPr>
            <w:r w:rsidRPr="7A2DB2EE">
              <w:rPr>
                <w:sz w:val="28"/>
                <w:szCs w:val="28"/>
              </w:rPr>
              <w:t>Apply means you send information about</w:t>
            </w:r>
          </w:p>
          <w:p w14:paraId="4EB341F5" w14:textId="77777777" w:rsidR="00354D5A" w:rsidRDefault="00354D5A" w:rsidP="00354D5A">
            <w:pPr>
              <w:pStyle w:val="EasyRead16"/>
              <w:rPr>
                <w:sz w:val="28"/>
                <w:szCs w:val="28"/>
              </w:rPr>
            </w:pPr>
          </w:p>
          <w:p w14:paraId="4DF637E2" w14:textId="77777777" w:rsidR="00354D5A" w:rsidRDefault="00354D5A" w:rsidP="00354D5A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7A2DB2EE">
              <w:rPr>
                <w:sz w:val="28"/>
                <w:szCs w:val="28"/>
              </w:rPr>
              <w:t>Who you are</w:t>
            </w:r>
          </w:p>
          <w:p w14:paraId="79CAB7CF" w14:textId="77777777" w:rsidR="00354D5A" w:rsidRDefault="00354D5A" w:rsidP="00354D5A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7A2DB2EE">
              <w:rPr>
                <w:sz w:val="28"/>
                <w:szCs w:val="28"/>
              </w:rPr>
              <w:t>Your disability</w:t>
            </w:r>
          </w:p>
          <w:p w14:paraId="70FA70D0" w14:textId="77777777" w:rsidR="00354D5A" w:rsidRDefault="00354D5A" w:rsidP="00354D5A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7A2DB2EE">
              <w:rPr>
                <w:sz w:val="28"/>
                <w:szCs w:val="28"/>
              </w:rPr>
              <w:t>What supports you need.</w:t>
            </w:r>
          </w:p>
          <w:p w14:paraId="52C6DC10" w14:textId="77777777" w:rsidR="00354D5A" w:rsidRDefault="00354D5A" w:rsidP="00354D5A">
            <w:pPr>
              <w:pStyle w:val="EasyRead16"/>
              <w:rPr>
                <w:sz w:val="28"/>
                <w:szCs w:val="28"/>
              </w:rPr>
            </w:pPr>
          </w:p>
          <w:p w14:paraId="3D3B4C38" w14:textId="31F53F6F" w:rsidR="00354D5A" w:rsidRPr="00267E33" w:rsidRDefault="00354D5A" w:rsidP="00354D5A">
            <w:pPr>
              <w:pStyle w:val="EasyRead16"/>
              <w:rPr>
                <w:sz w:val="28"/>
                <w:szCs w:val="28"/>
              </w:rPr>
            </w:pPr>
            <w:r w:rsidRPr="7A2DB2EE">
              <w:rPr>
                <w:sz w:val="28"/>
                <w:szCs w:val="28"/>
              </w:rPr>
              <w:t xml:space="preserve">This helps us decide if you </w:t>
            </w:r>
            <w:r>
              <w:rPr>
                <w:sz w:val="28"/>
                <w:szCs w:val="28"/>
              </w:rPr>
              <w:t xml:space="preserve">need </w:t>
            </w:r>
            <w:r w:rsidRPr="7A2DB2EE">
              <w:rPr>
                <w:sz w:val="28"/>
                <w:szCs w:val="28"/>
              </w:rPr>
              <w:t>NDIS supports.</w:t>
            </w:r>
          </w:p>
        </w:tc>
      </w:tr>
    </w:tbl>
    <w:p w14:paraId="2A0579AD" w14:textId="77777777" w:rsidR="00083907" w:rsidRPr="00727303" w:rsidRDefault="00083907" w:rsidP="00083907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t>How Thriving Kids will help</w:t>
      </w:r>
    </w:p>
    <w:p w14:paraId="2F19B252" w14:textId="77777777" w:rsidR="00083907" w:rsidRDefault="00083907" w:rsidP="00083907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223232" w:rsidRPr="008E647D" w14:paraId="2E751938" w14:textId="77777777" w:rsidTr="007D6CCE">
        <w:trPr>
          <w:cantSplit/>
          <w:trHeight w:val="4820"/>
        </w:trPr>
        <w:tc>
          <w:tcPr>
            <w:tcW w:w="3165" w:type="dxa"/>
          </w:tcPr>
          <w:p w14:paraId="222C1505" w14:textId="77777777" w:rsidR="00223232" w:rsidRPr="00D07BA1" w:rsidRDefault="00223232">
            <w:pPr>
              <w:pStyle w:val="EasyRead16"/>
              <w:rPr>
                <w:noProof/>
              </w:rPr>
            </w:pPr>
            <w:r w:rsidRPr="003C07CA">
              <w:rPr>
                <w:noProof/>
                <w:sz w:val="28"/>
                <w:szCs w:val="28"/>
              </w:rPr>
              <w:drawing>
                <wp:inline distT="0" distB="0" distL="0" distR="0" wp14:anchorId="00AD6CAB" wp14:editId="182E8868">
                  <wp:extent cx="1801495" cy="1801495"/>
                  <wp:effectExtent l="0" t="0" r="0" b="0"/>
                  <wp:docPr id="1372225095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88596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02F19FD" w14:textId="77777777" w:rsidR="00223232" w:rsidRPr="008E647D" w:rsidRDefault="0022323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A04C916" w14:textId="77777777" w:rsidR="00223232" w:rsidRDefault="00223232">
            <w:pPr>
              <w:pStyle w:val="EasyRead16"/>
              <w:rPr>
                <w:sz w:val="28"/>
                <w:szCs w:val="28"/>
              </w:rPr>
            </w:pPr>
          </w:p>
          <w:p w14:paraId="24A34A74" w14:textId="77777777" w:rsidR="00223232" w:rsidRDefault="0022323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Getting support early can help children</w:t>
            </w:r>
          </w:p>
          <w:p w14:paraId="276C088D" w14:textId="77777777" w:rsidR="00223232" w:rsidRDefault="00223232">
            <w:pPr>
              <w:pStyle w:val="EasyRead16"/>
              <w:rPr>
                <w:sz w:val="28"/>
                <w:szCs w:val="28"/>
              </w:rPr>
            </w:pPr>
          </w:p>
          <w:p w14:paraId="7690DCD7" w14:textId="77777777" w:rsidR="00223232" w:rsidRDefault="00223232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Get better at what they are good at</w:t>
            </w:r>
          </w:p>
        </w:tc>
      </w:tr>
      <w:tr w:rsidR="00223232" w:rsidRPr="008E647D" w14:paraId="5435F015" w14:textId="77777777" w:rsidTr="007D6CCE">
        <w:trPr>
          <w:cantSplit/>
          <w:trHeight w:val="4536"/>
        </w:trPr>
        <w:tc>
          <w:tcPr>
            <w:tcW w:w="3165" w:type="dxa"/>
          </w:tcPr>
          <w:p w14:paraId="5D554F96" w14:textId="77777777" w:rsidR="00223232" w:rsidRPr="003C07CA" w:rsidRDefault="00223232">
            <w:pPr>
              <w:pStyle w:val="EasyRead16"/>
              <w:rPr>
                <w:noProof/>
                <w:sz w:val="28"/>
                <w:szCs w:val="28"/>
              </w:rPr>
            </w:pPr>
            <w:r w:rsidRPr="009A366A">
              <w:rPr>
                <w:noProof/>
                <w:sz w:val="28"/>
                <w:szCs w:val="28"/>
              </w:rPr>
              <w:drawing>
                <wp:inline distT="0" distB="0" distL="0" distR="0" wp14:anchorId="4C33BEAB" wp14:editId="782696FF">
                  <wp:extent cx="1801495" cy="1801495"/>
                  <wp:effectExtent l="0" t="0" r="0" b="0"/>
                  <wp:docPr id="609399475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781021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CDB09F5" w14:textId="77777777" w:rsidR="00223232" w:rsidRPr="008E647D" w:rsidRDefault="0022323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A19B506" w14:textId="77777777" w:rsidR="00223232" w:rsidRDefault="00223232">
            <w:pPr>
              <w:pStyle w:val="EasyRead16"/>
              <w:rPr>
                <w:sz w:val="28"/>
                <w:szCs w:val="28"/>
              </w:rPr>
            </w:pPr>
          </w:p>
          <w:p w14:paraId="774289C8" w14:textId="77777777" w:rsidR="00223232" w:rsidRDefault="00223232">
            <w:pPr>
              <w:pStyle w:val="EasyRead16"/>
              <w:rPr>
                <w:sz w:val="28"/>
                <w:szCs w:val="28"/>
              </w:rPr>
            </w:pPr>
          </w:p>
          <w:p w14:paraId="4EACBF5B" w14:textId="77777777" w:rsidR="00223232" w:rsidRDefault="00223232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Take part in their community</w:t>
            </w:r>
          </w:p>
        </w:tc>
      </w:tr>
      <w:tr w:rsidR="00223232" w:rsidRPr="008E647D" w14:paraId="1F00E712" w14:textId="77777777" w:rsidTr="007D6CCE">
        <w:trPr>
          <w:cantSplit/>
          <w:trHeight w:val="2835"/>
        </w:trPr>
        <w:tc>
          <w:tcPr>
            <w:tcW w:w="3165" w:type="dxa"/>
          </w:tcPr>
          <w:p w14:paraId="3448304B" w14:textId="77777777" w:rsidR="00223232" w:rsidRPr="009A366A" w:rsidRDefault="00223232">
            <w:pPr>
              <w:pStyle w:val="EasyRead16"/>
              <w:rPr>
                <w:noProof/>
                <w:sz w:val="28"/>
                <w:szCs w:val="28"/>
              </w:rPr>
            </w:pPr>
            <w:r w:rsidRPr="00D60F1F">
              <w:rPr>
                <w:noProof/>
                <w:sz w:val="28"/>
                <w:szCs w:val="28"/>
              </w:rPr>
              <w:drawing>
                <wp:inline distT="0" distB="0" distL="0" distR="0" wp14:anchorId="7B7BBA4E" wp14:editId="54A74456">
                  <wp:extent cx="1801495" cy="1801495"/>
                  <wp:effectExtent l="0" t="0" r="0" b="0"/>
                  <wp:docPr id="2917193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17084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0717ED8" w14:textId="77777777" w:rsidR="00223232" w:rsidRPr="008E647D" w:rsidRDefault="0022323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D1BF6E4" w14:textId="77777777" w:rsidR="00223232" w:rsidRDefault="00223232">
            <w:pPr>
              <w:pStyle w:val="EasyRead16"/>
              <w:rPr>
                <w:sz w:val="28"/>
                <w:szCs w:val="28"/>
              </w:rPr>
            </w:pPr>
          </w:p>
          <w:p w14:paraId="24DB5B2D" w14:textId="77777777" w:rsidR="00223232" w:rsidRDefault="00223232">
            <w:pPr>
              <w:pStyle w:val="EasyRead16"/>
              <w:rPr>
                <w:sz w:val="28"/>
                <w:szCs w:val="28"/>
              </w:rPr>
            </w:pPr>
          </w:p>
          <w:p w14:paraId="0E4598BB" w14:textId="68B891C7" w:rsidR="00223232" w:rsidRDefault="00223232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Learn the skills they need for everyday life.</w:t>
            </w:r>
          </w:p>
        </w:tc>
      </w:tr>
    </w:tbl>
    <w:p w14:paraId="08D67B13" w14:textId="6F5E7098" w:rsidR="008515B4" w:rsidRPr="00727303" w:rsidRDefault="00615CA5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t>Support for children</w:t>
      </w:r>
    </w:p>
    <w:p w14:paraId="4AA26239" w14:textId="77777777" w:rsidR="008515B4" w:rsidRDefault="008515B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EB24F1" w:rsidRPr="008E647D" w14:paraId="230214CF" w14:textId="77777777" w:rsidTr="007D6CCE">
        <w:trPr>
          <w:cantSplit/>
          <w:trHeight w:val="4536"/>
        </w:trPr>
        <w:tc>
          <w:tcPr>
            <w:tcW w:w="3165" w:type="dxa"/>
          </w:tcPr>
          <w:p w14:paraId="6FC1B27E" w14:textId="77777777" w:rsidR="00EB24F1" w:rsidRPr="00D07BA1" w:rsidRDefault="00EB24F1">
            <w:pPr>
              <w:pStyle w:val="EasyRead16"/>
              <w:rPr>
                <w:noProof/>
              </w:rPr>
            </w:pPr>
            <w:r w:rsidRPr="00540233">
              <w:rPr>
                <w:noProof/>
                <w:sz w:val="28"/>
                <w:szCs w:val="28"/>
              </w:rPr>
              <w:drawing>
                <wp:inline distT="0" distB="0" distL="0" distR="0" wp14:anchorId="1AF47161" wp14:editId="2EAE4A3D">
                  <wp:extent cx="1801495" cy="1796415"/>
                  <wp:effectExtent l="0" t="0" r="8255" b="0"/>
                  <wp:docPr id="1313288840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906991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9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4E96D7A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A19DC21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0D1EACBE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 learn in their own way.</w:t>
            </w:r>
          </w:p>
          <w:p w14:paraId="6CD5A4D3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5B212E82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Some children need more support for things like</w:t>
            </w:r>
          </w:p>
        </w:tc>
      </w:tr>
      <w:tr w:rsidR="00EB24F1" w:rsidRPr="008E647D" w14:paraId="68EF54C4" w14:textId="77777777" w:rsidTr="007D6CCE">
        <w:trPr>
          <w:cantSplit/>
          <w:trHeight w:val="4536"/>
        </w:trPr>
        <w:tc>
          <w:tcPr>
            <w:tcW w:w="3165" w:type="dxa"/>
          </w:tcPr>
          <w:p w14:paraId="21E50C0A" w14:textId="77777777" w:rsidR="00EB24F1" w:rsidRPr="00540233" w:rsidRDefault="00EB24F1">
            <w:pPr>
              <w:pStyle w:val="EasyRead16"/>
              <w:rPr>
                <w:noProof/>
                <w:sz w:val="28"/>
                <w:szCs w:val="28"/>
              </w:rPr>
            </w:pPr>
            <w:r w:rsidRPr="00540233">
              <w:rPr>
                <w:noProof/>
                <w:sz w:val="28"/>
                <w:szCs w:val="28"/>
              </w:rPr>
              <w:drawing>
                <wp:inline distT="0" distB="0" distL="0" distR="0" wp14:anchorId="6F62E23F" wp14:editId="3F8E6DCB">
                  <wp:extent cx="1801495" cy="1801495"/>
                  <wp:effectExtent l="0" t="0" r="0" b="0"/>
                  <wp:docPr id="536932275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607184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B0B9001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5A0754B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67C08CB2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60E26952" w14:textId="77777777" w:rsidR="00EB24F1" w:rsidRDefault="00EB24F1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Talking</w:t>
            </w:r>
          </w:p>
        </w:tc>
      </w:tr>
      <w:tr w:rsidR="00EB24F1" w:rsidRPr="008E647D" w14:paraId="430E5111" w14:textId="77777777" w:rsidTr="007D6CCE">
        <w:trPr>
          <w:cantSplit/>
          <w:trHeight w:val="2835"/>
        </w:trPr>
        <w:tc>
          <w:tcPr>
            <w:tcW w:w="3165" w:type="dxa"/>
          </w:tcPr>
          <w:p w14:paraId="4093C536" w14:textId="77777777" w:rsidR="00EB24F1" w:rsidRPr="00540233" w:rsidRDefault="00EB24F1">
            <w:pPr>
              <w:pStyle w:val="EasyRead16"/>
              <w:rPr>
                <w:noProof/>
                <w:sz w:val="28"/>
                <w:szCs w:val="28"/>
              </w:rPr>
            </w:pPr>
            <w:r w:rsidRPr="00540233">
              <w:rPr>
                <w:noProof/>
                <w:sz w:val="28"/>
                <w:szCs w:val="28"/>
              </w:rPr>
              <w:drawing>
                <wp:inline distT="0" distB="0" distL="0" distR="0" wp14:anchorId="5616D598" wp14:editId="450D01AF">
                  <wp:extent cx="1801495" cy="1801495"/>
                  <wp:effectExtent l="0" t="0" r="8255" b="0"/>
                  <wp:docPr id="980025837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970279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0017293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2952F98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404FAAEB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4B5CD2C3" w14:textId="77777777" w:rsidR="00EB24F1" w:rsidRDefault="00EB24F1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Learning</w:t>
            </w:r>
          </w:p>
        </w:tc>
      </w:tr>
      <w:tr w:rsidR="00EB24F1" w:rsidRPr="008E647D" w14:paraId="2C5D1D4C" w14:textId="77777777" w:rsidTr="007D6CCE">
        <w:trPr>
          <w:cantSplit/>
          <w:trHeight w:val="5103"/>
        </w:trPr>
        <w:tc>
          <w:tcPr>
            <w:tcW w:w="3165" w:type="dxa"/>
          </w:tcPr>
          <w:p w14:paraId="1748C4EE" w14:textId="77777777" w:rsidR="00EB24F1" w:rsidRPr="00540233" w:rsidRDefault="00EB24F1">
            <w:pPr>
              <w:pStyle w:val="EasyRead16"/>
              <w:rPr>
                <w:noProof/>
                <w:sz w:val="28"/>
                <w:szCs w:val="28"/>
              </w:rPr>
            </w:pPr>
            <w:r w:rsidRPr="00981E4E">
              <w:rPr>
                <w:noProof/>
                <w:sz w:val="28"/>
                <w:szCs w:val="28"/>
              </w:rPr>
              <w:drawing>
                <wp:inline distT="0" distB="0" distL="0" distR="0" wp14:anchorId="1F066BC5" wp14:editId="54612C32">
                  <wp:extent cx="1801495" cy="1801495"/>
                  <wp:effectExtent l="0" t="0" r="8255" b="0"/>
                  <wp:docPr id="1834840205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51509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DB7AA70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A126B91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5FB5948E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54110797" w14:textId="77777777" w:rsidR="00EB24F1" w:rsidRDefault="00EB24F1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Connecting with others</w:t>
            </w:r>
          </w:p>
        </w:tc>
      </w:tr>
      <w:tr w:rsidR="00EB24F1" w:rsidRPr="008E647D" w14:paraId="55916706" w14:textId="77777777" w:rsidTr="007D6CCE">
        <w:trPr>
          <w:cantSplit/>
          <w:trHeight w:val="5103"/>
        </w:trPr>
        <w:tc>
          <w:tcPr>
            <w:tcW w:w="3165" w:type="dxa"/>
          </w:tcPr>
          <w:p w14:paraId="0B39C69A" w14:textId="77777777" w:rsidR="00EB24F1" w:rsidRPr="00981E4E" w:rsidRDefault="00EB24F1">
            <w:pPr>
              <w:pStyle w:val="EasyRead16"/>
              <w:rPr>
                <w:noProof/>
                <w:sz w:val="28"/>
                <w:szCs w:val="28"/>
              </w:rPr>
            </w:pPr>
            <w:r w:rsidRPr="00FD6FE7">
              <w:rPr>
                <w:noProof/>
                <w:sz w:val="28"/>
                <w:szCs w:val="28"/>
              </w:rPr>
              <w:drawing>
                <wp:inline distT="0" distB="0" distL="0" distR="0" wp14:anchorId="2EE96CE1" wp14:editId="4C02D119">
                  <wp:extent cx="1801495" cy="1801495"/>
                  <wp:effectExtent l="0" t="0" r="8255" b="0"/>
                  <wp:docPr id="73915663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4241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284BB31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90E17F2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2CB99441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66794678" w14:textId="77777777" w:rsidR="00EB24F1" w:rsidRDefault="00EB24F1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Dealing with emotions.</w:t>
            </w:r>
          </w:p>
        </w:tc>
      </w:tr>
      <w:tr w:rsidR="00EB24F1" w:rsidRPr="008E647D" w14:paraId="69F85773" w14:textId="77777777" w:rsidTr="007D6CCE">
        <w:trPr>
          <w:cantSplit/>
          <w:trHeight w:val="2835"/>
        </w:trPr>
        <w:tc>
          <w:tcPr>
            <w:tcW w:w="3165" w:type="dxa"/>
          </w:tcPr>
          <w:p w14:paraId="462A2D91" w14:textId="77777777" w:rsidR="00EB24F1" w:rsidRPr="00FD6FE7" w:rsidRDefault="00EB24F1">
            <w:pPr>
              <w:pStyle w:val="EasyRead16"/>
              <w:rPr>
                <w:noProof/>
                <w:sz w:val="28"/>
                <w:szCs w:val="28"/>
              </w:rPr>
            </w:pPr>
            <w:r w:rsidRPr="00C94BB9">
              <w:rPr>
                <w:noProof/>
                <w:sz w:val="28"/>
                <w:szCs w:val="28"/>
              </w:rPr>
              <w:drawing>
                <wp:inline distT="0" distB="0" distL="0" distR="0" wp14:anchorId="231C925C" wp14:editId="1A27AAF1">
                  <wp:extent cx="1801495" cy="1801495"/>
                  <wp:effectExtent l="0" t="0" r="0" b="0"/>
                  <wp:docPr id="749444622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744624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B22EC17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5C81515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47DDA197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1C8D0B54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child might need extra support to do these things.</w:t>
            </w:r>
          </w:p>
        </w:tc>
      </w:tr>
      <w:tr w:rsidR="00EB24F1" w:rsidRPr="008E647D" w14:paraId="56876FB4" w14:textId="77777777" w:rsidTr="007D6CCE">
        <w:trPr>
          <w:cantSplit/>
          <w:trHeight w:val="6804"/>
        </w:trPr>
        <w:tc>
          <w:tcPr>
            <w:tcW w:w="3165" w:type="dxa"/>
          </w:tcPr>
          <w:p w14:paraId="773FD0FB" w14:textId="77777777" w:rsidR="00EB24F1" w:rsidRPr="00C94BB9" w:rsidRDefault="00EB24F1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ED59904" wp14:editId="635C3ADE">
                  <wp:extent cx="1801495" cy="1801495"/>
                  <wp:effectExtent l="0" t="0" r="8255" b="0"/>
                  <wp:docPr id="1080204619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91780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6413733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EEF8FD8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776E3605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child does </w:t>
            </w:r>
            <w:r w:rsidRPr="00583AF1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need a </w:t>
            </w:r>
            <w:r w:rsidRPr="00381929">
              <w:rPr>
                <w:b/>
                <w:bCs/>
                <w:sz w:val="28"/>
                <w:szCs w:val="28"/>
              </w:rPr>
              <w:t>diagnosis</w:t>
            </w:r>
            <w:r>
              <w:rPr>
                <w:sz w:val="28"/>
                <w:szCs w:val="28"/>
              </w:rPr>
              <w:t xml:space="preserve"> to get support.</w:t>
            </w:r>
          </w:p>
          <w:p w14:paraId="5A1B5507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6599C715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Diagnosis means the way we work out if someone has a condition.</w:t>
            </w:r>
          </w:p>
          <w:p w14:paraId="57774CCA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16C9CB42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is mostly done by medical workers.</w:t>
            </w:r>
          </w:p>
        </w:tc>
      </w:tr>
      <w:tr w:rsidR="00EB24F1" w:rsidRPr="008E647D" w14:paraId="5FDF7766" w14:textId="77777777" w:rsidTr="007D6CCE">
        <w:trPr>
          <w:cantSplit/>
          <w:trHeight w:val="2835"/>
        </w:trPr>
        <w:tc>
          <w:tcPr>
            <w:tcW w:w="3165" w:type="dxa"/>
          </w:tcPr>
          <w:p w14:paraId="24D5263B" w14:textId="77777777" w:rsidR="00EB24F1" w:rsidRDefault="00EB24F1">
            <w:pPr>
              <w:pStyle w:val="EasyRead16"/>
              <w:rPr>
                <w:noProof/>
              </w:rPr>
            </w:pPr>
            <w:r w:rsidRPr="00B93117">
              <w:rPr>
                <w:noProof/>
                <w:sz w:val="28"/>
                <w:szCs w:val="28"/>
              </w:rPr>
              <w:drawing>
                <wp:inline distT="0" distB="0" distL="0" distR="0" wp14:anchorId="644B3FC5" wp14:editId="35DA62B3">
                  <wp:extent cx="1801495" cy="1801495"/>
                  <wp:effectExtent l="0" t="0" r="8255" b="0"/>
                  <wp:docPr id="661237603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54897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028771C" w14:textId="77777777" w:rsidR="00EB24F1" w:rsidRPr="008E647D" w:rsidRDefault="00EB24F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B6E2033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5AD612C0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Thriving Kids can help you find information and advice about</w:t>
            </w:r>
          </w:p>
          <w:p w14:paraId="619A41DD" w14:textId="77777777" w:rsidR="00EB24F1" w:rsidRDefault="00EB24F1">
            <w:pPr>
              <w:pStyle w:val="EasyRead16"/>
              <w:rPr>
                <w:sz w:val="28"/>
                <w:szCs w:val="28"/>
              </w:rPr>
            </w:pPr>
          </w:p>
          <w:p w14:paraId="75DDAD9F" w14:textId="77777777" w:rsidR="00EB24F1" w:rsidRDefault="00EB24F1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Autism</w:t>
            </w:r>
          </w:p>
          <w:p w14:paraId="545AB402" w14:textId="77777777" w:rsidR="00EB24F1" w:rsidRDefault="00EB24F1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Developmental delay</w:t>
            </w:r>
          </w:p>
          <w:p w14:paraId="36B88552" w14:textId="7B70B55F" w:rsidR="00EB24F1" w:rsidRDefault="007874D0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support there may be to help you.</w:t>
            </w:r>
          </w:p>
        </w:tc>
      </w:tr>
    </w:tbl>
    <w:p w14:paraId="5EE8BABC" w14:textId="77777777" w:rsidR="0058149C" w:rsidRDefault="0058149C">
      <w:r>
        <w:br w:type="page"/>
      </w:r>
    </w:p>
    <w:p w14:paraId="5930158F" w14:textId="47740DDE" w:rsidR="002200F4" w:rsidRPr="00727303" w:rsidRDefault="00E814B8">
      <w:pPr>
        <w:pStyle w:val="EasyReadPageHeader"/>
        <w:rPr>
          <w:color w:val="358189"/>
          <w:sz w:val="48"/>
          <w:szCs w:val="48"/>
        </w:rPr>
      </w:pPr>
      <w:r w:rsidRPr="7A2DB2EE">
        <w:rPr>
          <w:color w:val="358189"/>
          <w:sz w:val="48"/>
          <w:szCs w:val="48"/>
        </w:rPr>
        <w:t xml:space="preserve">Thriving Kids </w:t>
      </w:r>
      <w:r w:rsidR="75DEFA60" w:rsidRPr="7A2DB2EE">
        <w:rPr>
          <w:color w:val="358189"/>
          <w:sz w:val="48"/>
          <w:szCs w:val="48"/>
        </w:rPr>
        <w:t>supports</w:t>
      </w:r>
    </w:p>
    <w:p w14:paraId="24B7EBB6" w14:textId="77777777" w:rsidR="002200F4" w:rsidRDefault="002200F4" w:rsidP="002200F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AB4C3F" w:rsidRPr="008E647D" w14:paraId="482594E7" w14:textId="77777777" w:rsidTr="006C50B1">
        <w:trPr>
          <w:cantSplit/>
          <w:trHeight w:val="4536"/>
        </w:trPr>
        <w:tc>
          <w:tcPr>
            <w:tcW w:w="3165" w:type="dxa"/>
          </w:tcPr>
          <w:p w14:paraId="43BB042B" w14:textId="77777777" w:rsidR="00AB4C3F" w:rsidRPr="00D07BA1" w:rsidRDefault="00AB4C3F">
            <w:pPr>
              <w:pStyle w:val="EasyRead16"/>
              <w:rPr>
                <w:noProof/>
              </w:rPr>
            </w:pPr>
            <w:r w:rsidRPr="00F812B9">
              <w:rPr>
                <w:noProof/>
                <w:sz w:val="28"/>
                <w:szCs w:val="28"/>
              </w:rPr>
              <w:drawing>
                <wp:inline distT="0" distB="0" distL="0" distR="0" wp14:anchorId="1BEC1A46" wp14:editId="4BB8AF91">
                  <wp:extent cx="1801495" cy="1801495"/>
                  <wp:effectExtent l="0" t="0" r="0" b="0"/>
                  <wp:docPr id="19011295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1295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89BC00E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A23E282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1DB54DCD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4F766A45" w14:textId="6B01A831" w:rsidR="00AB4C3F" w:rsidRDefault="00AB4C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Some Thriving Kids supports start</w:t>
            </w:r>
            <w:r w:rsidR="008A28F3">
              <w:rPr>
                <w:sz w:val="28"/>
                <w:szCs w:val="28"/>
              </w:rPr>
              <w:t>ed</w:t>
            </w:r>
            <w:r>
              <w:rPr>
                <w:sz w:val="28"/>
                <w:szCs w:val="28"/>
              </w:rPr>
              <w:t xml:space="preserve"> in October 2026</w:t>
            </w:r>
          </w:p>
          <w:p w14:paraId="0CD7A6C5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</w:tc>
      </w:tr>
      <w:tr w:rsidR="00AB4C3F" w:rsidRPr="008E647D" w14:paraId="60849D15" w14:textId="77777777" w:rsidTr="006C50B1">
        <w:trPr>
          <w:cantSplit/>
          <w:trHeight w:val="4536"/>
        </w:trPr>
        <w:tc>
          <w:tcPr>
            <w:tcW w:w="3165" w:type="dxa"/>
          </w:tcPr>
          <w:p w14:paraId="64CE4ABE" w14:textId="77777777" w:rsidR="00AB4C3F" w:rsidRPr="00F812B9" w:rsidRDefault="00AB4C3F">
            <w:pPr>
              <w:pStyle w:val="EasyRead16"/>
              <w:rPr>
                <w:noProof/>
                <w:sz w:val="28"/>
                <w:szCs w:val="28"/>
              </w:rPr>
            </w:pPr>
            <w:r w:rsidRPr="00E91ADB">
              <w:rPr>
                <w:noProof/>
                <w:sz w:val="28"/>
                <w:szCs w:val="28"/>
              </w:rPr>
              <w:drawing>
                <wp:inline distT="0" distB="0" distL="0" distR="0" wp14:anchorId="07343A1A" wp14:editId="79A5A48D">
                  <wp:extent cx="1849945" cy="1190625"/>
                  <wp:effectExtent l="0" t="0" r="0" b="0"/>
                  <wp:docPr id="28384167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85320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8"/>
                          <a:srcRect l="13798" t="21005" r="11412" b="30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065" cy="1197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9163948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4A06C54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59689EF1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More supports will start over time.</w:t>
            </w:r>
          </w:p>
          <w:p w14:paraId="1DA667E2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13EC04E6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 supports will be ready by the start of 2028.</w:t>
            </w:r>
          </w:p>
        </w:tc>
      </w:tr>
      <w:tr w:rsidR="00AB4C3F" w:rsidRPr="008E647D" w14:paraId="52F2CE97" w14:textId="77777777" w:rsidTr="006C50B1">
        <w:trPr>
          <w:cantSplit/>
          <w:trHeight w:val="2835"/>
        </w:trPr>
        <w:tc>
          <w:tcPr>
            <w:tcW w:w="3165" w:type="dxa"/>
          </w:tcPr>
          <w:p w14:paraId="5A8B0AF0" w14:textId="77777777" w:rsidR="00AB4C3F" w:rsidRPr="00E91ADB" w:rsidRDefault="00AB4C3F">
            <w:pPr>
              <w:pStyle w:val="EasyRead16"/>
              <w:rPr>
                <w:noProof/>
                <w:sz w:val="28"/>
                <w:szCs w:val="28"/>
              </w:rPr>
            </w:pPr>
            <w:r w:rsidRPr="00ED633A">
              <w:rPr>
                <w:noProof/>
              </w:rPr>
              <w:drawing>
                <wp:inline distT="0" distB="0" distL="0" distR="0" wp14:anchorId="62A69C66" wp14:editId="2CCAD38A">
                  <wp:extent cx="1801495" cy="1801495"/>
                  <wp:effectExtent l="0" t="0" r="0" b="0"/>
                  <wp:docPr id="788938788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960224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32F9100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2DA717B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41407CA3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 w:rsidRPr="41021E84">
              <w:rPr>
                <w:sz w:val="28"/>
                <w:szCs w:val="28"/>
              </w:rPr>
              <w:t>Some supports Thriving Kids are</w:t>
            </w:r>
          </w:p>
          <w:p w14:paraId="61FA43EB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590C6BE1" w14:textId="77777777" w:rsidR="00AB4C3F" w:rsidRDefault="00AB4C3F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Online information and </w:t>
            </w:r>
            <w:r w:rsidRPr="00596EAB">
              <w:rPr>
                <w:b/>
                <w:bCs/>
                <w:sz w:val="28"/>
                <w:szCs w:val="28"/>
              </w:rPr>
              <w:t>resources</w:t>
            </w:r>
          </w:p>
          <w:p w14:paraId="4C938AF4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534681EA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 w:rsidRPr="007C52FC">
              <w:rPr>
                <w:sz w:val="28"/>
                <w:szCs w:val="28"/>
              </w:rPr>
              <w:t>Resources are information that tell someone a way to do something.</w:t>
            </w:r>
          </w:p>
        </w:tc>
      </w:tr>
      <w:tr w:rsidR="00AB4C3F" w:rsidRPr="008E647D" w14:paraId="65CF8864" w14:textId="77777777" w:rsidTr="006C50B1">
        <w:trPr>
          <w:cantSplit/>
          <w:trHeight w:val="4536"/>
        </w:trPr>
        <w:tc>
          <w:tcPr>
            <w:tcW w:w="3165" w:type="dxa"/>
          </w:tcPr>
          <w:p w14:paraId="47EC55DD" w14:textId="77777777" w:rsidR="00AB4C3F" w:rsidRPr="00ED633A" w:rsidRDefault="00AB4C3F">
            <w:pPr>
              <w:pStyle w:val="EasyRead16"/>
              <w:rPr>
                <w:noProof/>
              </w:rPr>
            </w:pPr>
            <w:r w:rsidRPr="000C3327">
              <w:rPr>
                <w:noProof/>
                <w:sz w:val="28"/>
                <w:szCs w:val="28"/>
              </w:rPr>
              <w:drawing>
                <wp:inline distT="0" distB="0" distL="0" distR="0" wp14:anchorId="7C2230D7" wp14:editId="46B8B4E5">
                  <wp:extent cx="1801495" cy="1801495"/>
                  <wp:effectExtent l="0" t="0" r="8255" b="0"/>
                  <wp:docPr id="2088311098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737287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0A6E569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DBBDD17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1B1D7D12" w14:textId="77777777" w:rsidR="00AB4C3F" w:rsidRDefault="00AB4C3F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Advice about</w:t>
            </w:r>
          </w:p>
          <w:p w14:paraId="5553DA7A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0CF16A57" w14:textId="77777777" w:rsidR="00AB4C3F" w:rsidRPr="0005681F" w:rsidRDefault="00AB4C3F">
            <w:pPr>
              <w:pStyle w:val="EasyRead16"/>
              <w:numPr>
                <w:ilvl w:val="0"/>
                <w:numId w:val="23"/>
              </w:numPr>
              <w:ind w:left="1360" w:hanging="680"/>
              <w:rPr>
                <w:b/>
                <w:bCs/>
                <w:sz w:val="28"/>
                <w:szCs w:val="28"/>
              </w:rPr>
            </w:pPr>
            <w:r w:rsidRPr="0005681F">
              <w:rPr>
                <w:b/>
                <w:bCs/>
                <w:sz w:val="28"/>
                <w:szCs w:val="28"/>
              </w:rPr>
              <w:t>Child development</w:t>
            </w:r>
          </w:p>
          <w:p w14:paraId="2489544A" w14:textId="77777777" w:rsidR="00AB4C3F" w:rsidRDefault="00AB4C3F">
            <w:pPr>
              <w:pStyle w:val="EasyRead16"/>
              <w:numPr>
                <w:ilvl w:val="0"/>
                <w:numId w:val="23"/>
              </w:numPr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Autism</w:t>
            </w:r>
          </w:p>
          <w:p w14:paraId="437355B4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3AABA46C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 development is how a child grows and learns over time.</w:t>
            </w:r>
          </w:p>
        </w:tc>
      </w:tr>
      <w:tr w:rsidR="00AB4C3F" w:rsidRPr="008E647D" w14:paraId="5938A478" w14:textId="77777777" w:rsidTr="006C50B1">
        <w:trPr>
          <w:cantSplit/>
          <w:trHeight w:val="2835"/>
        </w:trPr>
        <w:tc>
          <w:tcPr>
            <w:tcW w:w="3165" w:type="dxa"/>
          </w:tcPr>
          <w:p w14:paraId="65B05744" w14:textId="77777777" w:rsidR="00AB4C3F" w:rsidRPr="000C3327" w:rsidRDefault="00AB4C3F">
            <w:pPr>
              <w:pStyle w:val="EasyRead16"/>
              <w:rPr>
                <w:noProof/>
                <w:sz w:val="28"/>
                <w:szCs w:val="28"/>
              </w:rPr>
            </w:pPr>
            <w:r w:rsidRPr="00660153">
              <w:rPr>
                <w:noProof/>
                <w:sz w:val="28"/>
                <w:szCs w:val="28"/>
              </w:rPr>
              <w:drawing>
                <wp:inline distT="0" distB="0" distL="0" distR="0" wp14:anchorId="37009AB8" wp14:editId="2D3C6368">
                  <wp:extent cx="1801495" cy="1801495"/>
                  <wp:effectExtent l="0" t="0" r="0" b="0"/>
                  <wp:docPr id="1114412332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911733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910BDF8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254AD02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157DFE5F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1D94316B" w14:textId="77777777" w:rsidR="00AB4C3F" w:rsidRDefault="00AB4C3F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 and development checks</w:t>
            </w:r>
          </w:p>
        </w:tc>
      </w:tr>
      <w:tr w:rsidR="00AB4C3F" w:rsidRPr="008E647D" w14:paraId="0130731F" w14:textId="77777777" w:rsidTr="00506192">
        <w:trPr>
          <w:cantSplit/>
          <w:trHeight w:val="3402"/>
        </w:trPr>
        <w:tc>
          <w:tcPr>
            <w:tcW w:w="3165" w:type="dxa"/>
          </w:tcPr>
          <w:p w14:paraId="6D0A7E2F" w14:textId="77777777" w:rsidR="00AB4C3F" w:rsidRPr="00660153" w:rsidRDefault="00AB4C3F">
            <w:pPr>
              <w:pStyle w:val="EasyRead16"/>
              <w:rPr>
                <w:noProof/>
                <w:sz w:val="28"/>
                <w:szCs w:val="28"/>
              </w:rPr>
            </w:pPr>
            <w:r w:rsidRPr="0055067C">
              <w:rPr>
                <w:noProof/>
                <w:sz w:val="28"/>
                <w:szCs w:val="28"/>
              </w:rPr>
              <w:drawing>
                <wp:inline distT="0" distB="0" distL="0" distR="0" wp14:anchorId="00BE491A" wp14:editId="1F072664">
                  <wp:extent cx="1801495" cy="1801495"/>
                  <wp:effectExtent l="0" t="0" r="8255" b="8255"/>
                  <wp:docPr id="201388135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97098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697D52C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9D9DBD1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45D2AACE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3DEF7E6C" w14:textId="77777777" w:rsidR="00AB4C3F" w:rsidRPr="00EC5D82" w:rsidRDefault="00AB4C3F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EC5D82">
              <w:rPr>
                <w:b/>
                <w:bCs/>
                <w:sz w:val="28"/>
                <w:szCs w:val="28"/>
              </w:rPr>
              <w:t>Peer support</w:t>
            </w:r>
          </w:p>
          <w:p w14:paraId="27D1CA0E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3641463D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 xml:space="preserve">Peer support is when </w:t>
            </w:r>
            <w:r>
              <w:rPr>
                <w:sz w:val="28"/>
                <w:szCs w:val="28"/>
              </w:rPr>
              <w:t xml:space="preserve">other families </w:t>
            </w:r>
            <w:r w:rsidRPr="005B59AF">
              <w:rPr>
                <w:sz w:val="28"/>
                <w:szCs w:val="28"/>
              </w:rPr>
              <w:t>give each other support and advice.</w:t>
            </w:r>
          </w:p>
        </w:tc>
      </w:tr>
      <w:tr w:rsidR="00AB4C3F" w:rsidRPr="008E647D" w14:paraId="629FB1D0" w14:textId="77777777" w:rsidTr="006C50B1">
        <w:trPr>
          <w:cantSplit/>
          <w:trHeight w:val="2835"/>
        </w:trPr>
        <w:tc>
          <w:tcPr>
            <w:tcW w:w="3165" w:type="dxa"/>
          </w:tcPr>
          <w:p w14:paraId="3ABD2163" w14:textId="77777777" w:rsidR="00AB4C3F" w:rsidRPr="0055067C" w:rsidRDefault="00AB4C3F">
            <w:pPr>
              <w:pStyle w:val="EasyRead16"/>
              <w:rPr>
                <w:noProof/>
                <w:sz w:val="28"/>
                <w:szCs w:val="28"/>
              </w:rPr>
            </w:pPr>
            <w:r w:rsidRPr="004C6E88">
              <w:rPr>
                <w:noProof/>
                <w:sz w:val="28"/>
                <w:szCs w:val="28"/>
              </w:rPr>
              <w:drawing>
                <wp:inline distT="0" distB="0" distL="0" distR="0" wp14:anchorId="705889CA" wp14:editId="0FAB1052">
                  <wp:extent cx="1801495" cy="1801495"/>
                  <wp:effectExtent l="0" t="0" r="8255" b="0"/>
                  <wp:docPr id="14029219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294652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4B6A47E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DD12653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0BB832F8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34880E77" w14:textId="77777777" w:rsidR="00AB4C3F" w:rsidRDefault="00AB4C3F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Parenting groups</w:t>
            </w:r>
          </w:p>
        </w:tc>
      </w:tr>
      <w:tr w:rsidR="00AB4C3F" w:rsidRPr="008E647D" w14:paraId="4810FF4F" w14:textId="77777777" w:rsidTr="006C50B1">
        <w:trPr>
          <w:cantSplit/>
          <w:trHeight w:val="3969"/>
        </w:trPr>
        <w:tc>
          <w:tcPr>
            <w:tcW w:w="3165" w:type="dxa"/>
          </w:tcPr>
          <w:p w14:paraId="23755673" w14:textId="77777777" w:rsidR="00AB4C3F" w:rsidRPr="004C6E88" w:rsidRDefault="00AB4C3F">
            <w:pPr>
              <w:pStyle w:val="EasyRead16"/>
              <w:rPr>
                <w:noProof/>
                <w:sz w:val="28"/>
                <w:szCs w:val="28"/>
              </w:rPr>
            </w:pPr>
            <w:r w:rsidRPr="00060752">
              <w:rPr>
                <w:noProof/>
                <w:sz w:val="28"/>
                <w:szCs w:val="28"/>
              </w:rPr>
              <w:drawing>
                <wp:inline distT="0" distB="0" distL="0" distR="0" wp14:anchorId="309DD44F" wp14:editId="31E6AF38">
                  <wp:extent cx="1801495" cy="1801495"/>
                  <wp:effectExtent l="0" t="0" r="8255" b="0"/>
                  <wp:docPr id="1272892286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524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782441B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B7BA0D8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20D63A90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559173B6" w14:textId="77777777" w:rsidR="00AB4C3F" w:rsidRDefault="00AB4C3F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Supported playgroups</w:t>
            </w:r>
          </w:p>
        </w:tc>
      </w:tr>
      <w:tr w:rsidR="00AB4C3F" w:rsidRPr="008E647D" w14:paraId="6123ADED" w14:textId="77777777" w:rsidTr="006C50B1">
        <w:trPr>
          <w:cantSplit/>
          <w:trHeight w:val="6237"/>
        </w:trPr>
        <w:tc>
          <w:tcPr>
            <w:tcW w:w="3165" w:type="dxa"/>
          </w:tcPr>
          <w:p w14:paraId="4F1F4CA5" w14:textId="77777777" w:rsidR="00AB4C3F" w:rsidRPr="00060752" w:rsidRDefault="00AB4C3F">
            <w:pPr>
              <w:pStyle w:val="EasyRead16"/>
              <w:rPr>
                <w:noProof/>
                <w:sz w:val="28"/>
                <w:szCs w:val="28"/>
              </w:rPr>
            </w:pPr>
            <w:r w:rsidRPr="00F65DA3">
              <w:rPr>
                <w:noProof/>
                <w:sz w:val="28"/>
                <w:szCs w:val="28"/>
              </w:rPr>
              <w:drawing>
                <wp:inline distT="0" distB="0" distL="0" distR="0" wp14:anchorId="79DCCCFC" wp14:editId="26B0D0FD">
                  <wp:extent cx="1801495" cy="1801495"/>
                  <wp:effectExtent l="0" t="0" r="8255" b="0"/>
                  <wp:docPr id="86125165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635351" name="Picture 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ECC32B3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AC1F848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7E5EDAB6" w14:textId="77777777" w:rsidR="00AB4C3F" w:rsidRDefault="00AB4C3F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704431">
              <w:rPr>
                <w:b/>
                <w:bCs/>
                <w:sz w:val="28"/>
                <w:szCs w:val="28"/>
              </w:rPr>
              <w:t>Family programs</w:t>
            </w:r>
          </w:p>
          <w:p w14:paraId="17F9825D" w14:textId="77777777" w:rsidR="00AB4C3F" w:rsidRDefault="00AB4C3F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5A0AE234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 w:rsidRPr="00704431">
              <w:rPr>
                <w:sz w:val="28"/>
                <w:szCs w:val="28"/>
              </w:rPr>
              <w:t xml:space="preserve">Family </w:t>
            </w:r>
            <w:r>
              <w:rPr>
                <w:sz w:val="28"/>
                <w:szCs w:val="28"/>
              </w:rPr>
              <w:t xml:space="preserve">programs help parents and carers build </w:t>
            </w:r>
            <w:proofErr w:type="gramStart"/>
            <w:r>
              <w:rPr>
                <w:sz w:val="28"/>
                <w:szCs w:val="28"/>
              </w:rPr>
              <w:t>their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14:paraId="6E94DC79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5FDB0A43" w14:textId="257021E1" w:rsidR="00AB4C3F" w:rsidRDefault="00AB4C3F" w:rsidP="00A5189A">
            <w:pPr>
              <w:pStyle w:val="EasyRead16"/>
              <w:numPr>
                <w:ilvl w:val="0"/>
                <w:numId w:val="23"/>
              </w:numPr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Skills </w:t>
            </w:r>
          </w:p>
          <w:p w14:paraId="7125935D" w14:textId="59D076E6" w:rsidR="00AB4C3F" w:rsidRDefault="00AB4C3F" w:rsidP="00A5189A">
            <w:pPr>
              <w:pStyle w:val="EasyRead16"/>
              <w:numPr>
                <w:ilvl w:val="0"/>
                <w:numId w:val="23"/>
              </w:numPr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Confidence </w:t>
            </w:r>
          </w:p>
          <w:p w14:paraId="49934D9F" w14:textId="77777777" w:rsidR="00AB4C3F" w:rsidRDefault="00AB4C3F" w:rsidP="00B6137F">
            <w:pPr>
              <w:pStyle w:val="EasyRead16"/>
              <w:rPr>
                <w:sz w:val="28"/>
                <w:szCs w:val="28"/>
              </w:rPr>
            </w:pPr>
          </w:p>
          <w:p w14:paraId="3315A9E6" w14:textId="2D6E3E4E" w:rsidR="00AB4C3F" w:rsidRDefault="00AB4C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will support their </w:t>
            </w:r>
            <w:proofErr w:type="spellStart"/>
            <w:r>
              <w:rPr>
                <w:sz w:val="28"/>
                <w:szCs w:val="28"/>
              </w:rPr>
              <w:t>childs</w:t>
            </w:r>
            <w:proofErr w:type="spellEnd"/>
            <w:r>
              <w:rPr>
                <w:sz w:val="28"/>
                <w:szCs w:val="28"/>
              </w:rPr>
              <w:t xml:space="preserve"> development.</w:t>
            </w:r>
          </w:p>
        </w:tc>
      </w:tr>
      <w:tr w:rsidR="00AB4C3F" w:rsidRPr="008E647D" w14:paraId="0A8142CB" w14:textId="77777777" w:rsidTr="006C50B1">
        <w:trPr>
          <w:cantSplit/>
          <w:trHeight w:val="2835"/>
        </w:trPr>
        <w:tc>
          <w:tcPr>
            <w:tcW w:w="3165" w:type="dxa"/>
          </w:tcPr>
          <w:p w14:paraId="30D440FA" w14:textId="31E38E45" w:rsidR="00AB4C3F" w:rsidRPr="00F65DA3" w:rsidRDefault="00425DCB">
            <w:pPr>
              <w:pStyle w:val="EasyRead16"/>
              <w:rPr>
                <w:noProof/>
                <w:sz w:val="28"/>
                <w:szCs w:val="28"/>
              </w:rPr>
            </w:pPr>
            <w:r w:rsidRPr="00425DCB">
              <w:rPr>
                <w:noProof/>
                <w:sz w:val="28"/>
                <w:szCs w:val="28"/>
              </w:rPr>
              <w:drawing>
                <wp:inline distT="0" distB="0" distL="0" distR="0" wp14:anchorId="0E218D06" wp14:editId="1326947C">
                  <wp:extent cx="1872615" cy="1872615"/>
                  <wp:effectExtent l="0" t="0" r="0" b="0"/>
                  <wp:docPr id="75090378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90378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615" cy="187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9CD9587" w14:textId="77777777" w:rsidR="00AB4C3F" w:rsidRPr="008E647D" w:rsidRDefault="00AB4C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EEE4CA9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56FFC975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2DE07415" w14:textId="77777777" w:rsidR="00AB4C3F" w:rsidRDefault="00AB4C3F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 from healthcare </w:t>
            </w:r>
            <w:r w:rsidRPr="00584323">
              <w:rPr>
                <w:b/>
                <w:bCs/>
                <w:sz w:val="28"/>
                <w:szCs w:val="28"/>
              </w:rPr>
              <w:t>professionals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14:paraId="16D216A8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</w:p>
          <w:p w14:paraId="14BBFA62" w14:textId="77777777" w:rsidR="00AB4C3F" w:rsidRDefault="00AB4C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Professionals </w:t>
            </w:r>
            <w:proofErr w:type="gramStart"/>
            <w:r>
              <w:rPr>
                <w:sz w:val="28"/>
                <w:szCs w:val="28"/>
              </w:rPr>
              <w:t>are people who are</w:t>
            </w:r>
            <w:proofErr w:type="gramEnd"/>
            <w:r>
              <w:rPr>
                <w:sz w:val="28"/>
                <w:szCs w:val="28"/>
              </w:rPr>
              <w:t xml:space="preserve"> trained to do a job like a doctor or teacher.</w:t>
            </w:r>
          </w:p>
        </w:tc>
      </w:tr>
    </w:tbl>
    <w:p w14:paraId="41BC33B1" w14:textId="77777777" w:rsidR="002200F4" w:rsidRDefault="002200F4" w:rsidP="002200F4">
      <w:r>
        <w:br w:type="page"/>
      </w:r>
    </w:p>
    <w:p w14:paraId="6C17F5F9" w14:textId="492C1859" w:rsidR="002200F4" w:rsidRPr="00727303" w:rsidRDefault="00122571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t>Where to go for Thriving Kids</w:t>
      </w:r>
    </w:p>
    <w:p w14:paraId="6E444824" w14:textId="77777777" w:rsidR="002200F4" w:rsidRDefault="002200F4" w:rsidP="002200F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9C56A6" w:rsidRPr="008E647D" w14:paraId="1ED69808" w14:textId="77777777" w:rsidTr="006C50B1">
        <w:trPr>
          <w:cantSplit/>
          <w:trHeight w:val="3402"/>
        </w:trPr>
        <w:tc>
          <w:tcPr>
            <w:tcW w:w="3165" w:type="dxa"/>
          </w:tcPr>
          <w:p w14:paraId="2FF0C373" w14:textId="09B7F0B2" w:rsidR="009C56A6" w:rsidRPr="00D07BA1" w:rsidRDefault="009C56A6">
            <w:pPr>
              <w:pStyle w:val="EasyRead16"/>
              <w:rPr>
                <w:noProof/>
              </w:rPr>
            </w:pPr>
            <w:r w:rsidRPr="005E32F4">
              <w:rPr>
                <w:noProof/>
                <w:sz w:val="28"/>
                <w:szCs w:val="28"/>
              </w:rPr>
              <w:drawing>
                <wp:inline distT="0" distB="0" distL="0" distR="0" wp14:anchorId="709994EF" wp14:editId="4EF37E79">
                  <wp:extent cx="1801495" cy="1801495"/>
                  <wp:effectExtent l="0" t="0" r="0" b="8255"/>
                  <wp:docPr id="1933356921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356921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286CF3F" w14:textId="77777777" w:rsidR="009C56A6" w:rsidRPr="008E647D" w:rsidRDefault="009C56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2B648CF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</w:p>
          <w:p w14:paraId="4613FB20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</w:t>
            </w:r>
          </w:p>
          <w:p w14:paraId="0795D0DF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</w:p>
          <w:p w14:paraId="4625450B" w14:textId="197AB11D" w:rsidR="009C56A6" w:rsidRDefault="009C56A6" w:rsidP="009C56A6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3C3770DA">
              <w:rPr>
                <w:sz w:val="28"/>
                <w:szCs w:val="28"/>
              </w:rPr>
              <w:t xml:space="preserve">Have questions about your </w:t>
            </w:r>
            <w:proofErr w:type="spellStart"/>
            <w:r w:rsidRPr="3C3770DA">
              <w:rPr>
                <w:sz w:val="28"/>
                <w:szCs w:val="28"/>
              </w:rPr>
              <w:t>childs</w:t>
            </w:r>
            <w:proofErr w:type="spellEnd"/>
            <w:r w:rsidRPr="3C3770DA">
              <w:rPr>
                <w:sz w:val="28"/>
                <w:szCs w:val="28"/>
              </w:rPr>
              <w:t xml:space="preserve"> development</w:t>
            </w:r>
          </w:p>
        </w:tc>
      </w:tr>
      <w:tr w:rsidR="009C56A6" w:rsidRPr="008E647D" w14:paraId="6536A7EC" w14:textId="77777777" w:rsidTr="006C50B1">
        <w:trPr>
          <w:cantSplit/>
          <w:trHeight w:val="3402"/>
        </w:trPr>
        <w:tc>
          <w:tcPr>
            <w:tcW w:w="3165" w:type="dxa"/>
          </w:tcPr>
          <w:p w14:paraId="7D888AB2" w14:textId="7F369FF8" w:rsidR="009C56A6" w:rsidRPr="005E32F4" w:rsidRDefault="009C56A6">
            <w:pPr>
              <w:pStyle w:val="EasyRead16"/>
              <w:rPr>
                <w:noProof/>
                <w:sz w:val="28"/>
                <w:szCs w:val="28"/>
              </w:rPr>
            </w:pPr>
            <w:r w:rsidRPr="00BD48E1">
              <w:rPr>
                <w:noProof/>
                <w:sz w:val="28"/>
                <w:szCs w:val="28"/>
              </w:rPr>
              <w:drawing>
                <wp:inline distT="0" distB="0" distL="0" distR="0" wp14:anchorId="6DA3F28A" wp14:editId="459C854E">
                  <wp:extent cx="1801495" cy="1801495"/>
                  <wp:effectExtent l="0" t="0" r="8255" b="0"/>
                  <wp:docPr id="1844651568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651568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A3DB862" w14:textId="77777777" w:rsidR="009C56A6" w:rsidRPr="008E647D" w:rsidRDefault="009C56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0923F38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</w:p>
          <w:p w14:paraId="15903617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</w:p>
          <w:p w14:paraId="2CD79332" w14:textId="5877D5AA" w:rsidR="009C56A6" w:rsidRDefault="009C56A6" w:rsidP="009C56A6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3CA7BE81">
              <w:rPr>
                <w:sz w:val="28"/>
                <w:szCs w:val="28"/>
              </w:rPr>
              <w:t>Are looking for support.</w:t>
            </w:r>
          </w:p>
        </w:tc>
      </w:tr>
      <w:tr w:rsidR="009C56A6" w:rsidRPr="008E647D" w14:paraId="6FAFF9ED" w14:textId="77777777" w:rsidTr="006C50B1">
        <w:trPr>
          <w:cantSplit/>
          <w:trHeight w:val="3402"/>
        </w:trPr>
        <w:tc>
          <w:tcPr>
            <w:tcW w:w="3165" w:type="dxa"/>
          </w:tcPr>
          <w:p w14:paraId="418B7DC7" w14:textId="4A1C9A15" w:rsidR="009C56A6" w:rsidRPr="00BD48E1" w:rsidRDefault="009C56A6">
            <w:pPr>
              <w:pStyle w:val="EasyRead16"/>
              <w:rPr>
                <w:noProof/>
                <w:sz w:val="28"/>
                <w:szCs w:val="28"/>
              </w:rPr>
            </w:pPr>
            <w:r w:rsidRPr="00314F6C">
              <w:rPr>
                <w:noProof/>
                <w:sz w:val="28"/>
                <w:szCs w:val="28"/>
              </w:rPr>
              <w:drawing>
                <wp:inline distT="0" distB="0" distL="0" distR="0" wp14:anchorId="464FF5E3" wp14:editId="0498F2A4">
                  <wp:extent cx="1801495" cy="1801495"/>
                  <wp:effectExtent l="0" t="0" r="8255" b="8255"/>
                  <wp:docPr id="78276798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76798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F651176" w14:textId="77777777" w:rsidR="009C56A6" w:rsidRPr="008E647D" w:rsidRDefault="009C56A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E2296AC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</w:p>
          <w:p w14:paraId="7FFB17F3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go to the Thriving Kids website.</w:t>
            </w:r>
          </w:p>
          <w:p w14:paraId="5ED2D2D1" w14:textId="77777777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</w:p>
          <w:p w14:paraId="035BB15D" w14:textId="58EE7A69" w:rsidR="009C56A6" w:rsidRDefault="009C56A6" w:rsidP="009C56A6">
            <w:pPr>
              <w:pStyle w:val="EasyRead16"/>
              <w:rPr>
                <w:sz w:val="28"/>
                <w:szCs w:val="28"/>
              </w:rPr>
            </w:pPr>
            <w:hyperlink r:id="rId50" w:history="1">
              <w:r>
                <w:rPr>
                  <w:rStyle w:val="Hyperlink"/>
                  <w:sz w:val="28"/>
                  <w:szCs w:val="28"/>
                </w:rPr>
                <w:t>www.health.gov.au/thrivingkids</w:t>
              </w:r>
            </w:hyperlink>
          </w:p>
        </w:tc>
      </w:tr>
    </w:tbl>
    <w:p w14:paraId="144A085E" w14:textId="77777777" w:rsidR="002200F4" w:rsidRDefault="002200F4" w:rsidP="002200F4"/>
    <w:p w14:paraId="195A4E90" w14:textId="41B2CC34" w:rsidR="6F6D549D" w:rsidRDefault="6F6D549D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2A6E9071" w14:textId="46003693" w:rsidR="17C59AD4" w:rsidRDefault="00F65DA3" w:rsidP="00CD2103">
      <w:pPr>
        <w:spacing w:line="360" w:lineRule="auto"/>
        <w:jc w:val="center"/>
        <w:rPr>
          <w:rFonts w:eastAsia="Arial" w:cs="Arial"/>
          <w:sz w:val="24"/>
          <w:szCs w:val="24"/>
        </w:rPr>
      </w:pPr>
      <w:r>
        <w:rPr>
          <w:rFonts w:eastAsia="Arial" w:cs="Arial"/>
          <w:color w:val="000000" w:themeColor="text1"/>
          <w:sz w:val="24"/>
          <w:szCs w:val="24"/>
        </w:rPr>
        <w:t xml:space="preserve">September 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>2026.</w:t>
      </w:r>
    </w:p>
    <w:sectPr w:rsidR="17C59AD4" w:rsidSect="006D260B">
      <w:headerReference w:type="even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AC5AC" w14:textId="77777777" w:rsidR="003A3B05" w:rsidRDefault="003A3B05" w:rsidP="00B04ED8">
      <w:pPr>
        <w:spacing w:after="0" w:line="240" w:lineRule="auto"/>
      </w:pPr>
      <w:r>
        <w:separator/>
      </w:r>
    </w:p>
  </w:endnote>
  <w:endnote w:type="continuationSeparator" w:id="0">
    <w:p w14:paraId="17161C38" w14:textId="77777777" w:rsidR="003A3B05" w:rsidRDefault="003A3B05" w:rsidP="00B04ED8">
      <w:pPr>
        <w:spacing w:after="0" w:line="240" w:lineRule="auto"/>
      </w:pPr>
      <w:r>
        <w:continuationSeparator/>
      </w:r>
    </w:p>
  </w:endnote>
  <w:endnote w:type="continuationNotice" w:id="1">
    <w:p w14:paraId="6E44130C" w14:textId="77777777" w:rsidR="003A3B05" w:rsidRDefault="003A3B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DA72BD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824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04DF" w14:textId="77777777" w:rsidR="003A3B05" w:rsidRDefault="003A3B05" w:rsidP="00B04ED8">
      <w:pPr>
        <w:spacing w:after="0" w:line="240" w:lineRule="auto"/>
      </w:pPr>
      <w:r>
        <w:separator/>
      </w:r>
    </w:p>
  </w:footnote>
  <w:footnote w:type="continuationSeparator" w:id="0">
    <w:p w14:paraId="0A687B57" w14:textId="77777777" w:rsidR="003A3B05" w:rsidRDefault="003A3B05" w:rsidP="00B04ED8">
      <w:pPr>
        <w:spacing w:after="0" w:line="240" w:lineRule="auto"/>
      </w:pPr>
      <w:r>
        <w:continuationSeparator/>
      </w:r>
    </w:p>
  </w:footnote>
  <w:footnote w:type="continuationNotice" w:id="1">
    <w:p w14:paraId="58BC99E5" w14:textId="77777777" w:rsidR="003A3B05" w:rsidRDefault="003A3B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E033" w14:textId="2D982930" w:rsidR="002950E3" w:rsidRPr="00E642D6" w:rsidRDefault="00DF635C" w:rsidP="00E642D6">
    <w:pPr>
      <w:pStyle w:val="Header"/>
    </w:pPr>
    <w:r>
      <w:rPr>
        <w:noProof/>
        <w:lang w:eastAsia="en-AU"/>
      </w:rPr>
      <w:drawing>
        <wp:inline distT="0" distB="0" distL="0" distR="0" wp14:anchorId="6ADB7758" wp14:editId="4170E231">
          <wp:extent cx="5731510" cy="937137"/>
          <wp:effectExtent l="0" t="0" r="2540" b="0"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1" r="72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71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C88"/>
    <w:multiLevelType w:val="hybridMultilevel"/>
    <w:tmpl w:val="9418F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27383"/>
    <w:multiLevelType w:val="hybridMultilevel"/>
    <w:tmpl w:val="7200E22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5F0211"/>
    <w:multiLevelType w:val="hybridMultilevel"/>
    <w:tmpl w:val="F78C5A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66626"/>
    <w:multiLevelType w:val="hybridMultilevel"/>
    <w:tmpl w:val="55261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44E96"/>
    <w:multiLevelType w:val="hybridMultilevel"/>
    <w:tmpl w:val="10EC6F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7834883"/>
    <w:multiLevelType w:val="hybridMultilevel"/>
    <w:tmpl w:val="5EBCBD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77DE6"/>
    <w:multiLevelType w:val="hybridMultilevel"/>
    <w:tmpl w:val="EA00BD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B600D"/>
    <w:multiLevelType w:val="hybridMultilevel"/>
    <w:tmpl w:val="F3A0E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E0B38"/>
    <w:multiLevelType w:val="hybridMultilevel"/>
    <w:tmpl w:val="F8A8D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A60AB"/>
    <w:multiLevelType w:val="hybridMultilevel"/>
    <w:tmpl w:val="FA52C5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368D7"/>
    <w:multiLevelType w:val="hybridMultilevel"/>
    <w:tmpl w:val="7C10E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671B0"/>
    <w:multiLevelType w:val="hybridMultilevel"/>
    <w:tmpl w:val="4E487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70842"/>
    <w:multiLevelType w:val="hybridMultilevel"/>
    <w:tmpl w:val="000043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34E4E"/>
    <w:multiLevelType w:val="hybridMultilevel"/>
    <w:tmpl w:val="881E61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51440"/>
    <w:multiLevelType w:val="hybridMultilevel"/>
    <w:tmpl w:val="2C32FB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EC76F9"/>
    <w:multiLevelType w:val="hybridMultilevel"/>
    <w:tmpl w:val="B9E4D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499317">
    <w:abstractNumId w:val="13"/>
  </w:num>
  <w:num w:numId="2" w16cid:durableId="1110932197">
    <w:abstractNumId w:val="19"/>
  </w:num>
  <w:num w:numId="3" w16cid:durableId="1143885024">
    <w:abstractNumId w:val="23"/>
  </w:num>
  <w:num w:numId="4" w16cid:durableId="1685938198">
    <w:abstractNumId w:val="22"/>
  </w:num>
  <w:num w:numId="5" w16cid:durableId="2051688351">
    <w:abstractNumId w:val="7"/>
  </w:num>
  <w:num w:numId="6" w16cid:durableId="2026251064">
    <w:abstractNumId w:val="2"/>
  </w:num>
  <w:num w:numId="7" w16cid:durableId="1694837826">
    <w:abstractNumId w:val="18"/>
  </w:num>
  <w:num w:numId="8" w16cid:durableId="2036540090">
    <w:abstractNumId w:val="16"/>
  </w:num>
  <w:num w:numId="9" w16cid:durableId="227035660">
    <w:abstractNumId w:val="17"/>
  </w:num>
  <w:num w:numId="10" w16cid:durableId="236332608">
    <w:abstractNumId w:val="4"/>
  </w:num>
  <w:num w:numId="11" w16cid:durableId="1498617258">
    <w:abstractNumId w:val="15"/>
  </w:num>
  <w:num w:numId="12" w16cid:durableId="458961815">
    <w:abstractNumId w:val="14"/>
  </w:num>
  <w:num w:numId="13" w16cid:durableId="745960263">
    <w:abstractNumId w:val="11"/>
  </w:num>
  <w:num w:numId="14" w16cid:durableId="1712459692">
    <w:abstractNumId w:val="21"/>
  </w:num>
  <w:num w:numId="15" w16cid:durableId="18430040">
    <w:abstractNumId w:val="10"/>
  </w:num>
  <w:num w:numId="16" w16cid:durableId="1238400629">
    <w:abstractNumId w:val="6"/>
  </w:num>
  <w:num w:numId="17" w16cid:durableId="1033268514">
    <w:abstractNumId w:val="0"/>
  </w:num>
  <w:num w:numId="18" w16cid:durableId="61411343">
    <w:abstractNumId w:val="12"/>
  </w:num>
  <w:num w:numId="19" w16cid:durableId="1376808207">
    <w:abstractNumId w:val="8"/>
  </w:num>
  <w:num w:numId="20" w16cid:durableId="1057556931">
    <w:abstractNumId w:val="5"/>
  </w:num>
  <w:num w:numId="21" w16cid:durableId="1656957462">
    <w:abstractNumId w:val="9"/>
  </w:num>
  <w:num w:numId="22" w16cid:durableId="1707562269">
    <w:abstractNumId w:val="24"/>
  </w:num>
  <w:num w:numId="23" w16cid:durableId="1220167472">
    <w:abstractNumId w:val="1"/>
  </w:num>
  <w:num w:numId="24" w16cid:durableId="960186896">
    <w:abstractNumId w:val="25"/>
  </w:num>
  <w:num w:numId="25" w16cid:durableId="307176962">
    <w:abstractNumId w:val="20"/>
  </w:num>
  <w:num w:numId="26" w16cid:durableId="863246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1B61"/>
    <w:rsid w:val="0000230B"/>
    <w:rsid w:val="00005633"/>
    <w:rsid w:val="000073C3"/>
    <w:rsid w:val="000127D3"/>
    <w:rsid w:val="00012D6F"/>
    <w:rsid w:val="00026917"/>
    <w:rsid w:val="00046031"/>
    <w:rsid w:val="00046382"/>
    <w:rsid w:val="0005492C"/>
    <w:rsid w:val="0005681F"/>
    <w:rsid w:val="00060752"/>
    <w:rsid w:val="00077BD9"/>
    <w:rsid w:val="00080ABB"/>
    <w:rsid w:val="00083907"/>
    <w:rsid w:val="00084EBB"/>
    <w:rsid w:val="00085C10"/>
    <w:rsid w:val="000866C5"/>
    <w:rsid w:val="000A039F"/>
    <w:rsid w:val="000B092B"/>
    <w:rsid w:val="000B1F4E"/>
    <w:rsid w:val="000B6FEE"/>
    <w:rsid w:val="000B714A"/>
    <w:rsid w:val="000C01F1"/>
    <w:rsid w:val="000C3327"/>
    <w:rsid w:val="000C4683"/>
    <w:rsid w:val="000D1A52"/>
    <w:rsid w:val="000D21CE"/>
    <w:rsid w:val="000D2C34"/>
    <w:rsid w:val="000D3ED4"/>
    <w:rsid w:val="000D437E"/>
    <w:rsid w:val="000E2938"/>
    <w:rsid w:val="000E4BE0"/>
    <w:rsid w:val="000E5237"/>
    <w:rsid w:val="000E5D38"/>
    <w:rsid w:val="000E75FB"/>
    <w:rsid w:val="000F1BFE"/>
    <w:rsid w:val="000F5175"/>
    <w:rsid w:val="000F5619"/>
    <w:rsid w:val="001074F3"/>
    <w:rsid w:val="00107BAE"/>
    <w:rsid w:val="00107FF4"/>
    <w:rsid w:val="001173B6"/>
    <w:rsid w:val="0011762E"/>
    <w:rsid w:val="00122571"/>
    <w:rsid w:val="00123B36"/>
    <w:rsid w:val="00124AF4"/>
    <w:rsid w:val="0012524F"/>
    <w:rsid w:val="0013470A"/>
    <w:rsid w:val="00136756"/>
    <w:rsid w:val="00140AD0"/>
    <w:rsid w:val="00140C61"/>
    <w:rsid w:val="00144528"/>
    <w:rsid w:val="00152C86"/>
    <w:rsid w:val="001570E2"/>
    <w:rsid w:val="0015714F"/>
    <w:rsid w:val="00160463"/>
    <w:rsid w:val="00162E3E"/>
    <w:rsid w:val="001642C3"/>
    <w:rsid w:val="0016440C"/>
    <w:rsid w:val="00166B4D"/>
    <w:rsid w:val="00172E01"/>
    <w:rsid w:val="00183E6B"/>
    <w:rsid w:val="00195453"/>
    <w:rsid w:val="001A08F5"/>
    <w:rsid w:val="001A3D85"/>
    <w:rsid w:val="001A7216"/>
    <w:rsid w:val="001B07B8"/>
    <w:rsid w:val="001B2E28"/>
    <w:rsid w:val="001C02E3"/>
    <w:rsid w:val="001C2187"/>
    <w:rsid w:val="001C261F"/>
    <w:rsid w:val="001C6024"/>
    <w:rsid w:val="001D0A77"/>
    <w:rsid w:val="001D5C15"/>
    <w:rsid w:val="001E630D"/>
    <w:rsid w:val="001F0E97"/>
    <w:rsid w:val="001F36C3"/>
    <w:rsid w:val="001F5FAD"/>
    <w:rsid w:val="00202DE9"/>
    <w:rsid w:val="002112EF"/>
    <w:rsid w:val="0021240C"/>
    <w:rsid w:val="00214B96"/>
    <w:rsid w:val="002200F4"/>
    <w:rsid w:val="0022056F"/>
    <w:rsid w:val="00223232"/>
    <w:rsid w:val="00226095"/>
    <w:rsid w:val="00242AAA"/>
    <w:rsid w:val="00243122"/>
    <w:rsid w:val="00257312"/>
    <w:rsid w:val="00261D86"/>
    <w:rsid w:val="0026423A"/>
    <w:rsid w:val="00270667"/>
    <w:rsid w:val="00273C16"/>
    <w:rsid w:val="00273CFE"/>
    <w:rsid w:val="00281F3A"/>
    <w:rsid w:val="00281FF0"/>
    <w:rsid w:val="00284DC9"/>
    <w:rsid w:val="00286065"/>
    <w:rsid w:val="00294835"/>
    <w:rsid w:val="002950E3"/>
    <w:rsid w:val="002A74E0"/>
    <w:rsid w:val="002A7B19"/>
    <w:rsid w:val="002B0791"/>
    <w:rsid w:val="002B3BF1"/>
    <w:rsid w:val="002C3D04"/>
    <w:rsid w:val="002D033F"/>
    <w:rsid w:val="002D31A0"/>
    <w:rsid w:val="002E061E"/>
    <w:rsid w:val="002E44A2"/>
    <w:rsid w:val="002F4066"/>
    <w:rsid w:val="002F576D"/>
    <w:rsid w:val="002F5939"/>
    <w:rsid w:val="003033C1"/>
    <w:rsid w:val="00306666"/>
    <w:rsid w:val="00310E17"/>
    <w:rsid w:val="00314F6C"/>
    <w:rsid w:val="00322C4B"/>
    <w:rsid w:val="00326441"/>
    <w:rsid w:val="00330106"/>
    <w:rsid w:val="00332946"/>
    <w:rsid w:val="00335996"/>
    <w:rsid w:val="003376F1"/>
    <w:rsid w:val="00340D22"/>
    <w:rsid w:val="003544EB"/>
    <w:rsid w:val="00354A38"/>
    <w:rsid w:val="00354D5A"/>
    <w:rsid w:val="00361587"/>
    <w:rsid w:val="0036503F"/>
    <w:rsid w:val="00366044"/>
    <w:rsid w:val="00372D22"/>
    <w:rsid w:val="003755AE"/>
    <w:rsid w:val="0037602F"/>
    <w:rsid w:val="00381929"/>
    <w:rsid w:val="00382D8C"/>
    <w:rsid w:val="00386E6D"/>
    <w:rsid w:val="003A14D9"/>
    <w:rsid w:val="003A3454"/>
    <w:rsid w:val="003A3B05"/>
    <w:rsid w:val="003A72AF"/>
    <w:rsid w:val="003A75A5"/>
    <w:rsid w:val="003A7C11"/>
    <w:rsid w:val="003B2BB8"/>
    <w:rsid w:val="003B3367"/>
    <w:rsid w:val="003C07CA"/>
    <w:rsid w:val="003C483C"/>
    <w:rsid w:val="003D34FF"/>
    <w:rsid w:val="003D493D"/>
    <w:rsid w:val="003D5871"/>
    <w:rsid w:val="003E04CF"/>
    <w:rsid w:val="003E0E42"/>
    <w:rsid w:val="003E4C6D"/>
    <w:rsid w:val="003F373C"/>
    <w:rsid w:val="003F413A"/>
    <w:rsid w:val="003F4DC7"/>
    <w:rsid w:val="003F5C0C"/>
    <w:rsid w:val="00402A45"/>
    <w:rsid w:val="004139FD"/>
    <w:rsid w:val="00421EC4"/>
    <w:rsid w:val="004228B6"/>
    <w:rsid w:val="004258FD"/>
    <w:rsid w:val="00425DCB"/>
    <w:rsid w:val="00435F9D"/>
    <w:rsid w:val="004406C2"/>
    <w:rsid w:val="004431A4"/>
    <w:rsid w:val="00444DE2"/>
    <w:rsid w:val="00462668"/>
    <w:rsid w:val="00462D1A"/>
    <w:rsid w:val="00470BB3"/>
    <w:rsid w:val="004747D0"/>
    <w:rsid w:val="00475090"/>
    <w:rsid w:val="00493E47"/>
    <w:rsid w:val="00497865"/>
    <w:rsid w:val="004A3195"/>
    <w:rsid w:val="004B54CA"/>
    <w:rsid w:val="004C4927"/>
    <w:rsid w:val="004C6E88"/>
    <w:rsid w:val="004D092D"/>
    <w:rsid w:val="004D5B36"/>
    <w:rsid w:val="004E0783"/>
    <w:rsid w:val="004E1049"/>
    <w:rsid w:val="004E33AE"/>
    <w:rsid w:val="004E33E6"/>
    <w:rsid w:val="004E4000"/>
    <w:rsid w:val="004E5110"/>
    <w:rsid w:val="004E58EF"/>
    <w:rsid w:val="004E5CBF"/>
    <w:rsid w:val="004F2566"/>
    <w:rsid w:val="004F6227"/>
    <w:rsid w:val="004F64DC"/>
    <w:rsid w:val="00506192"/>
    <w:rsid w:val="00510728"/>
    <w:rsid w:val="00512C1B"/>
    <w:rsid w:val="00514B4B"/>
    <w:rsid w:val="0051579B"/>
    <w:rsid w:val="005236F3"/>
    <w:rsid w:val="0052769E"/>
    <w:rsid w:val="00540233"/>
    <w:rsid w:val="00542AB2"/>
    <w:rsid w:val="00557329"/>
    <w:rsid w:val="00557887"/>
    <w:rsid w:val="005601E0"/>
    <w:rsid w:val="005634CF"/>
    <w:rsid w:val="005675B5"/>
    <w:rsid w:val="0056776B"/>
    <w:rsid w:val="00573E5B"/>
    <w:rsid w:val="00576456"/>
    <w:rsid w:val="0057657E"/>
    <w:rsid w:val="005812AD"/>
    <w:rsid w:val="0058149C"/>
    <w:rsid w:val="00583AF1"/>
    <w:rsid w:val="00584323"/>
    <w:rsid w:val="005919BF"/>
    <w:rsid w:val="00596EAB"/>
    <w:rsid w:val="00597BD5"/>
    <w:rsid w:val="005A069C"/>
    <w:rsid w:val="005A0CAF"/>
    <w:rsid w:val="005A30F5"/>
    <w:rsid w:val="005A4AB5"/>
    <w:rsid w:val="005A7C8C"/>
    <w:rsid w:val="005B2AE4"/>
    <w:rsid w:val="005B3505"/>
    <w:rsid w:val="005B476B"/>
    <w:rsid w:val="005C09E3"/>
    <w:rsid w:val="005C3476"/>
    <w:rsid w:val="005C3AA9"/>
    <w:rsid w:val="005C41F3"/>
    <w:rsid w:val="005D0354"/>
    <w:rsid w:val="005D56F1"/>
    <w:rsid w:val="005D6EA7"/>
    <w:rsid w:val="005E32F4"/>
    <w:rsid w:val="005F0362"/>
    <w:rsid w:val="005F1C8B"/>
    <w:rsid w:val="005F5A4B"/>
    <w:rsid w:val="005F75D0"/>
    <w:rsid w:val="00615CA5"/>
    <w:rsid w:val="00615D69"/>
    <w:rsid w:val="006201FF"/>
    <w:rsid w:val="006213C6"/>
    <w:rsid w:val="00621FC5"/>
    <w:rsid w:val="0062314C"/>
    <w:rsid w:val="006264F0"/>
    <w:rsid w:val="00626612"/>
    <w:rsid w:val="006317F9"/>
    <w:rsid w:val="00637B02"/>
    <w:rsid w:val="0064027C"/>
    <w:rsid w:val="0064067F"/>
    <w:rsid w:val="00641869"/>
    <w:rsid w:val="006440E7"/>
    <w:rsid w:val="00653CB0"/>
    <w:rsid w:val="00660153"/>
    <w:rsid w:val="0066079B"/>
    <w:rsid w:val="00660B19"/>
    <w:rsid w:val="006720FA"/>
    <w:rsid w:val="006808EF"/>
    <w:rsid w:val="00682BDD"/>
    <w:rsid w:val="00683A84"/>
    <w:rsid w:val="0068435C"/>
    <w:rsid w:val="006859E0"/>
    <w:rsid w:val="0068794B"/>
    <w:rsid w:val="00690E62"/>
    <w:rsid w:val="006919F4"/>
    <w:rsid w:val="00696CF7"/>
    <w:rsid w:val="00696E46"/>
    <w:rsid w:val="006A06C1"/>
    <w:rsid w:val="006A0B89"/>
    <w:rsid w:val="006A1831"/>
    <w:rsid w:val="006A1E76"/>
    <w:rsid w:val="006A41A2"/>
    <w:rsid w:val="006A4A9D"/>
    <w:rsid w:val="006A4CE7"/>
    <w:rsid w:val="006B0614"/>
    <w:rsid w:val="006B3CA5"/>
    <w:rsid w:val="006B42A4"/>
    <w:rsid w:val="006B673A"/>
    <w:rsid w:val="006C2DA3"/>
    <w:rsid w:val="006C4704"/>
    <w:rsid w:val="006C50B1"/>
    <w:rsid w:val="006D1391"/>
    <w:rsid w:val="006D260B"/>
    <w:rsid w:val="00704431"/>
    <w:rsid w:val="0070723D"/>
    <w:rsid w:val="007103E6"/>
    <w:rsid w:val="00711544"/>
    <w:rsid w:val="00715330"/>
    <w:rsid w:val="007236A7"/>
    <w:rsid w:val="00726F91"/>
    <w:rsid w:val="00727303"/>
    <w:rsid w:val="007344D7"/>
    <w:rsid w:val="00740568"/>
    <w:rsid w:val="00740C06"/>
    <w:rsid w:val="007445C0"/>
    <w:rsid w:val="00750C6F"/>
    <w:rsid w:val="007521BC"/>
    <w:rsid w:val="0075406B"/>
    <w:rsid w:val="007608F5"/>
    <w:rsid w:val="00761042"/>
    <w:rsid w:val="007621B8"/>
    <w:rsid w:val="00765167"/>
    <w:rsid w:val="00781AED"/>
    <w:rsid w:val="00785261"/>
    <w:rsid w:val="007874D0"/>
    <w:rsid w:val="00794F02"/>
    <w:rsid w:val="007A4358"/>
    <w:rsid w:val="007A4D39"/>
    <w:rsid w:val="007B0256"/>
    <w:rsid w:val="007B07AF"/>
    <w:rsid w:val="007C5DD2"/>
    <w:rsid w:val="007D5D32"/>
    <w:rsid w:val="007D6CCE"/>
    <w:rsid w:val="007E29BA"/>
    <w:rsid w:val="007E5083"/>
    <w:rsid w:val="007E7B3A"/>
    <w:rsid w:val="007F775A"/>
    <w:rsid w:val="00803D73"/>
    <w:rsid w:val="00821EC7"/>
    <w:rsid w:val="00823871"/>
    <w:rsid w:val="0082413F"/>
    <w:rsid w:val="00825E4B"/>
    <w:rsid w:val="00826BB1"/>
    <w:rsid w:val="0083177B"/>
    <w:rsid w:val="00834100"/>
    <w:rsid w:val="00837C40"/>
    <w:rsid w:val="00840033"/>
    <w:rsid w:val="008515B4"/>
    <w:rsid w:val="008515FC"/>
    <w:rsid w:val="00860549"/>
    <w:rsid w:val="0086232C"/>
    <w:rsid w:val="00862449"/>
    <w:rsid w:val="008626CE"/>
    <w:rsid w:val="00865C10"/>
    <w:rsid w:val="008661EC"/>
    <w:rsid w:val="00882252"/>
    <w:rsid w:val="00883406"/>
    <w:rsid w:val="00883C6C"/>
    <w:rsid w:val="008841A9"/>
    <w:rsid w:val="008843DE"/>
    <w:rsid w:val="00890C25"/>
    <w:rsid w:val="00891672"/>
    <w:rsid w:val="008A0C58"/>
    <w:rsid w:val="008A0F4A"/>
    <w:rsid w:val="008A28F3"/>
    <w:rsid w:val="008A457F"/>
    <w:rsid w:val="008A4A81"/>
    <w:rsid w:val="008A6766"/>
    <w:rsid w:val="008B6356"/>
    <w:rsid w:val="008B69C8"/>
    <w:rsid w:val="008C639F"/>
    <w:rsid w:val="008C66DD"/>
    <w:rsid w:val="008D5200"/>
    <w:rsid w:val="008D7E1B"/>
    <w:rsid w:val="008E647D"/>
    <w:rsid w:val="008E6C5E"/>
    <w:rsid w:val="008E72C2"/>
    <w:rsid w:val="008E75D5"/>
    <w:rsid w:val="008E7B9A"/>
    <w:rsid w:val="0091035B"/>
    <w:rsid w:val="00921CDE"/>
    <w:rsid w:val="009225F0"/>
    <w:rsid w:val="009238DA"/>
    <w:rsid w:val="00926492"/>
    <w:rsid w:val="009319C3"/>
    <w:rsid w:val="009322AB"/>
    <w:rsid w:val="0093462C"/>
    <w:rsid w:val="00935C66"/>
    <w:rsid w:val="00940C54"/>
    <w:rsid w:val="00946D84"/>
    <w:rsid w:val="00947234"/>
    <w:rsid w:val="009475A7"/>
    <w:rsid w:val="009502F6"/>
    <w:rsid w:val="00953795"/>
    <w:rsid w:val="00957262"/>
    <w:rsid w:val="00962E59"/>
    <w:rsid w:val="0097389B"/>
    <w:rsid w:val="00974189"/>
    <w:rsid w:val="00980DB0"/>
    <w:rsid w:val="00981E4E"/>
    <w:rsid w:val="00983888"/>
    <w:rsid w:val="00985917"/>
    <w:rsid w:val="009903D2"/>
    <w:rsid w:val="00990B40"/>
    <w:rsid w:val="00990E03"/>
    <w:rsid w:val="00994D56"/>
    <w:rsid w:val="00995B0F"/>
    <w:rsid w:val="00996D60"/>
    <w:rsid w:val="009A046E"/>
    <w:rsid w:val="009A1DBB"/>
    <w:rsid w:val="009A366A"/>
    <w:rsid w:val="009A36C9"/>
    <w:rsid w:val="009A5FEB"/>
    <w:rsid w:val="009A7E93"/>
    <w:rsid w:val="009B2DA8"/>
    <w:rsid w:val="009B3846"/>
    <w:rsid w:val="009C0737"/>
    <w:rsid w:val="009C0AF6"/>
    <w:rsid w:val="009C56A6"/>
    <w:rsid w:val="009D123C"/>
    <w:rsid w:val="009D362D"/>
    <w:rsid w:val="009D6430"/>
    <w:rsid w:val="009D6B0C"/>
    <w:rsid w:val="009D76ED"/>
    <w:rsid w:val="009F19ED"/>
    <w:rsid w:val="00A030E8"/>
    <w:rsid w:val="00A07BEE"/>
    <w:rsid w:val="00A16453"/>
    <w:rsid w:val="00A24A04"/>
    <w:rsid w:val="00A25904"/>
    <w:rsid w:val="00A3550A"/>
    <w:rsid w:val="00A4471E"/>
    <w:rsid w:val="00A50C35"/>
    <w:rsid w:val="00A50EDC"/>
    <w:rsid w:val="00A51224"/>
    <w:rsid w:val="00A5189A"/>
    <w:rsid w:val="00A51FBF"/>
    <w:rsid w:val="00A5301E"/>
    <w:rsid w:val="00A56679"/>
    <w:rsid w:val="00A56905"/>
    <w:rsid w:val="00A57856"/>
    <w:rsid w:val="00A63CE7"/>
    <w:rsid w:val="00A65E30"/>
    <w:rsid w:val="00A65E5A"/>
    <w:rsid w:val="00A67A0B"/>
    <w:rsid w:val="00A7055D"/>
    <w:rsid w:val="00A73869"/>
    <w:rsid w:val="00A805E6"/>
    <w:rsid w:val="00A841C0"/>
    <w:rsid w:val="00A8428D"/>
    <w:rsid w:val="00A93E39"/>
    <w:rsid w:val="00A95374"/>
    <w:rsid w:val="00A95983"/>
    <w:rsid w:val="00A97EEC"/>
    <w:rsid w:val="00AA0C26"/>
    <w:rsid w:val="00AA0F57"/>
    <w:rsid w:val="00AA69C9"/>
    <w:rsid w:val="00AA7DCB"/>
    <w:rsid w:val="00AB006C"/>
    <w:rsid w:val="00AB00C0"/>
    <w:rsid w:val="00AB37D4"/>
    <w:rsid w:val="00AB4C3F"/>
    <w:rsid w:val="00AB56FC"/>
    <w:rsid w:val="00AC3229"/>
    <w:rsid w:val="00AC421B"/>
    <w:rsid w:val="00AD39EA"/>
    <w:rsid w:val="00AD3C8E"/>
    <w:rsid w:val="00AD4B16"/>
    <w:rsid w:val="00AD54FE"/>
    <w:rsid w:val="00AE0088"/>
    <w:rsid w:val="00AE0C15"/>
    <w:rsid w:val="00AE159E"/>
    <w:rsid w:val="00AE36E5"/>
    <w:rsid w:val="00AF1618"/>
    <w:rsid w:val="00AF3155"/>
    <w:rsid w:val="00AF4D4B"/>
    <w:rsid w:val="00AF5D70"/>
    <w:rsid w:val="00B00125"/>
    <w:rsid w:val="00B04ED8"/>
    <w:rsid w:val="00B05511"/>
    <w:rsid w:val="00B13016"/>
    <w:rsid w:val="00B13880"/>
    <w:rsid w:val="00B15FE4"/>
    <w:rsid w:val="00B211E4"/>
    <w:rsid w:val="00B2369A"/>
    <w:rsid w:val="00B248B5"/>
    <w:rsid w:val="00B30CCE"/>
    <w:rsid w:val="00B41A19"/>
    <w:rsid w:val="00B4373F"/>
    <w:rsid w:val="00B44DE2"/>
    <w:rsid w:val="00B50315"/>
    <w:rsid w:val="00B52841"/>
    <w:rsid w:val="00B52DAA"/>
    <w:rsid w:val="00B57EB5"/>
    <w:rsid w:val="00B6137F"/>
    <w:rsid w:val="00B66E21"/>
    <w:rsid w:val="00B71408"/>
    <w:rsid w:val="00B73149"/>
    <w:rsid w:val="00B829FF"/>
    <w:rsid w:val="00B837B8"/>
    <w:rsid w:val="00B847FA"/>
    <w:rsid w:val="00B85463"/>
    <w:rsid w:val="00B87EB3"/>
    <w:rsid w:val="00B91E3E"/>
    <w:rsid w:val="00B93117"/>
    <w:rsid w:val="00B953BD"/>
    <w:rsid w:val="00B9729A"/>
    <w:rsid w:val="00BA2DB9"/>
    <w:rsid w:val="00BA5B46"/>
    <w:rsid w:val="00BA70D7"/>
    <w:rsid w:val="00BA756D"/>
    <w:rsid w:val="00BB0729"/>
    <w:rsid w:val="00BB43CB"/>
    <w:rsid w:val="00BB63B4"/>
    <w:rsid w:val="00BB703D"/>
    <w:rsid w:val="00BB78B3"/>
    <w:rsid w:val="00BC1011"/>
    <w:rsid w:val="00BC4E53"/>
    <w:rsid w:val="00BC5026"/>
    <w:rsid w:val="00BD100F"/>
    <w:rsid w:val="00BD1B40"/>
    <w:rsid w:val="00BD48E1"/>
    <w:rsid w:val="00BE1294"/>
    <w:rsid w:val="00BE2430"/>
    <w:rsid w:val="00BE7148"/>
    <w:rsid w:val="00BF33F4"/>
    <w:rsid w:val="00BF3C22"/>
    <w:rsid w:val="00BF4A13"/>
    <w:rsid w:val="00BF6099"/>
    <w:rsid w:val="00BF7F97"/>
    <w:rsid w:val="00C0110F"/>
    <w:rsid w:val="00C174E2"/>
    <w:rsid w:val="00C21F7F"/>
    <w:rsid w:val="00C2312A"/>
    <w:rsid w:val="00C30273"/>
    <w:rsid w:val="00C34B1D"/>
    <w:rsid w:val="00C438C3"/>
    <w:rsid w:val="00C43F6A"/>
    <w:rsid w:val="00C4674B"/>
    <w:rsid w:val="00C60BC0"/>
    <w:rsid w:val="00C61BC4"/>
    <w:rsid w:val="00C64BAB"/>
    <w:rsid w:val="00C77246"/>
    <w:rsid w:val="00C84DD7"/>
    <w:rsid w:val="00C906B4"/>
    <w:rsid w:val="00C91E35"/>
    <w:rsid w:val="00C940B7"/>
    <w:rsid w:val="00C94892"/>
    <w:rsid w:val="00C9499D"/>
    <w:rsid w:val="00C94BB9"/>
    <w:rsid w:val="00C968A9"/>
    <w:rsid w:val="00CA011F"/>
    <w:rsid w:val="00CA643D"/>
    <w:rsid w:val="00CB07FC"/>
    <w:rsid w:val="00CB1B2B"/>
    <w:rsid w:val="00CB1BF9"/>
    <w:rsid w:val="00CB1EC0"/>
    <w:rsid w:val="00CB2B60"/>
    <w:rsid w:val="00CB339A"/>
    <w:rsid w:val="00CB5863"/>
    <w:rsid w:val="00CB6266"/>
    <w:rsid w:val="00CB6EEC"/>
    <w:rsid w:val="00CC0443"/>
    <w:rsid w:val="00CC0D43"/>
    <w:rsid w:val="00CD0E24"/>
    <w:rsid w:val="00CD2103"/>
    <w:rsid w:val="00CD2ACE"/>
    <w:rsid w:val="00CD3B8A"/>
    <w:rsid w:val="00CF105A"/>
    <w:rsid w:val="00CF1EEB"/>
    <w:rsid w:val="00CF2793"/>
    <w:rsid w:val="00D03232"/>
    <w:rsid w:val="00D063C0"/>
    <w:rsid w:val="00D10ED6"/>
    <w:rsid w:val="00D15B6C"/>
    <w:rsid w:val="00D1737C"/>
    <w:rsid w:val="00D17A44"/>
    <w:rsid w:val="00D21D19"/>
    <w:rsid w:val="00D24892"/>
    <w:rsid w:val="00D359CA"/>
    <w:rsid w:val="00D37AAC"/>
    <w:rsid w:val="00D47E79"/>
    <w:rsid w:val="00D50ACF"/>
    <w:rsid w:val="00D51640"/>
    <w:rsid w:val="00D52C80"/>
    <w:rsid w:val="00D5756A"/>
    <w:rsid w:val="00D60F1F"/>
    <w:rsid w:val="00D61686"/>
    <w:rsid w:val="00D662A2"/>
    <w:rsid w:val="00D66875"/>
    <w:rsid w:val="00D808E2"/>
    <w:rsid w:val="00D80B61"/>
    <w:rsid w:val="00D900C6"/>
    <w:rsid w:val="00D94BBF"/>
    <w:rsid w:val="00D9762A"/>
    <w:rsid w:val="00DA243A"/>
    <w:rsid w:val="00DA47D9"/>
    <w:rsid w:val="00DA72BD"/>
    <w:rsid w:val="00DA7A8A"/>
    <w:rsid w:val="00DB1C08"/>
    <w:rsid w:val="00DC07BE"/>
    <w:rsid w:val="00DC3436"/>
    <w:rsid w:val="00DC4BF9"/>
    <w:rsid w:val="00DC4D1D"/>
    <w:rsid w:val="00DC7F8C"/>
    <w:rsid w:val="00DD3C57"/>
    <w:rsid w:val="00DD470B"/>
    <w:rsid w:val="00DE2F27"/>
    <w:rsid w:val="00DF635C"/>
    <w:rsid w:val="00DF7537"/>
    <w:rsid w:val="00E00F0A"/>
    <w:rsid w:val="00E013D7"/>
    <w:rsid w:val="00E0149A"/>
    <w:rsid w:val="00E02CB6"/>
    <w:rsid w:val="00E02F22"/>
    <w:rsid w:val="00E10807"/>
    <w:rsid w:val="00E13C45"/>
    <w:rsid w:val="00E14BAA"/>
    <w:rsid w:val="00E15EF4"/>
    <w:rsid w:val="00E2304D"/>
    <w:rsid w:val="00E25216"/>
    <w:rsid w:val="00E25273"/>
    <w:rsid w:val="00E273E4"/>
    <w:rsid w:val="00E3287C"/>
    <w:rsid w:val="00E3708A"/>
    <w:rsid w:val="00E37D09"/>
    <w:rsid w:val="00E433E3"/>
    <w:rsid w:val="00E44DDF"/>
    <w:rsid w:val="00E50CA2"/>
    <w:rsid w:val="00E519FB"/>
    <w:rsid w:val="00E51C8A"/>
    <w:rsid w:val="00E53E24"/>
    <w:rsid w:val="00E540DA"/>
    <w:rsid w:val="00E56FDB"/>
    <w:rsid w:val="00E62246"/>
    <w:rsid w:val="00E642D6"/>
    <w:rsid w:val="00E75EAA"/>
    <w:rsid w:val="00E77F7B"/>
    <w:rsid w:val="00E814B8"/>
    <w:rsid w:val="00E85C1F"/>
    <w:rsid w:val="00E93924"/>
    <w:rsid w:val="00EA6787"/>
    <w:rsid w:val="00EB1AB4"/>
    <w:rsid w:val="00EB24F1"/>
    <w:rsid w:val="00EB37CB"/>
    <w:rsid w:val="00EB4A2A"/>
    <w:rsid w:val="00EB64A4"/>
    <w:rsid w:val="00EB7227"/>
    <w:rsid w:val="00EC0FBC"/>
    <w:rsid w:val="00EC5D82"/>
    <w:rsid w:val="00EC6961"/>
    <w:rsid w:val="00EC73CC"/>
    <w:rsid w:val="00ED5655"/>
    <w:rsid w:val="00ED5C4E"/>
    <w:rsid w:val="00ED633A"/>
    <w:rsid w:val="00EE16E2"/>
    <w:rsid w:val="00EF5141"/>
    <w:rsid w:val="00EF7B9F"/>
    <w:rsid w:val="00F02D15"/>
    <w:rsid w:val="00F033CC"/>
    <w:rsid w:val="00F13438"/>
    <w:rsid w:val="00F13C64"/>
    <w:rsid w:val="00F16105"/>
    <w:rsid w:val="00F22524"/>
    <w:rsid w:val="00F25146"/>
    <w:rsid w:val="00F274A3"/>
    <w:rsid w:val="00F30AFE"/>
    <w:rsid w:val="00F32B02"/>
    <w:rsid w:val="00F405F3"/>
    <w:rsid w:val="00F40E78"/>
    <w:rsid w:val="00F42277"/>
    <w:rsid w:val="00F44D68"/>
    <w:rsid w:val="00F51F04"/>
    <w:rsid w:val="00F55E11"/>
    <w:rsid w:val="00F57712"/>
    <w:rsid w:val="00F65AF2"/>
    <w:rsid w:val="00F65DA3"/>
    <w:rsid w:val="00F745E9"/>
    <w:rsid w:val="00F81B8F"/>
    <w:rsid w:val="00F8422C"/>
    <w:rsid w:val="00F84E51"/>
    <w:rsid w:val="00F92227"/>
    <w:rsid w:val="00F94903"/>
    <w:rsid w:val="00F978A0"/>
    <w:rsid w:val="00FA2177"/>
    <w:rsid w:val="00FA2B58"/>
    <w:rsid w:val="00FA4F0A"/>
    <w:rsid w:val="00FB1FA4"/>
    <w:rsid w:val="00FB706E"/>
    <w:rsid w:val="00FC2DB7"/>
    <w:rsid w:val="00FC3DF8"/>
    <w:rsid w:val="00FD2688"/>
    <w:rsid w:val="00FD3EE1"/>
    <w:rsid w:val="00FD6FE7"/>
    <w:rsid w:val="00FD7A0C"/>
    <w:rsid w:val="00FE0DCC"/>
    <w:rsid w:val="00FF18E6"/>
    <w:rsid w:val="00FF276D"/>
    <w:rsid w:val="00FF533B"/>
    <w:rsid w:val="00FF667F"/>
    <w:rsid w:val="00FF72C6"/>
    <w:rsid w:val="00FF76FC"/>
    <w:rsid w:val="020F953C"/>
    <w:rsid w:val="0260B075"/>
    <w:rsid w:val="02F4ED19"/>
    <w:rsid w:val="0324ABC4"/>
    <w:rsid w:val="0507A13D"/>
    <w:rsid w:val="062226B2"/>
    <w:rsid w:val="06E5E9FC"/>
    <w:rsid w:val="0708664F"/>
    <w:rsid w:val="0B1D82AF"/>
    <w:rsid w:val="0B3666EC"/>
    <w:rsid w:val="0C09A32B"/>
    <w:rsid w:val="0C512A45"/>
    <w:rsid w:val="0D59EBC9"/>
    <w:rsid w:val="0EEFDEA6"/>
    <w:rsid w:val="0F82C826"/>
    <w:rsid w:val="10E3D0B2"/>
    <w:rsid w:val="118367C3"/>
    <w:rsid w:val="14F504F1"/>
    <w:rsid w:val="153C197B"/>
    <w:rsid w:val="16BB19C1"/>
    <w:rsid w:val="17C59AD4"/>
    <w:rsid w:val="17DC87A1"/>
    <w:rsid w:val="18D95136"/>
    <w:rsid w:val="19AAEB68"/>
    <w:rsid w:val="1B2A2CB1"/>
    <w:rsid w:val="1B56AFB6"/>
    <w:rsid w:val="1BAFA1BF"/>
    <w:rsid w:val="1BEEB94B"/>
    <w:rsid w:val="1EB50A72"/>
    <w:rsid w:val="1F8030DD"/>
    <w:rsid w:val="21A50710"/>
    <w:rsid w:val="241D0CEC"/>
    <w:rsid w:val="264C800F"/>
    <w:rsid w:val="26530BF3"/>
    <w:rsid w:val="26E19A65"/>
    <w:rsid w:val="2711DBA2"/>
    <w:rsid w:val="27764DF4"/>
    <w:rsid w:val="28F7CB47"/>
    <w:rsid w:val="298BE7E4"/>
    <w:rsid w:val="29C761A5"/>
    <w:rsid w:val="2A4100EA"/>
    <w:rsid w:val="2A4AB6BF"/>
    <w:rsid w:val="2BDCCE3E"/>
    <w:rsid w:val="2C1640BD"/>
    <w:rsid w:val="2D674B1A"/>
    <w:rsid w:val="2E10544F"/>
    <w:rsid w:val="2F40BD42"/>
    <w:rsid w:val="314498D6"/>
    <w:rsid w:val="31F14F5D"/>
    <w:rsid w:val="329C51AF"/>
    <w:rsid w:val="32A46637"/>
    <w:rsid w:val="32B7A980"/>
    <w:rsid w:val="338B5AAB"/>
    <w:rsid w:val="38A6922C"/>
    <w:rsid w:val="39AE12AC"/>
    <w:rsid w:val="3A811A54"/>
    <w:rsid w:val="3B8D1312"/>
    <w:rsid w:val="3BA3D0E8"/>
    <w:rsid w:val="3C3770DA"/>
    <w:rsid w:val="3CA7BE81"/>
    <w:rsid w:val="4081924D"/>
    <w:rsid w:val="41021E84"/>
    <w:rsid w:val="414CD862"/>
    <w:rsid w:val="43119BA3"/>
    <w:rsid w:val="44F6BC46"/>
    <w:rsid w:val="45663421"/>
    <w:rsid w:val="4594066F"/>
    <w:rsid w:val="46BBB1B2"/>
    <w:rsid w:val="49C83BD1"/>
    <w:rsid w:val="4A774ABD"/>
    <w:rsid w:val="4BDD50A4"/>
    <w:rsid w:val="4C5C7A95"/>
    <w:rsid w:val="4E6D703A"/>
    <w:rsid w:val="4EB61530"/>
    <w:rsid w:val="50530538"/>
    <w:rsid w:val="5075215F"/>
    <w:rsid w:val="5146AF6D"/>
    <w:rsid w:val="51628007"/>
    <w:rsid w:val="5253B168"/>
    <w:rsid w:val="5326A0FC"/>
    <w:rsid w:val="5421DE9C"/>
    <w:rsid w:val="54D71531"/>
    <w:rsid w:val="552455EF"/>
    <w:rsid w:val="558EF9F2"/>
    <w:rsid w:val="561D0987"/>
    <w:rsid w:val="563474B8"/>
    <w:rsid w:val="5A51DDCA"/>
    <w:rsid w:val="5B437248"/>
    <w:rsid w:val="5C1A1679"/>
    <w:rsid w:val="5C3ED0D1"/>
    <w:rsid w:val="5FC3C730"/>
    <w:rsid w:val="60060FDE"/>
    <w:rsid w:val="618E9F8E"/>
    <w:rsid w:val="61C8EC68"/>
    <w:rsid w:val="621B74EC"/>
    <w:rsid w:val="62842E91"/>
    <w:rsid w:val="63278521"/>
    <w:rsid w:val="645AADD1"/>
    <w:rsid w:val="667A5AAF"/>
    <w:rsid w:val="67B1228D"/>
    <w:rsid w:val="68991C07"/>
    <w:rsid w:val="68C5A9E8"/>
    <w:rsid w:val="69DE605B"/>
    <w:rsid w:val="6A760E38"/>
    <w:rsid w:val="6A8ECED4"/>
    <w:rsid w:val="6B3FCB4E"/>
    <w:rsid w:val="6C1A0266"/>
    <w:rsid w:val="6C59DD06"/>
    <w:rsid w:val="6D1334A1"/>
    <w:rsid w:val="6D1B198C"/>
    <w:rsid w:val="6D59A06A"/>
    <w:rsid w:val="6F6D549D"/>
    <w:rsid w:val="6FD105A6"/>
    <w:rsid w:val="6FE53B02"/>
    <w:rsid w:val="703CC7DB"/>
    <w:rsid w:val="709EDA0A"/>
    <w:rsid w:val="716FC7B9"/>
    <w:rsid w:val="71B10253"/>
    <w:rsid w:val="7361B9FB"/>
    <w:rsid w:val="75DEFA60"/>
    <w:rsid w:val="75F8000D"/>
    <w:rsid w:val="766C1932"/>
    <w:rsid w:val="786C0AAD"/>
    <w:rsid w:val="78998DA1"/>
    <w:rsid w:val="78B4894E"/>
    <w:rsid w:val="79DF3748"/>
    <w:rsid w:val="7A24433F"/>
    <w:rsid w:val="7A2DB2EE"/>
    <w:rsid w:val="7A310058"/>
    <w:rsid w:val="7A4360E3"/>
    <w:rsid w:val="7D3F0739"/>
    <w:rsid w:val="7E74B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948BF941-EFA8-460F-BFE9-10323F25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  <w:style w:type="character" w:styleId="Mention">
    <w:name w:val="Mention"/>
    <w:basedOn w:val="DefaultParagraphFont"/>
    <w:uiPriority w:val="99"/>
    <w:unhideWhenUsed/>
    <w:rsid w:val="00A9598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hyperlink" Target="https://www.health.gov.au/thrivingkids" TargetMode="External"/><Relationship Id="rId55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8.png"/><Relationship Id="rId11" Type="http://schemas.openxmlformats.org/officeDocument/2006/relationships/image" Target="media/image1.png"/><Relationship Id="rId24" Type="http://schemas.openxmlformats.org/officeDocument/2006/relationships/image" Target="media/image13.e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footer" Target="footer2.xml"/><Relationship Id="rId5" Type="http://schemas.openxmlformats.org/officeDocument/2006/relationships/numbering" Target="numbering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mailto:thriving.kids@health.gov.au" TargetMode="External"/><Relationship Id="rId25" Type="http://schemas.openxmlformats.org/officeDocument/2006/relationships/image" Target="media/image14.emf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ac56f83a-7bbe-4975-97ba-c1d51892bdc9"/>
    <ds:schemaRef ds:uri="787a4934-6a8e-4db4-ac59-4851a358ace4"/>
  </ds:schemaRefs>
</ds:datastoreItem>
</file>

<file path=customXml/itemProps3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25EFDF-D2DF-4E04-A336-9ABE8B09DD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580</Words>
  <Characters>3308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Thriving Kids Factsheet for Families</vt:lpstr>
    </vt:vector>
  </TitlesOfParts>
  <Company>Department of Health, Disability and Ageing</Company>
  <LinksUpToDate>false</LinksUpToDate>
  <CharactersWithSpaces>3881</CharactersWithSpaces>
  <SharedDoc>false</SharedDoc>
  <HLinks>
    <vt:vector size="12" baseType="variant">
      <vt:variant>
        <vt:i4>6488118</vt:i4>
      </vt:variant>
      <vt:variant>
        <vt:i4>3</vt:i4>
      </vt:variant>
      <vt:variant>
        <vt:i4>0</vt:i4>
      </vt:variant>
      <vt:variant>
        <vt:i4>5</vt:i4>
      </vt:variant>
      <vt:variant>
        <vt:lpwstr>https://www.health.gov.au/thrivingkids</vt:lpwstr>
      </vt:variant>
      <vt:variant>
        <vt:lpwstr/>
      </vt:variant>
      <vt:variant>
        <vt:i4>3080219</vt:i4>
      </vt:variant>
      <vt:variant>
        <vt:i4>0</vt:i4>
      </vt:variant>
      <vt:variant>
        <vt:i4>0</vt:i4>
      </vt:variant>
      <vt:variant>
        <vt:i4>5</vt:i4>
      </vt:variant>
      <vt:variant>
        <vt:lpwstr>mailto:thriving.kids@health.gov.au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Factsheet for Families Easy Read</dc:title>
  <dc:subject>Children's health</dc:subject>
  <dc:creator>Department of Health, Disability and Ageing; SARTORI, Nicole</dc:creator>
  <cp:keywords>Thriving Kids; Disability and carers; [SEC=OFFICIAL]</cp:keywords>
  <dc:description/>
  <dcterms:created xsi:type="dcterms:W3CDTF">2026-09-18T18:57:00Z</dcterms:created>
  <dcterms:modified xsi:type="dcterms:W3CDTF">2026-09-30T07:48:00Z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0x01010038A02FF0006277438F00D588DA79F1BB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199100.000000000</vt:lpwstr>
  </property>
  <property fmtid="{D5CDD505-2E9C-101B-9397-08002B2CF9AE}" pid="61" name="xd_ProgID">
    <vt:lpwstr/>
  </property>
</Properties>
</file>