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3241E" w14:textId="77777777" w:rsidR="00304D52" w:rsidRPr="00304D52" w:rsidRDefault="00304D52" w:rsidP="00304D52">
      <w:pPr>
        <w:spacing w:before="240" w:after="120"/>
        <w:jc w:val="center"/>
        <w:rPr>
          <w:rFonts w:ascii="Calibri" w:hAnsi="Calibri" w:cs="Arial"/>
          <w:kern w:val="28"/>
          <w:sz w:val="44"/>
          <w:szCs w:val="44"/>
          <w:lang w:eastAsia="en-AU"/>
        </w:rPr>
      </w:pPr>
      <w:r w:rsidRPr="00304D52">
        <w:rPr>
          <w:rFonts w:ascii="Calibri" w:hAnsi="Calibri" w:cs="Arial"/>
          <w:spacing w:val="-10"/>
          <w:kern w:val="28"/>
          <w:sz w:val="44"/>
          <w:szCs w:val="44"/>
          <w:lang w:eastAsia="en-AU"/>
        </w:rPr>
        <w:t>Private Health Chief Executive Officer Forum</w:t>
      </w:r>
    </w:p>
    <w:p w14:paraId="045D3DD6" w14:textId="77777777" w:rsidR="00304D52" w:rsidRPr="00304D52" w:rsidRDefault="00304D52" w:rsidP="00304D52">
      <w:pPr>
        <w:spacing w:before="120" w:after="120"/>
        <w:jc w:val="center"/>
        <w:rPr>
          <w:rFonts w:ascii="Calibri" w:eastAsia="Yu Gothic Light" w:hAnsi="Calibri" w:cs="Calibri"/>
          <w:iCs/>
          <w:spacing w:val="15"/>
          <w:sz w:val="36"/>
          <w:szCs w:val="36"/>
          <w:lang w:eastAsia="en-AU"/>
        </w:rPr>
      </w:pPr>
      <w:r w:rsidRPr="00304D52">
        <w:rPr>
          <w:rFonts w:ascii="Calibri" w:eastAsia="Yu Gothic Light" w:hAnsi="Calibri" w:cs="Calibri"/>
          <w:iCs/>
          <w:spacing w:val="15"/>
          <w:sz w:val="36"/>
          <w:szCs w:val="36"/>
          <w:lang w:eastAsia="en-AU"/>
        </w:rPr>
        <w:t xml:space="preserve">Terms of </w:t>
      </w:r>
      <w:r w:rsidRPr="00304D52">
        <w:rPr>
          <w:rFonts w:ascii="Calibri" w:eastAsia="Yu Gothic Light" w:hAnsi="Calibri" w:cs="Calibri"/>
          <w:iCs/>
          <w:spacing w:val="15"/>
          <w:sz w:val="36"/>
          <w:szCs w:val="36"/>
        </w:rPr>
        <w:t>Reference</w:t>
      </w:r>
    </w:p>
    <w:p w14:paraId="0819F14B" w14:textId="77777777" w:rsidR="00304D52" w:rsidRPr="00304D52" w:rsidRDefault="00304D52" w:rsidP="00304D52">
      <w:pPr>
        <w:keepNext/>
        <w:spacing w:before="120" w:after="60"/>
        <w:outlineLvl w:val="0"/>
        <w:rPr>
          <w:rFonts w:ascii="Calibri" w:hAnsi="Calibri" w:cs="Arial"/>
          <w:bCs/>
          <w:kern w:val="28"/>
          <w:sz w:val="32"/>
          <w:szCs w:val="32"/>
        </w:rPr>
      </w:pPr>
      <w:r w:rsidRPr="00304D52">
        <w:rPr>
          <w:rFonts w:ascii="Calibri" w:hAnsi="Calibri" w:cs="Arial"/>
          <w:bCs/>
          <w:kern w:val="28"/>
          <w:sz w:val="32"/>
          <w:szCs w:val="32"/>
        </w:rPr>
        <w:t>Purpose</w:t>
      </w:r>
    </w:p>
    <w:p w14:paraId="664A86B6" w14:textId="42810F10"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 xml:space="preserve">The Private Health Chief Executive Officer Forum (CEO Forum) is a time-limited </w:t>
      </w:r>
      <w:r w:rsidRPr="00405746">
        <w:rPr>
          <w:rFonts w:asciiTheme="minorHAnsi" w:eastAsia="Calibri" w:hAnsiTheme="minorHAnsi" w:cstheme="minorHAnsi"/>
          <w:color w:val="000000"/>
        </w:rPr>
        <w:t>departmental non-statutory</w:t>
      </w:r>
      <w:r w:rsidRPr="00405746">
        <w:rPr>
          <w:rFonts w:asciiTheme="minorHAnsi" w:eastAsia="Calibri" w:hAnsiTheme="minorHAnsi" w:cstheme="minorHAnsi"/>
        </w:rPr>
        <w:t xml:space="preserve"> committee, scheduled to conclude in June </w:t>
      </w:r>
      <w:r w:rsidR="00405746">
        <w:rPr>
          <w:rFonts w:asciiTheme="minorHAnsi" w:eastAsia="Calibri" w:hAnsiTheme="minorHAnsi" w:cstheme="minorHAnsi"/>
        </w:rPr>
        <w:t>2027</w:t>
      </w:r>
      <w:r w:rsidRPr="00405746">
        <w:rPr>
          <w:rFonts w:asciiTheme="minorHAnsi" w:eastAsia="Calibri" w:hAnsiTheme="minorHAnsi" w:cstheme="minorHAnsi"/>
        </w:rPr>
        <w:t xml:space="preserve">, that brings together leaders across the private hospital and </w:t>
      </w:r>
      <w:r w:rsidR="00405746" w:rsidRPr="00405746">
        <w:rPr>
          <w:rFonts w:asciiTheme="minorHAnsi" w:eastAsia="Calibri" w:hAnsiTheme="minorHAnsi" w:cstheme="minorHAnsi"/>
        </w:rPr>
        <w:t xml:space="preserve">health insurance sector </w:t>
      </w:r>
      <w:r w:rsidRPr="00405746">
        <w:rPr>
          <w:rFonts w:asciiTheme="minorHAnsi" w:eastAsia="Calibri" w:hAnsiTheme="minorHAnsi" w:cstheme="minorHAnsi"/>
        </w:rPr>
        <w:t>for the purpose of:</w:t>
      </w:r>
    </w:p>
    <w:p w14:paraId="541EE45C" w14:textId="6C2BB499" w:rsidR="00304D52" w:rsidRPr="00405746" w:rsidRDefault="00304D52" w:rsidP="00405746">
      <w:pPr>
        <w:pStyle w:val="ListBullet"/>
        <w:numPr>
          <w:ilvl w:val="0"/>
          <w:numId w:val="21"/>
        </w:numPr>
        <w:rPr>
          <w:rFonts w:asciiTheme="minorHAnsi" w:eastAsia="Calibri" w:hAnsiTheme="minorHAnsi" w:cstheme="minorHAnsi"/>
        </w:rPr>
      </w:pPr>
      <w:r w:rsidRPr="00405746">
        <w:rPr>
          <w:rFonts w:asciiTheme="minorHAnsi" w:hAnsiTheme="minorHAnsi" w:cstheme="minorHAnsi"/>
        </w:rPr>
        <w:t>sharing</w:t>
      </w:r>
      <w:r w:rsidRPr="00405746">
        <w:rPr>
          <w:rFonts w:asciiTheme="minorHAnsi" w:eastAsia="Calibri" w:hAnsiTheme="minorHAnsi" w:cstheme="minorHAnsi"/>
        </w:rPr>
        <w:t xml:space="preserve"> information and providing insights on the sector’s operating environment including:</w:t>
      </w:r>
    </w:p>
    <w:p w14:paraId="402B7B02" w14:textId="44E63911" w:rsidR="00304D52" w:rsidRPr="00405746" w:rsidRDefault="00405746" w:rsidP="00405746">
      <w:pPr>
        <w:pStyle w:val="ListParagraph"/>
        <w:numPr>
          <w:ilvl w:val="1"/>
          <w:numId w:val="21"/>
        </w:numPr>
        <w:spacing w:line="259" w:lineRule="auto"/>
        <w:rPr>
          <w:rFonts w:asciiTheme="minorHAnsi" w:eastAsia="Calibri" w:hAnsiTheme="minorHAnsi" w:cstheme="minorHAnsi"/>
        </w:rPr>
      </w:pPr>
      <w:r w:rsidRPr="00405746">
        <w:rPr>
          <w:rFonts w:asciiTheme="minorHAnsi" w:eastAsia="Calibri" w:hAnsiTheme="minorHAnsi" w:cstheme="minorHAnsi"/>
        </w:rPr>
        <w:t xml:space="preserve">consumers preferences and expectations, </w:t>
      </w:r>
      <w:r w:rsidR="00304D52" w:rsidRPr="00405746">
        <w:rPr>
          <w:rFonts w:asciiTheme="minorHAnsi" w:eastAsia="Calibri" w:hAnsiTheme="minorHAnsi" w:cstheme="minorHAnsi"/>
        </w:rPr>
        <w:t>models of care, patient outcomes and experiences</w:t>
      </w:r>
    </w:p>
    <w:p w14:paraId="5F1AD08B" w14:textId="77777777" w:rsidR="00304D52" w:rsidRPr="00405746" w:rsidRDefault="00304D52" w:rsidP="00405746">
      <w:pPr>
        <w:pStyle w:val="ListParagraph"/>
        <w:numPr>
          <w:ilvl w:val="1"/>
          <w:numId w:val="21"/>
        </w:numPr>
        <w:spacing w:line="259" w:lineRule="auto"/>
        <w:rPr>
          <w:rFonts w:asciiTheme="minorHAnsi" w:eastAsia="Calibri" w:hAnsiTheme="minorHAnsi" w:cstheme="minorHAnsi"/>
        </w:rPr>
      </w:pPr>
      <w:r w:rsidRPr="00405746">
        <w:rPr>
          <w:rFonts w:asciiTheme="minorHAnsi" w:eastAsia="Calibri" w:hAnsiTheme="minorHAnsi" w:cstheme="minorHAnsi"/>
        </w:rPr>
        <w:t>the demand for services and the cost of service delivery</w:t>
      </w:r>
    </w:p>
    <w:p w14:paraId="22BF5604" w14:textId="63BC3EFA" w:rsidR="00304D52" w:rsidRPr="00405746" w:rsidRDefault="00304D52" w:rsidP="00405746">
      <w:pPr>
        <w:pStyle w:val="ListParagraph"/>
        <w:numPr>
          <w:ilvl w:val="1"/>
          <w:numId w:val="21"/>
        </w:numPr>
        <w:spacing w:line="259" w:lineRule="auto"/>
        <w:rPr>
          <w:rFonts w:asciiTheme="minorHAnsi" w:eastAsia="Calibri" w:hAnsiTheme="minorHAnsi" w:cstheme="minorHAnsi"/>
        </w:rPr>
      </w:pPr>
      <w:r w:rsidRPr="00405746">
        <w:rPr>
          <w:rFonts w:asciiTheme="minorHAnsi" w:eastAsia="Calibri" w:hAnsiTheme="minorHAnsi" w:cstheme="minorHAnsi"/>
        </w:rPr>
        <w:t xml:space="preserve">interactions </w:t>
      </w:r>
      <w:r w:rsidR="00405746" w:rsidRPr="00405746">
        <w:rPr>
          <w:rFonts w:asciiTheme="minorHAnsi" w:eastAsia="Calibri" w:hAnsiTheme="minorHAnsi" w:cstheme="minorHAnsi"/>
        </w:rPr>
        <w:t>between</w:t>
      </w:r>
      <w:r w:rsidRPr="00405746">
        <w:rPr>
          <w:rFonts w:asciiTheme="minorHAnsi" w:eastAsia="Calibri" w:hAnsiTheme="minorHAnsi" w:cstheme="minorHAnsi"/>
        </w:rPr>
        <w:t xml:space="preserve"> funders, suppliers, workforce, regulators and the public hospital system</w:t>
      </w:r>
    </w:p>
    <w:p w14:paraId="2153920D" w14:textId="4A338A65" w:rsidR="00304D52" w:rsidRPr="00405746" w:rsidRDefault="00304D52" w:rsidP="00405746">
      <w:pPr>
        <w:pStyle w:val="ListParagraph"/>
        <w:numPr>
          <w:ilvl w:val="0"/>
          <w:numId w:val="21"/>
        </w:numPr>
        <w:spacing w:after="60" w:line="259" w:lineRule="auto"/>
        <w:rPr>
          <w:rFonts w:asciiTheme="minorHAnsi" w:eastAsia="Calibri" w:hAnsiTheme="minorHAnsi" w:cstheme="minorHAnsi"/>
        </w:rPr>
      </w:pPr>
      <w:r w:rsidRPr="00405746">
        <w:rPr>
          <w:rFonts w:asciiTheme="minorHAnsi" w:eastAsia="Calibri" w:hAnsiTheme="minorHAnsi" w:cstheme="minorHAnsi"/>
        </w:rPr>
        <w:t>identifying and considering proposals that may contribute to improving the sector’s</w:t>
      </w:r>
      <w:r w:rsidR="00405746" w:rsidRPr="00405746">
        <w:rPr>
          <w:rFonts w:asciiTheme="minorHAnsi" w:eastAsia="Calibri" w:hAnsiTheme="minorHAnsi" w:cstheme="minorHAnsi"/>
        </w:rPr>
        <w:t xml:space="preserve"> productivity</w:t>
      </w:r>
      <w:r w:rsidRPr="00405746">
        <w:rPr>
          <w:rFonts w:asciiTheme="minorHAnsi" w:eastAsia="Calibri" w:hAnsiTheme="minorHAnsi" w:cstheme="minorHAnsi"/>
        </w:rPr>
        <w:t xml:space="preserve">, sustainability </w:t>
      </w:r>
      <w:r w:rsidR="00405746" w:rsidRPr="00405746">
        <w:rPr>
          <w:rFonts w:asciiTheme="minorHAnsi" w:eastAsia="Calibri" w:hAnsiTheme="minorHAnsi" w:cstheme="minorHAnsi"/>
        </w:rPr>
        <w:t xml:space="preserve">and capacity </w:t>
      </w:r>
      <w:r w:rsidRPr="00405746">
        <w:rPr>
          <w:rFonts w:asciiTheme="minorHAnsi" w:eastAsia="Calibri" w:hAnsiTheme="minorHAnsi" w:cstheme="minorHAnsi"/>
        </w:rPr>
        <w:t>to deliver efficient, high quality contemporary acute care, including identification of:</w:t>
      </w:r>
    </w:p>
    <w:p w14:paraId="1E16B1D9" w14:textId="77777777" w:rsidR="00304D52" w:rsidRPr="00405746" w:rsidRDefault="00304D52" w:rsidP="00405746">
      <w:pPr>
        <w:pStyle w:val="ListParagraph"/>
        <w:numPr>
          <w:ilvl w:val="1"/>
          <w:numId w:val="21"/>
        </w:numPr>
        <w:spacing w:line="259" w:lineRule="auto"/>
        <w:rPr>
          <w:rFonts w:asciiTheme="minorHAnsi" w:eastAsia="Calibri" w:hAnsiTheme="minorHAnsi" w:cstheme="minorHAnsi"/>
        </w:rPr>
      </w:pPr>
      <w:r w:rsidRPr="00405746">
        <w:rPr>
          <w:rFonts w:asciiTheme="minorHAnsi" w:eastAsia="Calibri" w:hAnsiTheme="minorHAnsi" w:cstheme="minorHAnsi"/>
        </w:rPr>
        <w:t>both short and medium-long term proposals</w:t>
      </w:r>
    </w:p>
    <w:p w14:paraId="67B1A35A" w14:textId="77777777" w:rsidR="00304D52" w:rsidRPr="00405746" w:rsidRDefault="00304D52" w:rsidP="00405746">
      <w:pPr>
        <w:pStyle w:val="ListParagraph"/>
        <w:numPr>
          <w:ilvl w:val="1"/>
          <w:numId w:val="21"/>
        </w:numPr>
        <w:spacing w:line="259" w:lineRule="auto"/>
        <w:rPr>
          <w:rFonts w:asciiTheme="minorHAnsi" w:eastAsia="Calibri" w:hAnsiTheme="minorHAnsi" w:cstheme="minorHAnsi"/>
        </w:rPr>
      </w:pPr>
      <w:r w:rsidRPr="00405746">
        <w:rPr>
          <w:rFonts w:asciiTheme="minorHAnsi" w:eastAsia="Calibri" w:hAnsiTheme="minorHAnsi" w:cstheme="minorHAnsi"/>
        </w:rPr>
        <w:t>potential benefits, costs and implementation issues and timeframes associated with each proposal and</w:t>
      </w:r>
    </w:p>
    <w:p w14:paraId="24D4A583" w14:textId="77777777" w:rsidR="00304D52" w:rsidRPr="00405746" w:rsidRDefault="00304D52" w:rsidP="00405746">
      <w:pPr>
        <w:pStyle w:val="ListParagraph"/>
        <w:numPr>
          <w:ilvl w:val="1"/>
          <w:numId w:val="21"/>
        </w:numPr>
        <w:spacing w:line="259" w:lineRule="auto"/>
        <w:rPr>
          <w:rFonts w:asciiTheme="minorHAnsi" w:eastAsia="Calibri" w:hAnsiTheme="minorHAnsi" w:cstheme="minorHAnsi"/>
        </w:rPr>
      </w:pPr>
      <w:r w:rsidRPr="00405746">
        <w:rPr>
          <w:rFonts w:asciiTheme="minorHAnsi" w:eastAsia="Calibri" w:hAnsiTheme="minorHAnsi" w:cstheme="minorHAnsi"/>
        </w:rPr>
        <w:t>the extent to which self-regulatory, contractual or existing regulatory processes can be utilised</w:t>
      </w:r>
    </w:p>
    <w:p w14:paraId="0CDE690F" w14:textId="7FFF5621" w:rsidR="00304D52" w:rsidRPr="00405746" w:rsidRDefault="00304D52" w:rsidP="00405746">
      <w:pPr>
        <w:pStyle w:val="ListParagraph"/>
        <w:numPr>
          <w:ilvl w:val="0"/>
          <w:numId w:val="21"/>
        </w:numPr>
        <w:spacing w:after="60" w:line="259" w:lineRule="auto"/>
        <w:rPr>
          <w:rFonts w:asciiTheme="minorHAnsi" w:eastAsia="Calibri" w:hAnsiTheme="minorHAnsi" w:cstheme="minorHAnsi"/>
        </w:rPr>
      </w:pPr>
      <w:r w:rsidRPr="00405746">
        <w:rPr>
          <w:rFonts w:asciiTheme="minorHAnsi" w:eastAsia="Calibri" w:hAnsiTheme="minorHAnsi" w:cstheme="minorHAnsi"/>
        </w:rPr>
        <w:t>facilitating consultation and communications with</w:t>
      </w:r>
      <w:r w:rsidR="00405746">
        <w:rPr>
          <w:rFonts w:asciiTheme="minorHAnsi" w:eastAsia="Calibri" w:hAnsiTheme="minorHAnsi" w:cstheme="minorHAnsi"/>
        </w:rPr>
        <w:t xml:space="preserve"> </w:t>
      </w:r>
      <w:r w:rsidRPr="00405746">
        <w:rPr>
          <w:rFonts w:asciiTheme="minorHAnsi" w:eastAsia="Calibri" w:hAnsiTheme="minorHAnsi" w:cstheme="minorHAnsi"/>
        </w:rPr>
        <w:t>stakeholders.</w:t>
      </w:r>
    </w:p>
    <w:p w14:paraId="4B712F74" w14:textId="77777777"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Members of the CEO Forum will act in a collegiate and collaborative manner when discussing and providing guidance and comment to the department. The CEO Forum, with the agreement of the Chair, may identify specific issues for the department to prepare detailed advice on.</w:t>
      </w:r>
    </w:p>
    <w:p w14:paraId="50364829" w14:textId="77777777"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Members will be required to respect the confidentiality of CEO Forum deliberations and procedures, unless otherwise specified, and maintain this confidentiality even after their membership of the CEO Forum has expired.</w:t>
      </w:r>
    </w:p>
    <w:p w14:paraId="4D7B30A0" w14:textId="77777777"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The CEO Forum will be managed according to the department’s External Committee Framework.</w:t>
      </w:r>
    </w:p>
    <w:p w14:paraId="0A053AE7" w14:textId="77777777" w:rsidR="00304D52" w:rsidRPr="00405746" w:rsidRDefault="00304D52" w:rsidP="00304D52">
      <w:pPr>
        <w:keepNext/>
        <w:spacing w:before="120" w:after="60"/>
        <w:outlineLvl w:val="0"/>
        <w:rPr>
          <w:rFonts w:asciiTheme="minorHAnsi" w:hAnsiTheme="minorHAnsi" w:cstheme="minorHAnsi"/>
          <w:bCs/>
          <w:kern w:val="28"/>
          <w:sz w:val="32"/>
          <w:szCs w:val="32"/>
        </w:rPr>
      </w:pPr>
      <w:r w:rsidRPr="00405746">
        <w:rPr>
          <w:rFonts w:asciiTheme="minorHAnsi" w:hAnsiTheme="minorHAnsi" w:cstheme="minorHAnsi"/>
          <w:bCs/>
          <w:kern w:val="28"/>
          <w:sz w:val="32"/>
          <w:szCs w:val="32"/>
        </w:rPr>
        <w:t>Context</w:t>
      </w:r>
    </w:p>
    <w:p w14:paraId="05B15C0E" w14:textId="48187DD5"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 xml:space="preserve">The private hospital </w:t>
      </w:r>
      <w:r w:rsidR="00405746" w:rsidRPr="00405746">
        <w:rPr>
          <w:rFonts w:asciiTheme="minorHAnsi" w:eastAsia="Calibri" w:hAnsiTheme="minorHAnsi" w:cstheme="minorHAnsi"/>
        </w:rPr>
        <w:t xml:space="preserve">and insurance </w:t>
      </w:r>
      <w:r w:rsidRPr="00405746">
        <w:rPr>
          <w:rFonts w:asciiTheme="minorHAnsi" w:eastAsia="Calibri" w:hAnsiTheme="minorHAnsi" w:cstheme="minorHAnsi"/>
        </w:rPr>
        <w:t>sector is an important part of the Australian health system, delivering both a significant volume and wide range of services, offering patient’s choice and providing the public hospital sector additional capacity and a complementary workforce.</w:t>
      </w:r>
    </w:p>
    <w:p w14:paraId="0025380B" w14:textId="77777777"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The Private Hospital Sector Financial Health Check (October 2024) found that the private hospital sector has, and is expected to continue to face, a number of temporary and systemic challenges to its sustainability and capacity to contribute to the Australian health system.</w:t>
      </w:r>
    </w:p>
    <w:p w14:paraId="2EE39EE4" w14:textId="77777777" w:rsidR="00304D52" w:rsidRPr="00405746" w:rsidRDefault="00304D52" w:rsidP="00304D52">
      <w:pPr>
        <w:spacing w:after="160" w:line="259" w:lineRule="auto"/>
        <w:rPr>
          <w:rFonts w:asciiTheme="minorHAnsi" w:eastAsia="Calibri" w:hAnsiTheme="minorHAnsi" w:cstheme="minorHAnsi"/>
          <w:color w:val="000000"/>
        </w:rPr>
      </w:pPr>
      <w:r w:rsidRPr="00405746">
        <w:rPr>
          <w:rFonts w:asciiTheme="minorHAnsi" w:eastAsia="Calibri" w:hAnsiTheme="minorHAnsi" w:cstheme="minorHAnsi"/>
        </w:rPr>
        <w:t>For the sector to continue to make a valuable contribution to the health system, all market participants - particularly hospital operators, private health insurers and health professionals - must work together to ensure the sector’s financial viability in the short term and that it adapts and innovates to deliver efficient and contemporary acute care into the future.</w:t>
      </w:r>
    </w:p>
    <w:p w14:paraId="6D5360B3" w14:textId="77777777" w:rsidR="00304D52" w:rsidRPr="00405746" w:rsidRDefault="00304D52" w:rsidP="00304D52">
      <w:pPr>
        <w:keepNext/>
        <w:spacing w:before="120" w:after="60"/>
        <w:outlineLvl w:val="0"/>
        <w:rPr>
          <w:rFonts w:asciiTheme="minorHAnsi" w:hAnsiTheme="minorHAnsi" w:cstheme="minorHAnsi"/>
          <w:bCs/>
          <w:kern w:val="28"/>
          <w:sz w:val="32"/>
          <w:szCs w:val="32"/>
        </w:rPr>
      </w:pPr>
      <w:r w:rsidRPr="00405746">
        <w:rPr>
          <w:rFonts w:asciiTheme="minorHAnsi" w:hAnsiTheme="minorHAnsi" w:cstheme="minorHAnsi"/>
          <w:bCs/>
          <w:kern w:val="28"/>
          <w:sz w:val="32"/>
          <w:szCs w:val="32"/>
        </w:rPr>
        <w:lastRenderedPageBreak/>
        <w:t xml:space="preserve">Membership and Meetings </w:t>
      </w:r>
    </w:p>
    <w:p w14:paraId="32B1B361" w14:textId="08D7A0BB"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 xml:space="preserve">The CEO Forum is chaired by the Secretary of the Department of Health, Disability and Ageing. Membership brings together leaders from across the private hospital </w:t>
      </w:r>
      <w:r w:rsidR="00405746" w:rsidRPr="00405746">
        <w:rPr>
          <w:rFonts w:asciiTheme="minorHAnsi" w:eastAsia="Calibri" w:hAnsiTheme="minorHAnsi" w:cstheme="minorHAnsi"/>
        </w:rPr>
        <w:t xml:space="preserve">and insurance </w:t>
      </w:r>
      <w:r w:rsidRPr="00405746">
        <w:rPr>
          <w:rFonts w:asciiTheme="minorHAnsi" w:eastAsia="Calibri" w:hAnsiTheme="minorHAnsi" w:cstheme="minorHAnsi"/>
        </w:rPr>
        <w:t xml:space="preserve">sector with the relevant knowledge, expertise and experience to provide detailed information, insights and guidance to the department. The membership will provide a diversity of perspectives to reflect the variety in the size, type and location of stakeholders. </w:t>
      </w:r>
    </w:p>
    <w:p w14:paraId="663B6FEB" w14:textId="77777777"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The membership of the CEO Forum will be comprised of:</w:t>
      </w:r>
    </w:p>
    <w:p w14:paraId="114188DA" w14:textId="77777777" w:rsidR="00304D52" w:rsidRPr="00405746" w:rsidRDefault="00304D52" w:rsidP="00405746">
      <w:pPr>
        <w:pStyle w:val="ListParagraph"/>
        <w:numPr>
          <w:ilvl w:val="0"/>
          <w:numId w:val="22"/>
        </w:numPr>
        <w:spacing w:after="60" w:line="259" w:lineRule="auto"/>
        <w:rPr>
          <w:rFonts w:asciiTheme="minorHAnsi" w:eastAsia="Calibri" w:hAnsiTheme="minorHAnsi" w:cstheme="minorHAnsi"/>
        </w:rPr>
      </w:pPr>
      <w:r w:rsidRPr="00405746">
        <w:rPr>
          <w:rFonts w:asciiTheme="minorHAnsi" w:eastAsia="Calibri" w:hAnsiTheme="minorHAnsi" w:cstheme="minorHAnsi"/>
        </w:rPr>
        <w:t>representatives from private hospitals</w:t>
      </w:r>
    </w:p>
    <w:p w14:paraId="1A2BDE0D" w14:textId="77777777" w:rsidR="00304D52" w:rsidRPr="00405746" w:rsidRDefault="00304D52" w:rsidP="00405746">
      <w:pPr>
        <w:pStyle w:val="ListParagraph"/>
        <w:numPr>
          <w:ilvl w:val="0"/>
          <w:numId w:val="22"/>
        </w:numPr>
        <w:spacing w:after="60" w:line="259" w:lineRule="auto"/>
        <w:rPr>
          <w:rFonts w:asciiTheme="minorHAnsi" w:eastAsia="Calibri" w:hAnsiTheme="minorHAnsi" w:cstheme="minorHAnsi"/>
        </w:rPr>
      </w:pPr>
      <w:r w:rsidRPr="00405746">
        <w:rPr>
          <w:rFonts w:asciiTheme="minorHAnsi" w:eastAsia="Calibri" w:hAnsiTheme="minorHAnsi" w:cstheme="minorHAnsi"/>
        </w:rPr>
        <w:t>representatives from private health insurers</w:t>
      </w:r>
    </w:p>
    <w:p w14:paraId="1FF25DCF" w14:textId="77777777" w:rsidR="00304D52" w:rsidRPr="00405746" w:rsidRDefault="00304D52" w:rsidP="00405746">
      <w:pPr>
        <w:pStyle w:val="ListParagraph"/>
        <w:numPr>
          <w:ilvl w:val="0"/>
          <w:numId w:val="22"/>
        </w:numPr>
        <w:spacing w:after="60" w:line="259" w:lineRule="auto"/>
        <w:rPr>
          <w:rFonts w:asciiTheme="minorHAnsi" w:eastAsia="Calibri" w:hAnsiTheme="minorHAnsi" w:cstheme="minorHAnsi"/>
        </w:rPr>
      </w:pPr>
      <w:r w:rsidRPr="00405746">
        <w:rPr>
          <w:rFonts w:asciiTheme="minorHAnsi" w:eastAsia="Calibri" w:hAnsiTheme="minorHAnsi" w:cstheme="minorHAnsi"/>
        </w:rPr>
        <w:t>representatives from health professional bodies</w:t>
      </w:r>
    </w:p>
    <w:p w14:paraId="57A5CADF" w14:textId="11977A3E" w:rsidR="00405746" w:rsidRPr="00405746" w:rsidRDefault="00405746" w:rsidP="00405746">
      <w:pPr>
        <w:pStyle w:val="ListParagraph"/>
        <w:numPr>
          <w:ilvl w:val="0"/>
          <w:numId w:val="22"/>
        </w:numPr>
        <w:spacing w:after="60" w:line="259" w:lineRule="auto"/>
        <w:rPr>
          <w:rFonts w:asciiTheme="minorHAnsi" w:eastAsia="Calibri" w:hAnsiTheme="minorHAnsi" w:cstheme="minorHAnsi"/>
        </w:rPr>
      </w:pPr>
      <w:r>
        <w:rPr>
          <w:rFonts w:asciiTheme="minorHAnsi" w:eastAsia="Calibri" w:hAnsiTheme="minorHAnsi" w:cstheme="minorHAnsi"/>
        </w:rPr>
        <w:t xml:space="preserve">representatives of the medical technology sector </w:t>
      </w:r>
    </w:p>
    <w:p w14:paraId="61043C39" w14:textId="77777777" w:rsidR="00304D52" w:rsidRPr="00405746" w:rsidRDefault="00304D52" w:rsidP="00405746">
      <w:pPr>
        <w:pStyle w:val="ListParagraph"/>
        <w:numPr>
          <w:ilvl w:val="0"/>
          <w:numId w:val="22"/>
        </w:numPr>
        <w:spacing w:after="60" w:line="259" w:lineRule="auto"/>
        <w:rPr>
          <w:rFonts w:asciiTheme="minorHAnsi" w:eastAsia="Calibri" w:hAnsiTheme="minorHAnsi" w:cstheme="minorHAnsi"/>
        </w:rPr>
      </w:pPr>
      <w:r w:rsidRPr="00405746">
        <w:rPr>
          <w:rFonts w:asciiTheme="minorHAnsi" w:eastAsia="Calibri" w:hAnsiTheme="minorHAnsi" w:cstheme="minorHAnsi"/>
        </w:rPr>
        <w:t>a representative of consumers of health care</w:t>
      </w:r>
    </w:p>
    <w:p w14:paraId="7A87303E" w14:textId="77777777" w:rsidR="00304D52" w:rsidRDefault="00304D52" w:rsidP="00405746">
      <w:pPr>
        <w:pStyle w:val="ListParagraph"/>
        <w:numPr>
          <w:ilvl w:val="0"/>
          <w:numId w:val="22"/>
        </w:numPr>
        <w:spacing w:after="60" w:line="259" w:lineRule="auto"/>
        <w:rPr>
          <w:rFonts w:asciiTheme="minorHAnsi" w:eastAsia="Calibri" w:hAnsiTheme="minorHAnsi" w:cstheme="minorHAnsi"/>
        </w:rPr>
      </w:pPr>
      <w:r w:rsidRPr="00405746">
        <w:rPr>
          <w:rFonts w:asciiTheme="minorHAnsi" w:eastAsia="Calibri" w:hAnsiTheme="minorHAnsi" w:cstheme="minorHAnsi"/>
        </w:rPr>
        <w:t>a representative of state and territory health departments.</w:t>
      </w:r>
    </w:p>
    <w:p w14:paraId="2F52BD0D" w14:textId="77777777" w:rsidR="00304D52" w:rsidRPr="00405746" w:rsidRDefault="00304D52" w:rsidP="00304D52">
      <w:pPr>
        <w:spacing w:after="60" w:line="259" w:lineRule="auto"/>
        <w:ind w:left="714" w:hanging="357"/>
        <w:contextualSpacing/>
        <w:rPr>
          <w:rFonts w:asciiTheme="minorHAnsi" w:eastAsia="Calibri" w:hAnsiTheme="minorHAnsi" w:cstheme="minorHAnsi"/>
        </w:rPr>
      </w:pPr>
    </w:p>
    <w:p w14:paraId="142B5F63" w14:textId="77777777"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Additional participants may be invited to contribute to CEO Forum discussions as required. The CEO Forum will meet quarterly virtually and in person. The CEO Forum may meet more or less frequently as required at the discretion of the Chair. The CEO Forum may also consider issues and provide comment of matters out-of-session.</w:t>
      </w:r>
    </w:p>
    <w:p w14:paraId="5EF70D43" w14:textId="77777777" w:rsidR="00304D52" w:rsidRPr="00405746" w:rsidRDefault="00304D52" w:rsidP="00304D52">
      <w:pPr>
        <w:keepNext/>
        <w:spacing w:before="120" w:after="60"/>
        <w:outlineLvl w:val="0"/>
        <w:rPr>
          <w:rFonts w:asciiTheme="minorHAnsi" w:hAnsiTheme="minorHAnsi" w:cstheme="minorHAnsi"/>
          <w:bCs/>
          <w:kern w:val="28"/>
          <w:sz w:val="32"/>
          <w:szCs w:val="32"/>
        </w:rPr>
      </w:pPr>
      <w:r w:rsidRPr="00405746">
        <w:rPr>
          <w:rFonts w:asciiTheme="minorHAnsi" w:hAnsiTheme="minorHAnsi" w:cstheme="minorHAnsi"/>
          <w:bCs/>
          <w:kern w:val="28"/>
          <w:sz w:val="32"/>
          <w:szCs w:val="32"/>
        </w:rPr>
        <w:t>Conflict of Interest and confidentiality</w:t>
      </w:r>
    </w:p>
    <w:p w14:paraId="46C4BB4D" w14:textId="77777777"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All CEO Forum members and participants are required to sign confidentiality agreements</w:t>
      </w:r>
      <w:r w:rsidRPr="00405746" w:rsidDel="0095434C">
        <w:rPr>
          <w:rFonts w:asciiTheme="minorHAnsi" w:eastAsia="Calibri" w:hAnsiTheme="minorHAnsi" w:cstheme="minorHAnsi"/>
        </w:rPr>
        <w:t xml:space="preserve"> </w:t>
      </w:r>
      <w:r w:rsidRPr="00405746">
        <w:rPr>
          <w:rFonts w:asciiTheme="minorHAnsi" w:eastAsia="Calibri" w:hAnsiTheme="minorHAnsi" w:cstheme="minorHAnsi"/>
        </w:rPr>
        <w:t>with the department and to declare any real or apparent conflict of interest at the commencement of each meeting. CEO Forum members are expected to declare any conflicts of interest, where they arise, and if deemed appropriate, the person(s) may be excused from the discussion.</w:t>
      </w:r>
    </w:p>
    <w:p w14:paraId="04524B66" w14:textId="77777777"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All documents prepared by or presented to the CEO Forum are assumed to be confidential unless identified otherwise by the department. Confidential material provided to the CEO Forum members may not be disclosed to anyone outside the CEO Forum.</w:t>
      </w:r>
    </w:p>
    <w:p w14:paraId="64233409" w14:textId="77777777" w:rsidR="00304D52" w:rsidRPr="00405746" w:rsidRDefault="00304D52" w:rsidP="00304D52">
      <w:pPr>
        <w:spacing w:after="160" w:line="259" w:lineRule="auto"/>
        <w:rPr>
          <w:rFonts w:asciiTheme="minorHAnsi" w:eastAsia="Calibri" w:hAnsiTheme="minorHAnsi" w:cstheme="minorHAnsi"/>
          <w:sz w:val="18"/>
          <w:szCs w:val="18"/>
        </w:rPr>
      </w:pPr>
      <w:r w:rsidRPr="00405746">
        <w:rPr>
          <w:rFonts w:asciiTheme="minorHAnsi" w:eastAsia="Calibri" w:hAnsiTheme="minorHAnsi" w:cstheme="minorHAnsi"/>
        </w:rPr>
        <w:t>Members of the CEO Forum have authority to share the non-confidential substance of discussions and papers but shall not report or attribute the comments of individuals nor their affiliations outside of meetings, whether conducted virtually or in person.</w:t>
      </w:r>
    </w:p>
    <w:p w14:paraId="35902F03" w14:textId="77777777" w:rsidR="00304D52" w:rsidRPr="00405746" w:rsidRDefault="00304D52" w:rsidP="00304D52">
      <w:pPr>
        <w:keepNext/>
        <w:spacing w:before="120" w:after="60"/>
        <w:outlineLvl w:val="0"/>
        <w:rPr>
          <w:rFonts w:asciiTheme="minorHAnsi" w:hAnsiTheme="minorHAnsi" w:cstheme="minorHAnsi"/>
          <w:bCs/>
          <w:kern w:val="28"/>
          <w:sz w:val="32"/>
          <w:szCs w:val="32"/>
        </w:rPr>
      </w:pPr>
      <w:r w:rsidRPr="00405746">
        <w:rPr>
          <w:rFonts w:asciiTheme="minorHAnsi" w:hAnsiTheme="minorHAnsi" w:cstheme="minorHAnsi"/>
          <w:bCs/>
          <w:kern w:val="28"/>
          <w:sz w:val="32"/>
          <w:szCs w:val="32"/>
        </w:rPr>
        <w:t xml:space="preserve">Secretariat and support </w:t>
      </w:r>
    </w:p>
    <w:p w14:paraId="77685596" w14:textId="77777777" w:rsidR="00304D52" w:rsidRPr="00405746" w:rsidRDefault="00304D52" w:rsidP="00304D52">
      <w:pPr>
        <w:spacing w:after="160" w:line="259" w:lineRule="auto"/>
        <w:rPr>
          <w:rFonts w:asciiTheme="minorHAnsi" w:eastAsia="Calibri" w:hAnsiTheme="minorHAnsi" w:cstheme="minorHAnsi"/>
          <w:shd w:val="clear" w:color="auto" w:fill="FFFFFF"/>
        </w:rPr>
      </w:pPr>
      <w:r w:rsidRPr="00405746">
        <w:rPr>
          <w:rFonts w:asciiTheme="minorHAnsi" w:eastAsia="Calibri" w:hAnsiTheme="minorHAnsi" w:cstheme="minorHAnsi"/>
        </w:rPr>
        <w:t xml:space="preserve">The Private Hospitals Branch, Department of Health, Disability and Ageing will provide secretariat support for the CEO Forum. The Secretariat can be contacted via email at </w:t>
      </w:r>
      <w:hyperlink r:id="rId11" w:tgtFrame="_blank" w:history="1">
        <w:r w:rsidRPr="00405746">
          <w:rPr>
            <w:rFonts w:asciiTheme="minorHAnsi" w:eastAsia="Calibri" w:hAnsiTheme="minorHAnsi" w:cstheme="minorHAnsi"/>
            <w:color w:val="0563C1"/>
            <w:u w:val="single"/>
          </w:rPr>
          <w:t>private.hospitals@health.gov.au</w:t>
        </w:r>
      </w:hyperlink>
    </w:p>
    <w:p w14:paraId="78A850FA" w14:textId="77777777"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The agenda and related papers will be distributed to members prior to a scheduled CEO Forum meeting. The department will set the meeting agenda with input from the membership.</w:t>
      </w:r>
    </w:p>
    <w:p w14:paraId="6C377FD4" w14:textId="56056376" w:rsidR="00304D52" w:rsidRPr="00405746" w:rsidRDefault="00304D52" w:rsidP="00304D52">
      <w:pPr>
        <w:spacing w:after="160" w:line="259" w:lineRule="auto"/>
        <w:rPr>
          <w:rFonts w:asciiTheme="minorHAnsi" w:eastAsia="Calibri" w:hAnsiTheme="minorHAnsi" w:cstheme="minorHAnsi"/>
        </w:rPr>
      </w:pPr>
      <w:r w:rsidRPr="00405746">
        <w:rPr>
          <w:rFonts w:asciiTheme="minorHAnsi" w:eastAsia="Calibri" w:hAnsiTheme="minorHAnsi" w:cstheme="minorHAnsi"/>
        </w:rPr>
        <w:t xml:space="preserve">The minutes of the meeting will be prepared by the Secretariat. They will provide a concise and focused report of decisions and actions taken. </w:t>
      </w:r>
      <w:r w:rsidR="005736B4">
        <w:rPr>
          <w:rFonts w:asciiTheme="minorHAnsi" w:eastAsia="Calibri" w:hAnsiTheme="minorHAnsi" w:cstheme="minorHAnsi"/>
        </w:rPr>
        <w:t>A meeting summary</w:t>
      </w:r>
      <w:r w:rsidR="005736B4" w:rsidRPr="00405746">
        <w:rPr>
          <w:rFonts w:asciiTheme="minorHAnsi" w:eastAsia="Calibri" w:hAnsiTheme="minorHAnsi" w:cstheme="minorHAnsi"/>
        </w:rPr>
        <w:t xml:space="preserve"> </w:t>
      </w:r>
      <w:r w:rsidRPr="00405746">
        <w:rPr>
          <w:rFonts w:asciiTheme="minorHAnsi" w:eastAsia="Calibri" w:hAnsiTheme="minorHAnsi" w:cstheme="minorHAnsi"/>
        </w:rPr>
        <w:t xml:space="preserve">will be made </w:t>
      </w:r>
      <w:r w:rsidR="005736B4">
        <w:rPr>
          <w:rFonts w:asciiTheme="minorHAnsi" w:eastAsia="Calibri" w:hAnsiTheme="minorHAnsi" w:cstheme="minorHAnsi"/>
        </w:rPr>
        <w:t xml:space="preserve">publicly </w:t>
      </w:r>
      <w:r w:rsidRPr="00405746">
        <w:rPr>
          <w:rFonts w:asciiTheme="minorHAnsi" w:eastAsia="Calibri" w:hAnsiTheme="minorHAnsi" w:cstheme="minorHAnsi"/>
        </w:rPr>
        <w:t>available after they have been cleared by the department.</w:t>
      </w:r>
    </w:p>
    <w:p w14:paraId="0B105AE6" w14:textId="77777777" w:rsidR="00E81B3D" w:rsidRDefault="00E81B3D" w:rsidP="006D3B37">
      <w:pPr>
        <w:pStyle w:val="NoSpacing"/>
        <w:rPr>
          <w:b/>
          <w:bCs/>
        </w:rPr>
      </w:pPr>
    </w:p>
    <w:p w14:paraId="5C17F8D7" w14:textId="6A82554F" w:rsidR="00E81B3D" w:rsidRPr="005D39FD" w:rsidRDefault="00E81B3D" w:rsidP="006D3B37">
      <w:pPr>
        <w:pStyle w:val="NoSpacing"/>
        <w:rPr>
          <w:b/>
          <w:bCs/>
        </w:rPr>
      </w:pPr>
    </w:p>
    <w:sectPr w:rsidR="00E81B3D" w:rsidRPr="005D39FD" w:rsidSect="007B1E0F">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276" w:right="991" w:bottom="993" w:left="993"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EA047" w14:textId="77777777" w:rsidR="003367AF" w:rsidRDefault="003367AF" w:rsidP="00827FEE">
      <w:r>
        <w:separator/>
      </w:r>
    </w:p>
  </w:endnote>
  <w:endnote w:type="continuationSeparator" w:id="0">
    <w:p w14:paraId="744F44C1" w14:textId="77777777" w:rsidR="003367AF" w:rsidRDefault="003367AF" w:rsidP="00827FEE">
      <w:r>
        <w:continuationSeparator/>
      </w:r>
    </w:p>
  </w:endnote>
  <w:endnote w:type="continuationNotice" w:id="1">
    <w:p w14:paraId="43EEEAA4" w14:textId="77777777" w:rsidR="003367AF" w:rsidRDefault="003367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0618" w14:textId="5818BBA7" w:rsidR="00B71D9C" w:rsidRDefault="00B71D9C">
    <w:pPr>
      <w:pStyle w:val="Footer"/>
    </w:pPr>
    <w:r>
      <w:rPr>
        <w:noProof/>
      </w:rPr>
      <mc:AlternateContent>
        <mc:Choice Requires="wps">
          <w:drawing>
            <wp:anchor distT="0" distB="0" distL="0" distR="0" simplePos="0" relativeHeight="251658244" behindDoc="0" locked="0" layoutInCell="1" allowOverlap="1" wp14:anchorId="47E3D2A7" wp14:editId="2C167655">
              <wp:simplePos x="635" y="635"/>
              <wp:positionH relativeFrom="page">
                <wp:align>center</wp:align>
              </wp:positionH>
              <wp:positionV relativeFrom="page">
                <wp:align>bottom</wp:align>
              </wp:positionV>
              <wp:extent cx="622300" cy="376555"/>
              <wp:effectExtent l="0" t="0" r="6350" b="0"/>
              <wp:wrapNone/>
              <wp:docPr id="39264605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26901A7" w14:textId="71715B7A"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E3D2A7"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626901A7" w14:textId="71715B7A"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840A" w14:textId="7CF719D3" w:rsidR="00622512" w:rsidRDefault="00B71D9C">
    <w:pPr>
      <w:pStyle w:val="Footer"/>
      <w:jc w:val="right"/>
    </w:pPr>
    <w:r>
      <w:rPr>
        <w:noProof/>
      </w:rPr>
      <mc:AlternateContent>
        <mc:Choice Requires="wps">
          <w:drawing>
            <wp:anchor distT="0" distB="0" distL="0" distR="0" simplePos="0" relativeHeight="251658245" behindDoc="0" locked="0" layoutInCell="1" allowOverlap="1" wp14:anchorId="2EA6B4E8" wp14:editId="5B6E9B39">
              <wp:simplePos x="632460" y="10104120"/>
              <wp:positionH relativeFrom="page">
                <wp:align>center</wp:align>
              </wp:positionH>
              <wp:positionV relativeFrom="page">
                <wp:align>bottom</wp:align>
              </wp:positionV>
              <wp:extent cx="622300" cy="376555"/>
              <wp:effectExtent l="0" t="0" r="6350" b="0"/>
              <wp:wrapNone/>
              <wp:docPr id="169668594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E5A39C" w14:textId="19C258DD"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A6B4E8" id="_x0000_t202" coordsize="21600,21600" o:spt="202" path="m,l,21600r21600,l21600,xe">
              <v:stroke joinstyle="miter"/>
              <v:path gradientshapeok="t" o:connecttype="rect"/>
            </v:shapetype>
            <v:shape id="Text Box 6" o:spid="_x0000_s1029" type="#_x0000_t202" alt="OFFICIAL" style="position:absolute;left:0;text-align:left;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9E5A39C" w14:textId="19C258DD"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v:textbox>
              <w10:wrap anchorx="page" anchory="page"/>
            </v:shape>
          </w:pict>
        </mc:Fallback>
      </mc:AlternateContent>
    </w:r>
    <w:sdt>
      <w:sdtPr>
        <w:id w:val="1885372405"/>
        <w:docPartObj>
          <w:docPartGallery w:val="Page Numbers (Bottom of Page)"/>
          <w:docPartUnique/>
        </w:docPartObj>
      </w:sdtPr>
      <w:sdtEndPr>
        <w:rPr>
          <w:noProof/>
        </w:rPr>
      </w:sdtEndPr>
      <w:sdtContent>
        <w:r w:rsidR="00622512">
          <w:fldChar w:fldCharType="begin"/>
        </w:r>
        <w:r w:rsidR="00622512">
          <w:instrText xml:space="preserve"> PAGE   \* MERGEFORMAT </w:instrText>
        </w:r>
        <w:r w:rsidR="00622512">
          <w:fldChar w:fldCharType="separate"/>
        </w:r>
        <w:r w:rsidR="00622512">
          <w:rPr>
            <w:noProof/>
          </w:rPr>
          <w:t>2</w:t>
        </w:r>
        <w:r w:rsidR="00622512">
          <w:rPr>
            <w:noProof/>
          </w:rPr>
          <w:fldChar w:fldCharType="end"/>
        </w:r>
      </w:sdtContent>
    </w:sdt>
  </w:p>
  <w:p w14:paraId="41C4182C" w14:textId="1B82EBE5" w:rsidR="00EA1A2E" w:rsidRPr="00991A01" w:rsidRDefault="00EA1A2E" w:rsidP="009D4951">
    <w:pPr>
      <w:jc w:val="center"/>
      <w:rPr>
        <w:rFonts w:ascii="Arial Narrow" w:hAnsi="Arial Narrow"/>
        <w:color w:val="FF0000"/>
        <w:spacing w:val="-20"/>
        <w:sz w:val="32"/>
        <w:szCs w:val="3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CD4CF" w14:textId="0353E9AD" w:rsidR="00275100" w:rsidRPr="00B01D1B" w:rsidRDefault="00B71D9C" w:rsidP="00B01D1B">
    <w:pPr>
      <w:jc w:val="center"/>
      <w:rPr>
        <w:rFonts w:ascii="Arial Narrow" w:hAnsi="Arial Narrow"/>
        <w:color w:val="FF0000"/>
        <w:spacing w:val="-20"/>
        <w:sz w:val="32"/>
        <w:szCs w:val="32"/>
      </w:rPr>
    </w:pPr>
    <w:r>
      <w:rPr>
        <w:rFonts w:ascii="Arial" w:hAnsi="Arial" w:cs="Arial"/>
        <w:noProof/>
        <w:sz w:val="20"/>
      </w:rPr>
      <mc:AlternateContent>
        <mc:Choice Requires="wps">
          <w:drawing>
            <wp:anchor distT="0" distB="0" distL="0" distR="0" simplePos="0" relativeHeight="251658243" behindDoc="0" locked="0" layoutInCell="1" allowOverlap="1" wp14:anchorId="56CA3160" wp14:editId="232B6C0C">
              <wp:simplePos x="635" y="635"/>
              <wp:positionH relativeFrom="page">
                <wp:align>center</wp:align>
              </wp:positionH>
              <wp:positionV relativeFrom="page">
                <wp:align>bottom</wp:align>
              </wp:positionV>
              <wp:extent cx="622300" cy="376555"/>
              <wp:effectExtent l="0" t="0" r="6350" b="0"/>
              <wp:wrapNone/>
              <wp:docPr id="20469266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A3689B0" w14:textId="594CFFD3"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CA3160" id="_x0000_t202" coordsize="21600,21600" o:spt="202" path="m,l,21600r21600,l21600,xe">
              <v:stroke joinstyle="miter"/>
              <v:path gradientshapeok="t" o:connecttype="rect"/>
            </v:shapetype>
            <v:shape id="Text Box 4" o:spid="_x0000_s1031" type="#_x0000_t202" alt="OFFICIAL" style="position:absolute;left:0;text-align:left;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3A3689B0" w14:textId="594CFFD3"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v:textbox>
              <w10:wrap anchorx="page" anchory="page"/>
            </v:shape>
          </w:pict>
        </mc:Fallback>
      </mc:AlternateContent>
    </w:r>
    <w:r w:rsidR="00275100">
      <w:rPr>
        <w:rFonts w:ascii="Arial" w:hAnsi="Arial" w:cs="Arial"/>
        <w:sz w:val="20"/>
      </w:rPr>
      <w:fldChar w:fldCharType="begin"/>
    </w:r>
    <w:r w:rsidR="00275100">
      <w:rPr>
        <w:rFonts w:ascii="Arial" w:hAnsi="Arial" w:cs="Arial"/>
        <w:sz w:val="20"/>
      </w:rPr>
      <w:instrText xml:space="preserve"> DOCPROPERTY  SensitiveDLM  \* MERGEFORMAT </w:instrText>
    </w:r>
    <w:r w:rsidR="00275100">
      <w:rPr>
        <w:rFonts w:ascii="Arial" w:hAnsi="Arial" w:cs="Arial"/>
        <w:sz w:val="20"/>
      </w:rPr>
      <w:fldChar w:fldCharType="separate"/>
    </w:r>
    <w:r w:rsidR="004247B2">
      <w:rPr>
        <w:rFonts w:ascii="Arial" w:hAnsi="Arial" w:cs="Arial"/>
        <w:b/>
        <w:bCs/>
        <w:sz w:val="20"/>
        <w:lang w:val="en-GB"/>
      </w:rPr>
      <w:t>Error! Unknown document property name.</w:t>
    </w:r>
    <w:r w:rsidR="00275100">
      <w:rPr>
        <w:rFonts w:ascii="Arial" w:hAnsi="Arial" w:cs="Arial"/>
        <w:sz w:val="20"/>
      </w:rPr>
      <w:fldChar w:fldCharType="end"/>
    </w:r>
    <w:r w:rsidR="00275100">
      <w:rPr>
        <w:rFonts w:ascii="Arial" w:hAnsi="Arial" w:cs="Arial"/>
        <w:sz w:val="20"/>
      </w:rPr>
      <w:br/>
    </w:r>
    <w:r w:rsidR="00275100">
      <w:rPr>
        <w:rFonts w:ascii="Arial Narrow" w:hAnsi="Arial Narrow"/>
        <w:color w:val="FF0000"/>
        <w:spacing w:val="-20"/>
        <w:sz w:val="32"/>
        <w:szCs w:val="32"/>
      </w:rPr>
      <w:fldChar w:fldCharType="begin"/>
    </w:r>
    <w:r w:rsidR="00275100">
      <w:rPr>
        <w:rFonts w:ascii="Arial Narrow" w:hAnsi="Arial Narrow"/>
        <w:color w:val="FF0000"/>
        <w:spacing w:val="-20"/>
        <w:sz w:val="32"/>
        <w:szCs w:val="32"/>
      </w:rPr>
      <w:instrText xml:space="preserve"> DOCPROPERTY  SecurityDLM  \* MERGEFORMAT </w:instrText>
    </w:r>
    <w:r w:rsidR="00275100">
      <w:rPr>
        <w:rFonts w:ascii="Arial Narrow" w:hAnsi="Arial Narrow"/>
        <w:color w:val="FF0000"/>
        <w:spacing w:val="-20"/>
        <w:sz w:val="32"/>
        <w:szCs w:val="32"/>
      </w:rPr>
      <w:fldChar w:fldCharType="separate"/>
    </w:r>
    <w:r w:rsidR="004247B2">
      <w:rPr>
        <w:rFonts w:ascii="Arial Narrow" w:hAnsi="Arial Narrow"/>
        <w:b/>
        <w:bCs/>
        <w:color w:val="FF0000"/>
        <w:spacing w:val="-20"/>
        <w:sz w:val="32"/>
        <w:szCs w:val="32"/>
        <w:lang w:val="en-GB"/>
      </w:rPr>
      <w:t>Error! Unknown document property name.</w:t>
    </w:r>
    <w:r w:rsidR="00275100">
      <w:rPr>
        <w:rFonts w:ascii="Arial Narrow" w:hAnsi="Arial Narrow"/>
        <w:color w:val="FF0000"/>
        <w:spacing w:val="-20"/>
        <w:sz w:val="32"/>
        <w:szCs w:val="32"/>
      </w:rPr>
      <w:fldChar w:fldCharType="end"/>
    </w:r>
    <w:r w:rsidR="00275100">
      <w:rPr>
        <w:rFonts w:ascii="Arial Narrow" w:hAnsi="Arial Narrow"/>
        <w:color w:val="FF0000"/>
        <w:spacing w:val="-20"/>
        <w:sz w:val="32"/>
        <w:szCs w:val="32"/>
      </w:rPr>
      <w:br/>
    </w:r>
    <w:r w:rsidR="00275100">
      <w:rPr>
        <w:rFonts w:ascii="Arial Narrow" w:hAnsi="Arial Narrow"/>
        <w:color w:val="FF0000"/>
        <w:spacing w:val="-20"/>
        <w:sz w:val="32"/>
        <w:szCs w:val="32"/>
      </w:rPr>
      <w:fldChar w:fldCharType="begin"/>
    </w:r>
    <w:r w:rsidR="00275100">
      <w:rPr>
        <w:rFonts w:ascii="Arial Narrow" w:hAnsi="Arial Narrow"/>
        <w:color w:val="FF0000"/>
        <w:spacing w:val="-20"/>
        <w:sz w:val="32"/>
        <w:szCs w:val="32"/>
      </w:rPr>
      <w:instrText xml:space="preserve"> DOCPROPERTY  haSecurityLevel  \* MERGEFORMAT </w:instrText>
    </w:r>
    <w:r w:rsidR="00275100">
      <w:rPr>
        <w:rFonts w:ascii="Arial Narrow" w:hAnsi="Arial Narrow"/>
        <w:color w:val="FF0000"/>
        <w:spacing w:val="-20"/>
        <w:sz w:val="32"/>
        <w:szCs w:val="32"/>
      </w:rPr>
      <w:fldChar w:fldCharType="separate"/>
    </w:r>
    <w:r w:rsidR="004247B2">
      <w:rPr>
        <w:rFonts w:ascii="Arial Narrow" w:hAnsi="Arial Narrow"/>
        <w:color w:val="FF0000"/>
        <w:spacing w:val="-20"/>
        <w:sz w:val="32"/>
        <w:szCs w:val="32"/>
      </w:rPr>
      <w:t>[SECURITY]</w:t>
    </w:r>
    <w:r w:rsidR="00275100">
      <w:rPr>
        <w:rFonts w:ascii="Arial Narrow" w:hAnsi="Arial Narrow"/>
        <w:color w:val="FF0000"/>
        <w:spacing w:val="-20"/>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3A0FD" w14:textId="77777777" w:rsidR="003367AF" w:rsidRDefault="003367AF" w:rsidP="00827FEE">
      <w:r>
        <w:separator/>
      </w:r>
    </w:p>
  </w:footnote>
  <w:footnote w:type="continuationSeparator" w:id="0">
    <w:p w14:paraId="701C89C3" w14:textId="77777777" w:rsidR="003367AF" w:rsidRDefault="003367AF" w:rsidP="00827FEE">
      <w:r>
        <w:continuationSeparator/>
      </w:r>
    </w:p>
  </w:footnote>
  <w:footnote w:type="continuationNotice" w:id="1">
    <w:p w14:paraId="0D19F5BA" w14:textId="77777777" w:rsidR="003367AF" w:rsidRDefault="003367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97FB5" w14:textId="16429EF4" w:rsidR="00B71D9C" w:rsidRDefault="00B71D9C">
    <w:pPr>
      <w:pStyle w:val="Header"/>
    </w:pPr>
    <w:r>
      <w:rPr>
        <w:noProof/>
      </w:rPr>
      <mc:AlternateContent>
        <mc:Choice Requires="wps">
          <w:drawing>
            <wp:anchor distT="0" distB="0" distL="0" distR="0" simplePos="0" relativeHeight="251658241" behindDoc="0" locked="0" layoutInCell="1" allowOverlap="1" wp14:anchorId="14D8B176" wp14:editId="08739DBF">
              <wp:simplePos x="635" y="635"/>
              <wp:positionH relativeFrom="page">
                <wp:align>center</wp:align>
              </wp:positionH>
              <wp:positionV relativeFrom="page">
                <wp:align>top</wp:align>
              </wp:positionV>
              <wp:extent cx="622300" cy="376555"/>
              <wp:effectExtent l="0" t="0" r="6350" b="4445"/>
              <wp:wrapNone/>
              <wp:docPr id="179108872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540B20E" w14:textId="7DFBB559"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D8B17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540B20E" w14:textId="7DFBB559"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32ED" w14:textId="44EA4EC0" w:rsidR="00700DF7" w:rsidRPr="00A0709C" w:rsidRDefault="00B71D9C" w:rsidP="00700DF7">
    <w:pPr>
      <w:jc w:val="center"/>
      <w:rPr>
        <w:rFonts w:asciiTheme="minorHAnsi" w:hAnsiTheme="minorHAnsi" w:cstheme="minorHAnsi"/>
        <w:b/>
        <w:bCs/>
        <w:spacing w:val="-20"/>
      </w:rPr>
    </w:pPr>
    <w:r>
      <w:rPr>
        <w:rFonts w:ascii="Arial Narrow" w:hAnsi="Arial Narrow"/>
        <w:noProof/>
        <w:color w:val="FF0000"/>
        <w:spacing w:val="-20"/>
        <w:sz w:val="32"/>
        <w:szCs w:val="32"/>
      </w:rPr>
      <mc:AlternateContent>
        <mc:Choice Requires="wps">
          <w:drawing>
            <wp:anchor distT="0" distB="0" distL="0" distR="0" simplePos="0" relativeHeight="251658242" behindDoc="0" locked="0" layoutInCell="1" allowOverlap="1" wp14:anchorId="75FC0F61" wp14:editId="1DD1FA0E">
              <wp:simplePos x="632460" y="182880"/>
              <wp:positionH relativeFrom="page">
                <wp:align>center</wp:align>
              </wp:positionH>
              <wp:positionV relativeFrom="page">
                <wp:align>top</wp:align>
              </wp:positionV>
              <wp:extent cx="622300" cy="376555"/>
              <wp:effectExtent l="0" t="0" r="6350" b="4445"/>
              <wp:wrapNone/>
              <wp:docPr id="214442497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6144657" w14:textId="12DB4D40"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FC0F61"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6144657" w14:textId="12DB4D40"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v:textbox>
              <w10:wrap anchorx="page" anchory="page"/>
            </v:shape>
          </w:pict>
        </mc:Fallback>
      </mc:AlternateContent>
    </w:r>
    <w:r w:rsidR="00275100">
      <w:rPr>
        <w:rFonts w:ascii="Arial Narrow" w:hAnsi="Arial Narrow"/>
        <w:color w:val="FF0000"/>
        <w:spacing w:val="-20"/>
        <w:sz w:val="32"/>
        <w:szCs w:val="32"/>
      </w:rPr>
      <w:tab/>
    </w:r>
    <w:r w:rsidR="00275100">
      <w:rPr>
        <w:rFonts w:ascii="Arial Narrow" w:hAnsi="Arial Narrow"/>
        <w:color w:val="FF0000"/>
        <w:spacing w:val="-20"/>
        <w:sz w:val="32"/>
        <w:szCs w:val="32"/>
      </w:rPr>
      <w:tab/>
    </w:r>
    <w:r w:rsidR="00A0709C">
      <w:rPr>
        <w:rFonts w:ascii="Arial Narrow" w:hAnsi="Arial Narrow"/>
        <w:color w:val="FF0000"/>
        <w:spacing w:val="-20"/>
        <w:sz w:val="32"/>
        <w:szCs w:val="32"/>
      </w:rPr>
      <w:tab/>
    </w:r>
    <w:r w:rsidR="00A0709C">
      <w:rPr>
        <w:rFonts w:ascii="Arial Narrow" w:hAnsi="Arial Narrow"/>
        <w:color w:val="FF0000"/>
        <w:spacing w:val="-20"/>
        <w:sz w:val="32"/>
        <w:szCs w:val="32"/>
      </w:rPr>
      <w:tab/>
    </w:r>
    <w:r w:rsidR="00A0709C">
      <w:rPr>
        <w:rFonts w:ascii="Arial Narrow" w:hAnsi="Arial Narrow"/>
        <w:color w:val="FF0000"/>
        <w:spacing w:val="-20"/>
        <w:sz w:val="32"/>
        <w:szCs w:val="32"/>
      </w:rPr>
      <w:tab/>
    </w:r>
    <w:r w:rsidR="00A0709C">
      <w:rPr>
        <w:rFonts w:ascii="Arial Narrow" w:hAnsi="Arial Narrow"/>
        <w:color w:val="FF0000"/>
        <w:spacing w:val="-20"/>
        <w:sz w:val="32"/>
        <w:szCs w:val="32"/>
      </w:rPr>
      <w:tab/>
    </w:r>
    <w:r w:rsidR="00A0709C">
      <w:rPr>
        <w:rFonts w:ascii="Arial Narrow" w:hAnsi="Arial Narrow"/>
        <w:color w:val="FF0000"/>
        <w:spacing w:val="-20"/>
        <w:sz w:val="32"/>
        <w:szCs w:val="32"/>
      </w:rPr>
      <w:tab/>
    </w:r>
    <w:r w:rsidR="00A0709C">
      <w:rPr>
        <w:rFonts w:ascii="Arial Narrow" w:hAnsi="Arial Narrow"/>
        <w:color w:val="FF0000"/>
        <w:spacing w:val="-20"/>
        <w:sz w:val="32"/>
        <w:szCs w:val="32"/>
      </w:rPr>
      <w:tab/>
    </w:r>
    <w:r w:rsidR="00A0709C">
      <w:rPr>
        <w:rFonts w:ascii="Arial Narrow" w:hAnsi="Arial Narrow"/>
        <w:color w:val="FF0000"/>
        <w:spacing w:val="-20"/>
        <w:sz w:val="32"/>
        <w:szCs w:val="32"/>
      </w:rPr>
      <w:tab/>
    </w:r>
    <w:r w:rsidR="00A0709C">
      <w:rPr>
        <w:rFonts w:ascii="Arial Narrow" w:hAnsi="Arial Narrow"/>
        <w:color w:val="FF0000"/>
        <w:spacing w:val="-20"/>
        <w:sz w:val="32"/>
        <w:szCs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005B" w14:textId="69BCB93C" w:rsidR="00B71D9C" w:rsidRDefault="00B71D9C">
    <w:pPr>
      <w:pStyle w:val="Header"/>
    </w:pPr>
    <w:r>
      <w:rPr>
        <w:noProof/>
      </w:rPr>
      <mc:AlternateContent>
        <mc:Choice Requires="wps">
          <w:drawing>
            <wp:anchor distT="0" distB="0" distL="0" distR="0" simplePos="0" relativeHeight="251658240" behindDoc="0" locked="0" layoutInCell="1" allowOverlap="1" wp14:anchorId="081B32EE" wp14:editId="2200DCD5">
              <wp:simplePos x="635" y="635"/>
              <wp:positionH relativeFrom="page">
                <wp:align>center</wp:align>
              </wp:positionH>
              <wp:positionV relativeFrom="page">
                <wp:align>top</wp:align>
              </wp:positionV>
              <wp:extent cx="622300" cy="376555"/>
              <wp:effectExtent l="0" t="0" r="6350" b="4445"/>
              <wp:wrapNone/>
              <wp:docPr id="101613151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440EA66" w14:textId="096D1A55"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1B32EE"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4440EA66" w14:textId="096D1A55" w:rsidR="00B71D9C" w:rsidRPr="00B71D9C" w:rsidRDefault="00B71D9C" w:rsidP="00B71D9C">
                    <w:pPr>
                      <w:rPr>
                        <w:rFonts w:ascii="Aptos" w:eastAsia="Aptos" w:hAnsi="Aptos" w:cs="Aptos"/>
                        <w:noProof/>
                        <w:color w:val="FF0000"/>
                      </w:rPr>
                    </w:pPr>
                    <w:r w:rsidRPr="00B71D9C">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4141"/>
    <w:multiLevelType w:val="hybridMultilevel"/>
    <w:tmpl w:val="4B64A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EF3490"/>
    <w:multiLevelType w:val="hybridMultilevel"/>
    <w:tmpl w:val="04EC3054"/>
    <w:lvl w:ilvl="0" w:tplc="6BC6EE8A">
      <w:start w:val="1"/>
      <w:numFmt w:val="bullet"/>
      <w:lvlText w:val=""/>
      <w:lvlJc w:val="left"/>
      <w:pPr>
        <w:ind w:left="360" w:hanging="360"/>
      </w:pPr>
      <w:rPr>
        <w:rFonts w:ascii="Symbol" w:hAnsi="Symbol" w:hint="default"/>
      </w:rPr>
    </w:lvl>
    <w:lvl w:ilvl="1" w:tplc="D2C43D90">
      <w:start w:val="1"/>
      <w:numFmt w:val="bullet"/>
      <w:lvlText w:val="o"/>
      <w:lvlJc w:val="left"/>
      <w:pPr>
        <w:ind w:left="1080" w:hanging="360"/>
      </w:pPr>
      <w:rPr>
        <w:rFonts w:ascii="Courier New" w:hAnsi="Courier New" w:hint="default"/>
      </w:rPr>
    </w:lvl>
    <w:lvl w:ilvl="2" w:tplc="2A0424D0">
      <w:start w:val="1"/>
      <w:numFmt w:val="bullet"/>
      <w:lvlText w:val=""/>
      <w:lvlJc w:val="left"/>
      <w:pPr>
        <w:ind w:left="1800" w:hanging="360"/>
      </w:pPr>
      <w:rPr>
        <w:rFonts w:ascii="Wingdings" w:hAnsi="Wingdings" w:hint="default"/>
      </w:rPr>
    </w:lvl>
    <w:lvl w:ilvl="3" w:tplc="B4D27B00">
      <w:start w:val="1"/>
      <w:numFmt w:val="bullet"/>
      <w:lvlText w:val=""/>
      <w:lvlJc w:val="left"/>
      <w:pPr>
        <w:ind w:left="2520" w:hanging="360"/>
      </w:pPr>
      <w:rPr>
        <w:rFonts w:ascii="Symbol" w:hAnsi="Symbol" w:hint="default"/>
      </w:rPr>
    </w:lvl>
    <w:lvl w:ilvl="4" w:tplc="19EA9D1E">
      <w:start w:val="1"/>
      <w:numFmt w:val="bullet"/>
      <w:lvlText w:val="o"/>
      <w:lvlJc w:val="left"/>
      <w:pPr>
        <w:ind w:left="3240" w:hanging="360"/>
      </w:pPr>
      <w:rPr>
        <w:rFonts w:ascii="Courier New" w:hAnsi="Courier New" w:hint="default"/>
      </w:rPr>
    </w:lvl>
    <w:lvl w:ilvl="5" w:tplc="34AE884C">
      <w:start w:val="1"/>
      <w:numFmt w:val="bullet"/>
      <w:lvlText w:val=""/>
      <w:lvlJc w:val="left"/>
      <w:pPr>
        <w:ind w:left="3960" w:hanging="360"/>
      </w:pPr>
      <w:rPr>
        <w:rFonts w:ascii="Wingdings" w:hAnsi="Wingdings" w:hint="default"/>
      </w:rPr>
    </w:lvl>
    <w:lvl w:ilvl="6" w:tplc="42A08722">
      <w:start w:val="1"/>
      <w:numFmt w:val="bullet"/>
      <w:lvlText w:val=""/>
      <w:lvlJc w:val="left"/>
      <w:pPr>
        <w:ind w:left="4680" w:hanging="360"/>
      </w:pPr>
      <w:rPr>
        <w:rFonts w:ascii="Symbol" w:hAnsi="Symbol" w:hint="default"/>
      </w:rPr>
    </w:lvl>
    <w:lvl w:ilvl="7" w:tplc="9ADED4B2">
      <w:start w:val="1"/>
      <w:numFmt w:val="bullet"/>
      <w:lvlText w:val="o"/>
      <w:lvlJc w:val="left"/>
      <w:pPr>
        <w:ind w:left="5400" w:hanging="360"/>
      </w:pPr>
      <w:rPr>
        <w:rFonts w:ascii="Courier New" w:hAnsi="Courier New" w:hint="default"/>
      </w:rPr>
    </w:lvl>
    <w:lvl w:ilvl="8" w:tplc="2B1ACA7E">
      <w:start w:val="1"/>
      <w:numFmt w:val="bullet"/>
      <w:lvlText w:val=""/>
      <w:lvlJc w:val="left"/>
      <w:pPr>
        <w:ind w:left="6120" w:hanging="360"/>
      </w:pPr>
      <w:rPr>
        <w:rFonts w:ascii="Wingdings" w:hAnsi="Wingdings" w:hint="default"/>
      </w:rPr>
    </w:lvl>
  </w:abstractNum>
  <w:abstractNum w:abstractNumId="2" w15:restartNumberingAfterBreak="0">
    <w:nsid w:val="0F491996"/>
    <w:multiLevelType w:val="multilevel"/>
    <w:tmpl w:val="944CC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23201F"/>
    <w:multiLevelType w:val="hybridMultilevel"/>
    <w:tmpl w:val="05B2D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296D52"/>
    <w:multiLevelType w:val="hybridMultilevel"/>
    <w:tmpl w:val="6E6CB33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8E80C6"/>
    <w:multiLevelType w:val="hybridMultilevel"/>
    <w:tmpl w:val="D39ED26C"/>
    <w:lvl w:ilvl="0" w:tplc="FFF26C88">
      <w:start w:val="1"/>
      <w:numFmt w:val="bullet"/>
      <w:lvlText w:val=""/>
      <w:lvlJc w:val="left"/>
      <w:pPr>
        <w:ind w:left="360" w:hanging="360"/>
      </w:pPr>
      <w:rPr>
        <w:rFonts w:ascii="Symbol" w:hAnsi="Symbol" w:hint="default"/>
      </w:rPr>
    </w:lvl>
    <w:lvl w:ilvl="1" w:tplc="3D541FFC">
      <w:start w:val="1"/>
      <w:numFmt w:val="bullet"/>
      <w:lvlText w:val="o"/>
      <w:lvlJc w:val="left"/>
      <w:pPr>
        <w:ind w:left="1080" w:hanging="360"/>
      </w:pPr>
      <w:rPr>
        <w:rFonts w:ascii="Courier New" w:hAnsi="Courier New" w:hint="default"/>
      </w:rPr>
    </w:lvl>
    <w:lvl w:ilvl="2" w:tplc="8D709F2E">
      <w:start w:val="1"/>
      <w:numFmt w:val="bullet"/>
      <w:lvlText w:val=""/>
      <w:lvlJc w:val="left"/>
      <w:pPr>
        <w:ind w:left="1800" w:hanging="360"/>
      </w:pPr>
      <w:rPr>
        <w:rFonts w:ascii="Wingdings" w:hAnsi="Wingdings" w:hint="default"/>
      </w:rPr>
    </w:lvl>
    <w:lvl w:ilvl="3" w:tplc="52608CAE">
      <w:start w:val="1"/>
      <w:numFmt w:val="bullet"/>
      <w:lvlText w:val=""/>
      <w:lvlJc w:val="left"/>
      <w:pPr>
        <w:ind w:left="2520" w:hanging="360"/>
      </w:pPr>
      <w:rPr>
        <w:rFonts w:ascii="Symbol" w:hAnsi="Symbol" w:hint="default"/>
      </w:rPr>
    </w:lvl>
    <w:lvl w:ilvl="4" w:tplc="8AEC0962">
      <w:start w:val="1"/>
      <w:numFmt w:val="bullet"/>
      <w:lvlText w:val="o"/>
      <w:lvlJc w:val="left"/>
      <w:pPr>
        <w:ind w:left="3240" w:hanging="360"/>
      </w:pPr>
      <w:rPr>
        <w:rFonts w:ascii="Courier New" w:hAnsi="Courier New" w:hint="default"/>
      </w:rPr>
    </w:lvl>
    <w:lvl w:ilvl="5" w:tplc="5F825B26">
      <w:start w:val="1"/>
      <w:numFmt w:val="bullet"/>
      <w:lvlText w:val=""/>
      <w:lvlJc w:val="left"/>
      <w:pPr>
        <w:ind w:left="3960" w:hanging="360"/>
      </w:pPr>
      <w:rPr>
        <w:rFonts w:ascii="Wingdings" w:hAnsi="Wingdings" w:hint="default"/>
      </w:rPr>
    </w:lvl>
    <w:lvl w:ilvl="6" w:tplc="2F761DEE">
      <w:start w:val="1"/>
      <w:numFmt w:val="bullet"/>
      <w:lvlText w:val=""/>
      <w:lvlJc w:val="left"/>
      <w:pPr>
        <w:ind w:left="4680" w:hanging="360"/>
      </w:pPr>
      <w:rPr>
        <w:rFonts w:ascii="Symbol" w:hAnsi="Symbol" w:hint="default"/>
      </w:rPr>
    </w:lvl>
    <w:lvl w:ilvl="7" w:tplc="B87AD144">
      <w:start w:val="1"/>
      <w:numFmt w:val="bullet"/>
      <w:lvlText w:val="o"/>
      <w:lvlJc w:val="left"/>
      <w:pPr>
        <w:ind w:left="5400" w:hanging="360"/>
      </w:pPr>
      <w:rPr>
        <w:rFonts w:ascii="Courier New" w:hAnsi="Courier New" w:hint="default"/>
      </w:rPr>
    </w:lvl>
    <w:lvl w:ilvl="8" w:tplc="A5F08512">
      <w:start w:val="1"/>
      <w:numFmt w:val="bullet"/>
      <w:lvlText w:val=""/>
      <w:lvlJc w:val="left"/>
      <w:pPr>
        <w:ind w:left="6120" w:hanging="360"/>
      </w:pPr>
      <w:rPr>
        <w:rFonts w:ascii="Wingdings" w:hAnsi="Wingdings" w:hint="default"/>
      </w:rPr>
    </w:lvl>
  </w:abstractNum>
  <w:abstractNum w:abstractNumId="6" w15:restartNumberingAfterBreak="0">
    <w:nsid w:val="1739253D"/>
    <w:multiLevelType w:val="hybridMultilevel"/>
    <w:tmpl w:val="CA0A7CCC"/>
    <w:lvl w:ilvl="0" w:tplc="0F2672C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07CF9B"/>
    <w:multiLevelType w:val="hybridMultilevel"/>
    <w:tmpl w:val="2F74FD68"/>
    <w:lvl w:ilvl="0" w:tplc="13B0A82E">
      <w:start w:val="1"/>
      <w:numFmt w:val="bullet"/>
      <w:lvlText w:val=""/>
      <w:lvlJc w:val="left"/>
      <w:pPr>
        <w:ind w:left="360" w:hanging="360"/>
      </w:pPr>
      <w:rPr>
        <w:rFonts w:ascii="Symbol" w:hAnsi="Symbol" w:hint="default"/>
      </w:rPr>
    </w:lvl>
    <w:lvl w:ilvl="1" w:tplc="7E109102">
      <w:start w:val="1"/>
      <w:numFmt w:val="bullet"/>
      <w:lvlText w:val="o"/>
      <w:lvlJc w:val="left"/>
      <w:pPr>
        <w:ind w:left="1080" w:hanging="360"/>
      </w:pPr>
      <w:rPr>
        <w:rFonts w:ascii="Courier New" w:hAnsi="Courier New" w:hint="default"/>
      </w:rPr>
    </w:lvl>
    <w:lvl w:ilvl="2" w:tplc="A6F8184A">
      <w:start w:val="1"/>
      <w:numFmt w:val="bullet"/>
      <w:lvlText w:val=""/>
      <w:lvlJc w:val="left"/>
      <w:pPr>
        <w:ind w:left="1800" w:hanging="360"/>
      </w:pPr>
      <w:rPr>
        <w:rFonts w:ascii="Wingdings" w:hAnsi="Wingdings" w:hint="default"/>
      </w:rPr>
    </w:lvl>
    <w:lvl w:ilvl="3" w:tplc="123AAE6E">
      <w:start w:val="1"/>
      <w:numFmt w:val="bullet"/>
      <w:lvlText w:val=""/>
      <w:lvlJc w:val="left"/>
      <w:pPr>
        <w:ind w:left="2520" w:hanging="360"/>
      </w:pPr>
      <w:rPr>
        <w:rFonts w:ascii="Symbol" w:hAnsi="Symbol" w:hint="default"/>
      </w:rPr>
    </w:lvl>
    <w:lvl w:ilvl="4" w:tplc="2542D47C">
      <w:start w:val="1"/>
      <w:numFmt w:val="bullet"/>
      <w:lvlText w:val="o"/>
      <w:lvlJc w:val="left"/>
      <w:pPr>
        <w:ind w:left="3240" w:hanging="360"/>
      </w:pPr>
      <w:rPr>
        <w:rFonts w:ascii="Courier New" w:hAnsi="Courier New" w:hint="default"/>
      </w:rPr>
    </w:lvl>
    <w:lvl w:ilvl="5" w:tplc="24B4559E">
      <w:start w:val="1"/>
      <w:numFmt w:val="bullet"/>
      <w:lvlText w:val=""/>
      <w:lvlJc w:val="left"/>
      <w:pPr>
        <w:ind w:left="3960" w:hanging="360"/>
      </w:pPr>
      <w:rPr>
        <w:rFonts w:ascii="Wingdings" w:hAnsi="Wingdings" w:hint="default"/>
      </w:rPr>
    </w:lvl>
    <w:lvl w:ilvl="6" w:tplc="E76EFE52">
      <w:start w:val="1"/>
      <w:numFmt w:val="bullet"/>
      <w:lvlText w:val=""/>
      <w:lvlJc w:val="left"/>
      <w:pPr>
        <w:ind w:left="4680" w:hanging="360"/>
      </w:pPr>
      <w:rPr>
        <w:rFonts w:ascii="Symbol" w:hAnsi="Symbol" w:hint="default"/>
      </w:rPr>
    </w:lvl>
    <w:lvl w:ilvl="7" w:tplc="55B8F3BC">
      <w:start w:val="1"/>
      <w:numFmt w:val="bullet"/>
      <w:lvlText w:val="o"/>
      <w:lvlJc w:val="left"/>
      <w:pPr>
        <w:ind w:left="5400" w:hanging="360"/>
      </w:pPr>
      <w:rPr>
        <w:rFonts w:ascii="Courier New" w:hAnsi="Courier New" w:hint="default"/>
      </w:rPr>
    </w:lvl>
    <w:lvl w:ilvl="8" w:tplc="1338B7A6">
      <w:start w:val="1"/>
      <w:numFmt w:val="bullet"/>
      <w:lvlText w:val=""/>
      <w:lvlJc w:val="left"/>
      <w:pPr>
        <w:ind w:left="6120" w:hanging="360"/>
      </w:pPr>
      <w:rPr>
        <w:rFonts w:ascii="Wingdings" w:hAnsi="Wingdings" w:hint="default"/>
      </w:rPr>
    </w:lvl>
  </w:abstractNum>
  <w:abstractNum w:abstractNumId="8" w15:restartNumberingAfterBreak="0">
    <w:nsid w:val="1D449BAD"/>
    <w:multiLevelType w:val="hybridMultilevel"/>
    <w:tmpl w:val="87DC96A6"/>
    <w:lvl w:ilvl="0" w:tplc="D51E8F26">
      <w:start w:val="1"/>
      <w:numFmt w:val="bullet"/>
      <w:lvlText w:val=""/>
      <w:lvlJc w:val="left"/>
      <w:pPr>
        <w:ind w:left="360" w:hanging="360"/>
      </w:pPr>
      <w:rPr>
        <w:rFonts w:ascii="Symbol" w:hAnsi="Symbol" w:hint="default"/>
      </w:rPr>
    </w:lvl>
    <w:lvl w:ilvl="1" w:tplc="1B9A4AC4">
      <w:start w:val="1"/>
      <w:numFmt w:val="bullet"/>
      <w:lvlText w:val="o"/>
      <w:lvlJc w:val="left"/>
      <w:pPr>
        <w:ind w:left="1080" w:hanging="360"/>
      </w:pPr>
      <w:rPr>
        <w:rFonts w:ascii="Courier New" w:hAnsi="Courier New" w:hint="default"/>
      </w:rPr>
    </w:lvl>
    <w:lvl w:ilvl="2" w:tplc="A954A4F0">
      <w:start w:val="1"/>
      <w:numFmt w:val="bullet"/>
      <w:lvlText w:val=""/>
      <w:lvlJc w:val="left"/>
      <w:pPr>
        <w:ind w:left="1800" w:hanging="360"/>
      </w:pPr>
      <w:rPr>
        <w:rFonts w:ascii="Wingdings" w:hAnsi="Wingdings" w:hint="default"/>
      </w:rPr>
    </w:lvl>
    <w:lvl w:ilvl="3" w:tplc="2884C916">
      <w:start w:val="1"/>
      <w:numFmt w:val="bullet"/>
      <w:lvlText w:val=""/>
      <w:lvlJc w:val="left"/>
      <w:pPr>
        <w:ind w:left="2520" w:hanging="360"/>
      </w:pPr>
      <w:rPr>
        <w:rFonts w:ascii="Symbol" w:hAnsi="Symbol" w:hint="default"/>
      </w:rPr>
    </w:lvl>
    <w:lvl w:ilvl="4" w:tplc="DF9AB33A">
      <w:start w:val="1"/>
      <w:numFmt w:val="bullet"/>
      <w:lvlText w:val="o"/>
      <w:lvlJc w:val="left"/>
      <w:pPr>
        <w:ind w:left="3240" w:hanging="360"/>
      </w:pPr>
      <w:rPr>
        <w:rFonts w:ascii="Courier New" w:hAnsi="Courier New" w:hint="default"/>
      </w:rPr>
    </w:lvl>
    <w:lvl w:ilvl="5" w:tplc="3252BFEE">
      <w:start w:val="1"/>
      <w:numFmt w:val="bullet"/>
      <w:lvlText w:val=""/>
      <w:lvlJc w:val="left"/>
      <w:pPr>
        <w:ind w:left="3960" w:hanging="360"/>
      </w:pPr>
      <w:rPr>
        <w:rFonts w:ascii="Wingdings" w:hAnsi="Wingdings" w:hint="default"/>
      </w:rPr>
    </w:lvl>
    <w:lvl w:ilvl="6" w:tplc="A43630CE">
      <w:start w:val="1"/>
      <w:numFmt w:val="bullet"/>
      <w:lvlText w:val=""/>
      <w:lvlJc w:val="left"/>
      <w:pPr>
        <w:ind w:left="4680" w:hanging="360"/>
      </w:pPr>
      <w:rPr>
        <w:rFonts w:ascii="Symbol" w:hAnsi="Symbol" w:hint="default"/>
      </w:rPr>
    </w:lvl>
    <w:lvl w:ilvl="7" w:tplc="9B9E90A0">
      <w:start w:val="1"/>
      <w:numFmt w:val="bullet"/>
      <w:lvlText w:val="o"/>
      <w:lvlJc w:val="left"/>
      <w:pPr>
        <w:ind w:left="5400" w:hanging="360"/>
      </w:pPr>
      <w:rPr>
        <w:rFonts w:ascii="Courier New" w:hAnsi="Courier New" w:hint="default"/>
      </w:rPr>
    </w:lvl>
    <w:lvl w:ilvl="8" w:tplc="EE001D66">
      <w:start w:val="1"/>
      <w:numFmt w:val="bullet"/>
      <w:lvlText w:val=""/>
      <w:lvlJc w:val="left"/>
      <w:pPr>
        <w:ind w:left="6120" w:hanging="360"/>
      </w:pPr>
      <w:rPr>
        <w:rFonts w:ascii="Wingdings" w:hAnsi="Wingdings" w:hint="default"/>
      </w:rPr>
    </w:lvl>
  </w:abstractNum>
  <w:abstractNum w:abstractNumId="9" w15:restartNumberingAfterBreak="0">
    <w:nsid w:val="1F152C2E"/>
    <w:multiLevelType w:val="multilevel"/>
    <w:tmpl w:val="59E8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FF532A"/>
    <w:multiLevelType w:val="hybridMultilevel"/>
    <w:tmpl w:val="7AB844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4A6C627"/>
    <w:multiLevelType w:val="hybridMultilevel"/>
    <w:tmpl w:val="079655FA"/>
    <w:lvl w:ilvl="0" w:tplc="BC06BFB2">
      <w:start w:val="1"/>
      <w:numFmt w:val="bullet"/>
      <w:lvlText w:val=""/>
      <w:lvlJc w:val="left"/>
      <w:pPr>
        <w:ind w:left="720" w:hanging="360"/>
      </w:pPr>
      <w:rPr>
        <w:rFonts w:ascii="Symbol" w:hAnsi="Symbol" w:hint="default"/>
      </w:rPr>
    </w:lvl>
    <w:lvl w:ilvl="1" w:tplc="B2EED6EE">
      <w:start w:val="1"/>
      <w:numFmt w:val="bullet"/>
      <w:lvlText w:val="o"/>
      <w:lvlJc w:val="left"/>
      <w:pPr>
        <w:ind w:left="1440" w:hanging="360"/>
      </w:pPr>
      <w:rPr>
        <w:rFonts w:ascii="Courier New" w:hAnsi="Courier New" w:hint="default"/>
      </w:rPr>
    </w:lvl>
    <w:lvl w:ilvl="2" w:tplc="F9A4C1D6">
      <w:start w:val="1"/>
      <w:numFmt w:val="bullet"/>
      <w:lvlText w:val=""/>
      <w:lvlJc w:val="left"/>
      <w:pPr>
        <w:ind w:left="2160" w:hanging="360"/>
      </w:pPr>
      <w:rPr>
        <w:rFonts w:ascii="Wingdings" w:hAnsi="Wingdings" w:hint="default"/>
      </w:rPr>
    </w:lvl>
    <w:lvl w:ilvl="3" w:tplc="CF02396E">
      <w:start w:val="1"/>
      <w:numFmt w:val="bullet"/>
      <w:lvlText w:val=""/>
      <w:lvlJc w:val="left"/>
      <w:pPr>
        <w:ind w:left="2880" w:hanging="360"/>
      </w:pPr>
      <w:rPr>
        <w:rFonts w:ascii="Symbol" w:hAnsi="Symbol" w:hint="default"/>
      </w:rPr>
    </w:lvl>
    <w:lvl w:ilvl="4" w:tplc="BB9A818A">
      <w:start w:val="1"/>
      <w:numFmt w:val="bullet"/>
      <w:lvlText w:val="o"/>
      <w:lvlJc w:val="left"/>
      <w:pPr>
        <w:ind w:left="3600" w:hanging="360"/>
      </w:pPr>
      <w:rPr>
        <w:rFonts w:ascii="Courier New" w:hAnsi="Courier New" w:hint="default"/>
      </w:rPr>
    </w:lvl>
    <w:lvl w:ilvl="5" w:tplc="F9C0CD5C">
      <w:start w:val="1"/>
      <w:numFmt w:val="bullet"/>
      <w:lvlText w:val=""/>
      <w:lvlJc w:val="left"/>
      <w:pPr>
        <w:ind w:left="4320" w:hanging="360"/>
      </w:pPr>
      <w:rPr>
        <w:rFonts w:ascii="Wingdings" w:hAnsi="Wingdings" w:hint="default"/>
      </w:rPr>
    </w:lvl>
    <w:lvl w:ilvl="6" w:tplc="D32CD046">
      <w:start w:val="1"/>
      <w:numFmt w:val="bullet"/>
      <w:lvlText w:val=""/>
      <w:lvlJc w:val="left"/>
      <w:pPr>
        <w:ind w:left="5040" w:hanging="360"/>
      </w:pPr>
      <w:rPr>
        <w:rFonts w:ascii="Symbol" w:hAnsi="Symbol" w:hint="default"/>
      </w:rPr>
    </w:lvl>
    <w:lvl w:ilvl="7" w:tplc="83CEF6B2">
      <w:start w:val="1"/>
      <w:numFmt w:val="bullet"/>
      <w:lvlText w:val="o"/>
      <w:lvlJc w:val="left"/>
      <w:pPr>
        <w:ind w:left="5760" w:hanging="360"/>
      </w:pPr>
      <w:rPr>
        <w:rFonts w:ascii="Courier New" w:hAnsi="Courier New" w:hint="default"/>
      </w:rPr>
    </w:lvl>
    <w:lvl w:ilvl="8" w:tplc="D3DE9EC0">
      <w:start w:val="1"/>
      <w:numFmt w:val="bullet"/>
      <w:lvlText w:val=""/>
      <w:lvlJc w:val="left"/>
      <w:pPr>
        <w:ind w:left="6480" w:hanging="360"/>
      </w:pPr>
      <w:rPr>
        <w:rFonts w:ascii="Wingdings" w:hAnsi="Wingdings" w:hint="default"/>
      </w:rPr>
    </w:lvl>
  </w:abstractNum>
  <w:abstractNum w:abstractNumId="12" w15:restartNumberingAfterBreak="0">
    <w:nsid w:val="42847BF4"/>
    <w:multiLevelType w:val="multilevel"/>
    <w:tmpl w:val="2AD4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A936E7"/>
    <w:multiLevelType w:val="hybridMultilevel"/>
    <w:tmpl w:val="88082C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194BEF"/>
    <w:multiLevelType w:val="multilevel"/>
    <w:tmpl w:val="CAFC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8402D6"/>
    <w:multiLevelType w:val="multilevel"/>
    <w:tmpl w:val="FE8A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BC2DAE"/>
    <w:multiLevelType w:val="hybridMultilevel"/>
    <w:tmpl w:val="AE0C76D2"/>
    <w:lvl w:ilvl="0" w:tplc="0C09000F">
      <w:start w:val="1"/>
      <w:numFmt w:val="decimal"/>
      <w:lvlText w:val="%1."/>
      <w:lvlJc w:val="left"/>
      <w:pPr>
        <w:ind w:left="360" w:hanging="360"/>
      </w:pPr>
      <w:rPr>
        <w:rFonts w:hint="default"/>
        <w:b/>
      </w:rPr>
    </w:lvl>
    <w:lvl w:ilvl="1" w:tplc="FFFFFFFF">
      <w:start w:val="1"/>
      <w:numFmt w:val="lowerLetter"/>
      <w:lvlText w:val="%2."/>
      <w:lvlJc w:val="left"/>
      <w:pPr>
        <w:ind w:left="1080" w:hanging="360"/>
      </w:pPr>
      <w:rPr>
        <w:b w:val="0"/>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4AC0553"/>
    <w:multiLevelType w:val="hybridMultilevel"/>
    <w:tmpl w:val="F272B4A6"/>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8" w15:restartNumberingAfterBreak="0">
    <w:nsid w:val="5B6F0A7E"/>
    <w:multiLevelType w:val="multilevel"/>
    <w:tmpl w:val="61C0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135E21"/>
    <w:multiLevelType w:val="hybridMultilevel"/>
    <w:tmpl w:val="673A7758"/>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C2F150B"/>
    <w:multiLevelType w:val="multilevel"/>
    <w:tmpl w:val="944CC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285674"/>
    <w:multiLevelType w:val="multilevel"/>
    <w:tmpl w:val="944CC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096F1D"/>
    <w:multiLevelType w:val="hybridMultilevel"/>
    <w:tmpl w:val="8F52A092"/>
    <w:lvl w:ilvl="0" w:tplc="FFFFFFFF">
      <w:start w:val="1"/>
      <w:numFmt w:val="bullet"/>
      <w:lvlText w:val=""/>
      <w:lvlJc w:val="left"/>
      <w:pPr>
        <w:ind w:left="720" w:hanging="360"/>
      </w:pPr>
      <w:rPr>
        <w:rFonts w:ascii="Symbol" w:hAnsi="Symbol" w:hint="default"/>
      </w:rPr>
    </w:lvl>
    <w:lvl w:ilvl="1" w:tplc="806C1AA2">
      <w:start w:val="1"/>
      <w:numFmt w:val="bullet"/>
      <w:pStyle w:val="ListBullet2"/>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8704305">
    <w:abstractNumId w:val="11"/>
  </w:num>
  <w:num w:numId="2" w16cid:durableId="428352466">
    <w:abstractNumId w:val="16"/>
  </w:num>
  <w:num w:numId="3" w16cid:durableId="1895854041">
    <w:abstractNumId w:val="10"/>
  </w:num>
  <w:num w:numId="4" w16cid:durableId="1580670405">
    <w:abstractNumId w:val="1"/>
  </w:num>
  <w:num w:numId="5" w16cid:durableId="2076664130">
    <w:abstractNumId w:val="8"/>
  </w:num>
  <w:num w:numId="6" w16cid:durableId="224143326">
    <w:abstractNumId w:val="7"/>
  </w:num>
  <w:num w:numId="7" w16cid:durableId="3368332">
    <w:abstractNumId w:val="5"/>
  </w:num>
  <w:num w:numId="8" w16cid:durableId="1347053939">
    <w:abstractNumId w:val="14"/>
  </w:num>
  <w:num w:numId="9" w16cid:durableId="1365327404">
    <w:abstractNumId w:val="18"/>
  </w:num>
  <w:num w:numId="10" w16cid:durableId="1823035852">
    <w:abstractNumId w:val="9"/>
  </w:num>
  <w:num w:numId="11" w16cid:durableId="781343326">
    <w:abstractNumId w:val="15"/>
  </w:num>
  <w:num w:numId="12" w16cid:durableId="81463009">
    <w:abstractNumId w:val="12"/>
  </w:num>
  <w:num w:numId="13" w16cid:durableId="1058363059">
    <w:abstractNumId w:val="2"/>
  </w:num>
  <w:num w:numId="14" w16cid:durableId="1395271357">
    <w:abstractNumId w:val="20"/>
  </w:num>
  <w:num w:numId="15" w16cid:durableId="672419017">
    <w:abstractNumId w:val="21"/>
  </w:num>
  <w:num w:numId="16" w16cid:durableId="1440027612">
    <w:abstractNumId w:val="6"/>
  </w:num>
  <w:num w:numId="17" w16cid:durableId="2095515352">
    <w:abstractNumId w:val="22"/>
  </w:num>
  <w:num w:numId="18" w16cid:durableId="1963537245">
    <w:abstractNumId w:val="19"/>
  </w:num>
  <w:num w:numId="19" w16cid:durableId="630209894">
    <w:abstractNumId w:val="4"/>
  </w:num>
  <w:num w:numId="20" w16cid:durableId="284311062">
    <w:abstractNumId w:val="3"/>
  </w:num>
  <w:num w:numId="21" w16cid:durableId="922837263">
    <w:abstractNumId w:val="13"/>
  </w:num>
  <w:num w:numId="22" w16cid:durableId="1695881195">
    <w:abstractNumId w:val="17"/>
  </w:num>
  <w:num w:numId="23" w16cid:durableId="1977953826">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D1B"/>
    <w:rsid w:val="000002EF"/>
    <w:rsid w:val="000006E8"/>
    <w:rsid w:val="00000B62"/>
    <w:rsid w:val="00000C2B"/>
    <w:rsid w:val="000018CB"/>
    <w:rsid w:val="0000240B"/>
    <w:rsid w:val="00002EFD"/>
    <w:rsid w:val="00003099"/>
    <w:rsid w:val="00003314"/>
    <w:rsid w:val="000039AB"/>
    <w:rsid w:val="000044CC"/>
    <w:rsid w:val="000048D8"/>
    <w:rsid w:val="000057EE"/>
    <w:rsid w:val="00006502"/>
    <w:rsid w:val="000067D0"/>
    <w:rsid w:val="000069B8"/>
    <w:rsid w:val="00006AAD"/>
    <w:rsid w:val="00006C3D"/>
    <w:rsid w:val="00007F86"/>
    <w:rsid w:val="00007FC4"/>
    <w:rsid w:val="00011AFE"/>
    <w:rsid w:val="000124C0"/>
    <w:rsid w:val="00012F1D"/>
    <w:rsid w:val="00012F39"/>
    <w:rsid w:val="00013442"/>
    <w:rsid w:val="00013650"/>
    <w:rsid w:val="00013CCB"/>
    <w:rsid w:val="00014236"/>
    <w:rsid w:val="00014A47"/>
    <w:rsid w:val="00016AA3"/>
    <w:rsid w:val="00020207"/>
    <w:rsid w:val="00020585"/>
    <w:rsid w:val="0002069D"/>
    <w:rsid w:val="000228CE"/>
    <w:rsid w:val="000230B6"/>
    <w:rsid w:val="00025155"/>
    <w:rsid w:val="00025D28"/>
    <w:rsid w:val="000263F9"/>
    <w:rsid w:val="00026553"/>
    <w:rsid w:val="000277BC"/>
    <w:rsid w:val="00030537"/>
    <w:rsid w:val="00030E57"/>
    <w:rsid w:val="000317B7"/>
    <w:rsid w:val="00032BDA"/>
    <w:rsid w:val="00034F09"/>
    <w:rsid w:val="00035AC4"/>
    <w:rsid w:val="00035D70"/>
    <w:rsid w:val="000374F7"/>
    <w:rsid w:val="00037E1A"/>
    <w:rsid w:val="000418C6"/>
    <w:rsid w:val="00041966"/>
    <w:rsid w:val="000423B1"/>
    <w:rsid w:val="000423D2"/>
    <w:rsid w:val="00042585"/>
    <w:rsid w:val="0004268F"/>
    <w:rsid w:val="00043196"/>
    <w:rsid w:val="000445F8"/>
    <w:rsid w:val="00044B50"/>
    <w:rsid w:val="00044B8C"/>
    <w:rsid w:val="00044EFB"/>
    <w:rsid w:val="00045CDC"/>
    <w:rsid w:val="000467DA"/>
    <w:rsid w:val="00046A86"/>
    <w:rsid w:val="00050F3F"/>
    <w:rsid w:val="00051804"/>
    <w:rsid w:val="00051A2F"/>
    <w:rsid w:val="000522A6"/>
    <w:rsid w:val="0005272F"/>
    <w:rsid w:val="00052BEE"/>
    <w:rsid w:val="00053A5C"/>
    <w:rsid w:val="0005459E"/>
    <w:rsid w:val="00054D33"/>
    <w:rsid w:val="000555CF"/>
    <w:rsid w:val="00055A6C"/>
    <w:rsid w:val="000568CC"/>
    <w:rsid w:val="00057BB3"/>
    <w:rsid w:val="000608E1"/>
    <w:rsid w:val="00061B9E"/>
    <w:rsid w:val="00061F9B"/>
    <w:rsid w:val="00062468"/>
    <w:rsid w:val="00063309"/>
    <w:rsid w:val="00063E7D"/>
    <w:rsid w:val="00064463"/>
    <w:rsid w:val="00065F6F"/>
    <w:rsid w:val="0006662A"/>
    <w:rsid w:val="000667B7"/>
    <w:rsid w:val="000672A4"/>
    <w:rsid w:val="000673AB"/>
    <w:rsid w:val="000674B1"/>
    <w:rsid w:val="000720C6"/>
    <w:rsid w:val="000731B8"/>
    <w:rsid w:val="00073A18"/>
    <w:rsid w:val="00074AF9"/>
    <w:rsid w:val="00075066"/>
    <w:rsid w:val="00075169"/>
    <w:rsid w:val="00075C1D"/>
    <w:rsid w:val="000762F9"/>
    <w:rsid w:val="00077701"/>
    <w:rsid w:val="00080338"/>
    <w:rsid w:val="00080ADF"/>
    <w:rsid w:val="00080BD7"/>
    <w:rsid w:val="00080EE5"/>
    <w:rsid w:val="000828AD"/>
    <w:rsid w:val="0008301B"/>
    <w:rsid w:val="00083155"/>
    <w:rsid w:val="000834DF"/>
    <w:rsid w:val="000839AD"/>
    <w:rsid w:val="00083D84"/>
    <w:rsid w:val="00083FD1"/>
    <w:rsid w:val="00084AC1"/>
    <w:rsid w:val="00084CEE"/>
    <w:rsid w:val="00085385"/>
    <w:rsid w:val="00085419"/>
    <w:rsid w:val="000856AE"/>
    <w:rsid w:val="0008760D"/>
    <w:rsid w:val="00087F47"/>
    <w:rsid w:val="0009075B"/>
    <w:rsid w:val="000907D1"/>
    <w:rsid w:val="00091EFA"/>
    <w:rsid w:val="00091FA9"/>
    <w:rsid w:val="00092444"/>
    <w:rsid w:val="00094619"/>
    <w:rsid w:val="000959B7"/>
    <w:rsid w:val="00095AEC"/>
    <w:rsid w:val="00096B4E"/>
    <w:rsid w:val="000976B9"/>
    <w:rsid w:val="00097AA9"/>
    <w:rsid w:val="00097B72"/>
    <w:rsid w:val="000A053A"/>
    <w:rsid w:val="000A272D"/>
    <w:rsid w:val="000A278E"/>
    <w:rsid w:val="000A2901"/>
    <w:rsid w:val="000A3931"/>
    <w:rsid w:val="000A457D"/>
    <w:rsid w:val="000A4891"/>
    <w:rsid w:val="000A4B32"/>
    <w:rsid w:val="000A5641"/>
    <w:rsid w:val="000A6DB1"/>
    <w:rsid w:val="000A6EA3"/>
    <w:rsid w:val="000A7A07"/>
    <w:rsid w:val="000A7F0F"/>
    <w:rsid w:val="000A7FE2"/>
    <w:rsid w:val="000B01E2"/>
    <w:rsid w:val="000B10FB"/>
    <w:rsid w:val="000B1852"/>
    <w:rsid w:val="000B18B3"/>
    <w:rsid w:val="000B1C80"/>
    <w:rsid w:val="000B1F87"/>
    <w:rsid w:val="000B25C6"/>
    <w:rsid w:val="000B2EC6"/>
    <w:rsid w:val="000B35DC"/>
    <w:rsid w:val="000B40F9"/>
    <w:rsid w:val="000B4C3F"/>
    <w:rsid w:val="000B4F3A"/>
    <w:rsid w:val="000B5014"/>
    <w:rsid w:val="000B5049"/>
    <w:rsid w:val="000B52A1"/>
    <w:rsid w:val="000B5998"/>
    <w:rsid w:val="000B59D9"/>
    <w:rsid w:val="000C0E02"/>
    <w:rsid w:val="000C0F32"/>
    <w:rsid w:val="000C173B"/>
    <w:rsid w:val="000C2B3B"/>
    <w:rsid w:val="000C2F69"/>
    <w:rsid w:val="000C3B09"/>
    <w:rsid w:val="000C3F13"/>
    <w:rsid w:val="000C4569"/>
    <w:rsid w:val="000C4E24"/>
    <w:rsid w:val="000C591C"/>
    <w:rsid w:val="000C67E7"/>
    <w:rsid w:val="000D04C7"/>
    <w:rsid w:val="000D0E59"/>
    <w:rsid w:val="000D12BC"/>
    <w:rsid w:val="000D1A51"/>
    <w:rsid w:val="000D1CB1"/>
    <w:rsid w:val="000D3126"/>
    <w:rsid w:val="000D384A"/>
    <w:rsid w:val="000D5D3E"/>
    <w:rsid w:val="000D631F"/>
    <w:rsid w:val="000D6A0F"/>
    <w:rsid w:val="000D7226"/>
    <w:rsid w:val="000D79D9"/>
    <w:rsid w:val="000E0A90"/>
    <w:rsid w:val="000E1151"/>
    <w:rsid w:val="000E13FB"/>
    <w:rsid w:val="000E16D3"/>
    <w:rsid w:val="000E3D8D"/>
    <w:rsid w:val="000E450F"/>
    <w:rsid w:val="000E55CB"/>
    <w:rsid w:val="000E564A"/>
    <w:rsid w:val="000E7D8E"/>
    <w:rsid w:val="000E7E3E"/>
    <w:rsid w:val="000E7F4B"/>
    <w:rsid w:val="000F0082"/>
    <w:rsid w:val="000F0219"/>
    <w:rsid w:val="000F0ABB"/>
    <w:rsid w:val="000F0B14"/>
    <w:rsid w:val="000F0C51"/>
    <w:rsid w:val="000F2833"/>
    <w:rsid w:val="000F2D90"/>
    <w:rsid w:val="000F2FA7"/>
    <w:rsid w:val="000F432B"/>
    <w:rsid w:val="000F4684"/>
    <w:rsid w:val="000F5065"/>
    <w:rsid w:val="000F6B68"/>
    <w:rsid w:val="000F79BC"/>
    <w:rsid w:val="000F7BBB"/>
    <w:rsid w:val="001002D8"/>
    <w:rsid w:val="00100F55"/>
    <w:rsid w:val="001011CF"/>
    <w:rsid w:val="00101439"/>
    <w:rsid w:val="00101A50"/>
    <w:rsid w:val="00101C4F"/>
    <w:rsid w:val="001030FF"/>
    <w:rsid w:val="00103330"/>
    <w:rsid w:val="00104445"/>
    <w:rsid w:val="00104941"/>
    <w:rsid w:val="00104E93"/>
    <w:rsid w:val="00105810"/>
    <w:rsid w:val="001062B8"/>
    <w:rsid w:val="00106F05"/>
    <w:rsid w:val="00110141"/>
    <w:rsid w:val="001117AE"/>
    <w:rsid w:val="00111812"/>
    <w:rsid w:val="00111E9F"/>
    <w:rsid w:val="001123CF"/>
    <w:rsid w:val="00112F3B"/>
    <w:rsid w:val="0011362A"/>
    <w:rsid w:val="001157C1"/>
    <w:rsid w:val="00116224"/>
    <w:rsid w:val="00116926"/>
    <w:rsid w:val="0011706B"/>
    <w:rsid w:val="00117826"/>
    <w:rsid w:val="00120292"/>
    <w:rsid w:val="001204F0"/>
    <w:rsid w:val="00120952"/>
    <w:rsid w:val="00120D6A"/>
    <w:rsid w:val="0012159B"/>
    <w:rsid w:val="00121F3C"/>
    <w:rsid w:val="00122376"/>
    <w:rsid w:val="00122CEC"/>
    <w:rsid w:val="00123C89"/>
    <w:rsid w:val="00123E51"/>
    <w:rsid w:val="001259D2"/>
    <w:rsid w:val="001271EB"/>
    <w:rsid w:val="00130849"/>
    <w:rsid w:val="00130E60"/>
    <w:rsid w:val="00131743"/>
    <w:rsid w:val="00131F44"/>
    <w:rsid w:val="00132662"/>
    <w:rsid w:val="00132AA1"/>
    <w:rsid w:val="001332E4"/>
    <w:rsid w:val="0013422B"/>
    <w:rsid w:val="001350D2"/>
    <w:rsid w:val="00135557"/>
    <w:rsid w:val="001362CF"/>
    <w:rsid w:val="00136B6A"/>
    <w:rsid w:val="00137138"/>
    <w:rsid w:val="00137770"/>
    <w:rsid w:val="001405A6"/>
    <w:rsid w:val="00140B56"/>
    <w:rsid w:val="001418C2"/>
    <w:rsid w:val="00141DF7"/>
    <w:rsid w:val="001434EC"/>
    <w:rsid w:val="00143D2F"/>
    <w:rsid w:val="00144257"/>
    <w:rsid w:val="00144B0E"/>
    <w:rsid w:val="00144BF7"/>
    <w:rsid w:val="00144C5A"/>
    <w:rsid w:val="00146580"/>
    <w:rsid w:val="001468DF"/>
    <w:rsid w:val="00150169"/>
    <w:rsid w:val="001504C2"/>
    <w:rsid w:val="00151A2F"/>
    <w:rsid w:val="001526C2"/>
    <w:rsid w:val="001529DB"/>
    <w:rsid w:val="00152D00"/>
    <w:rsid w:val="00152F80"/>
    <w:rsid w:val="00153C8C"/>
    <w:rsid w:val="0015424B"/>
    <w:rsid w:val="00154CF6"/>
    <w:rsid w:val="0015510F"/>
    <w:rsid w:val="001554D1"/>
    <w:rsid w:val="0015621A"/>
    <w:rsid w:val="0015638D"/>
    <w:rsid w:val="00156A3F"/>
    <w:rsid w:val="00156FE4"/>
    <w:rsid w:val="00160633"/>
    <w:rsid w:val="00161B79"/>
    <w:rsid w:val="001624FB"/>
    <w:rsid w:val="0016327F"/>
    <w:rsid w:val="0016595D"/>
    <w:rsid w:val="00165EB2"/>
    <w:rsid w:val="00167A62"/>
    <w:rsid w:val="00167AAF"/>
    <w:rsid w:val="00170C77"/>
    <w:rsid w:val="00170F6B"/>
    <w:rsid w:val="001711EF"/>
    <w:rsid w:val="001716CC"/>
    <w:rsid w:val="001720B5"/>
    <w:rsid w:val="0017217C"/>
    <w:rsid w:val="001721F5"/>
    <w:rsid w:val="00172210"/>
    <w:rsid w:val="00172EDC"/>
    <w:rsid w:val="00175643"/>
    <w:rsid w:val="0017607A"/>
    <w:rsid w:val="00176638"/>
    <w:rsid w:val="00176D2C"/>
    <w:rsid w:val="0017765E"/>
    <w:rsid w:val="00177E1C"/>
    <w:rsid w:val="00180020"/>
    <w:rsid w:val="001808F1"/>
    <w:rsid w:val="0018102A"/>
    <w:rsid w:val="00181475"/>
    <w:rsid w:val="00181A01"/>
    <w:rsid w:val="00181BB2"/>
    <w:rsid w:val="001829CB"/>
    <w:rsid w:val="001843CF"/>
    <w:rsid w:val="00184F36"/>
    <w:rsid w:val="00185367"/>
    <w:rsid w:val="001858BA"/>
    <w:rsid w:val="00185CC5"/>
    <w:rsid w:val="0018693F"/>
    <w:rsid w:val="001869A3"/>
    <w:rsid w:val="00187230"/>
    <w:rsid w:val="00187820"/>
    <w:rsid w:val="00187D79"/>
    <w:rsid w:val="00190C23"/>
    <w:rsid w:val="0019125B"/>
    <w:rsid w:val="00191761"/>
    <w:rsid w:val="00191C59"/>
    <w:rsid w:val="00191E38"/>
    <w:rsid w:val="001937A7"/>
    <w:rsid w:val="00193B28"/>
    <w:rsid w:val="00193D22"/>
    <w:rsid w:val="00193F97"/>
    <w:rsid w:val="00194623"/>
    <w:rsid w:val="00194BEE"/>
    <w:rsid w:val="00194E37"/>
    <w:rsid w:val="00194E8C"/>
    <w:rsid w:val="001958C8"/>
    <w:rsid w:val="00196360"/>
    <w:rsid w:val="0019665D"/>
    <w:rsid w:val="00197608"/>
    <w:rsid w:val="00197CDD"/>
    <w:rsid w:val="00197D06"/>
    <w:rsid w:val="001A0839"/>
    <w:rsid w:val="001A1AC3"/>
    <w:rsid w:val="001A1E66"/>
    <w:rsid w:val="001A21B9"/>
    <w:rsid w:val="001A296D"/>
    <w:rsid w:val="001A2983"/>
    <w:rsid w:val="001A3605"/>
    <w:rsid w:val="001A3630"/>
    <w:rsid w:val="001A429F"/>
    <w:rsid w:val="001A4835"/>
    <w:rsid w:val="001A51D4"/>
    <w:rsid w:val="001A64A3"/>
    <w:rsid w:val="001A6923"/>
    <w:rsid w:val="001A6AAF"/>
    <w:rsid w:val="001A6D63"/>
    <w:rsid w:val="001A72D5"/>
    <w:rsid w:val="001A7472"/>
    <w:rsid w:val="001B0AEE"/>
    <w:rsid w:val="001B1011"/>
    <w:rsid w:val="001B1413"/>
    <w:rsid w:val="001B1840"/>
    <w:rsid w:val="001B1E4D"/>
    <w:rsid w:val="001B2B22"/>
    <w:rsid w:val="001B3510"/>
    <w:rsid w:val="001B3AB6"/>
    <w:rsid w:val="001B3EBD"/>
    <w:rsid w:val="001B460C"/>
    <w:rsid w:val="001B5EA8"/>
    <w:rsid w:val="001B5F2C"/>
    <w:rsid w:val="001B611B"/>
    <w:rsid w:val="001B7AC7"/>
    <w:rsid w:val="001C03AC"/>
    <w:rsid w:val="001C0D5E"/>
    <w:rsid w:val="001C2E6B"/>
    <w:rsid w:val="001C37DC"/>
    <w:rsid w:val="001C38E1"/>
    <w:rsid w:val="001C4B9C"/>
    <w:rsid w:val="001C4D73"/>
    <w:rsid w:val="001C5090"/>
    <w:rsid w:val="001C58CE"/>
    <w:rsid w:val="001C627E"/>
    <w:rsid w:val="001C67EB"/>
    <w:rsid w:val="001C701A"/>
    <w:rsid w:val="001C79A7"/>
    <w:rsid w:val="001C7EA9"/>
    <w:rsid w:val="001D0A53"/>
    <w:rsid w:val="001D11C9"/>
    <w:rsid w:val="001D12C2"/>
    <w:rsid w:val="001D14DB"/>
    <w:rsid w:val="001D15ED"/>
    <w:rsid w:val="001D3AF7"/>
    <w:rsid w:val="001D3EF4"/>
    <w:rsid w:val="001D531B"/>
    <w:rsid w:val="001D5558"/>
    <w:rsid w:val="001D5F91"/>
    <w:rsid w:val="001D62A3"/>
    <w:rsid w:val="001D6C2A"/>
    <w:rsid w:val="001D762E"/>
    <w:rsid w:val="001D7AE3"/>
    <w:rsid w:val="001E0010"/>
    <w:rsid w:val="001E00A3"/>
    <w:rsid w:val="001E05FE"/>
    <w:rsid w:val="001E1DD1"/>
    <w:rsid w:val="001E2D86"/>
    <w:rsid w:val="001E2F26"/>
    <w:rsid w:val="001E7A19"/>
    <w:rsid w:val="001F0A69"/>
    <w:rsid w:val="001F1187"/>
    <w:rsid w:val="001F136C"/>
    <w:rsid w:val="001F5535"/>
    <w:rsid w:val="001F565C"/>
    <w:rsid w:val="001F5CAE"/>
    <w:rsid w:val="001F7439"/>
    <w:rsid w:val="001F74D0"/>
    <w:rsid w:val="001F7792"/>
    <w:rsid w:val="001F7C94"/>
    <w:rsid w:val="00200A12"/>
    <w:rsid w:val="00201AA8"/>
    <w:rsid w:val="00201E19"/>
    <w:rsid w:val="00201F87"/>
    <w:rsid w:val="00202179"/>
    <w:rsid w:val="0020279B"/>
    <w:rsid w:val="00202825"/>
    <w:rsid w:val="00203A2F"/>
    <w:rsid w:val="002058CB"/>
    <w:rsid w:val="002059BF"/>
    <w:rsid w:val="00205EAD"/>
    <w:rsid w:val="0020603C"/>
    <w:rsid w:val="0020667E"/>
    <w:rsid w:val="00207403"/>
    <w:rsid w:val="00207FFB"/>
    <w:rsid w:val="00211D13"/>
    <w:rsid w:val="00212CBA"/>
    <w:rsid w:val="00214E43"/>
    <w:rsid w:val="002159E0"/>
    <w:rsid w:val="00215AA4"/>
    <w:rsid w:val="00216987"/>
    <w:rsid w:val="00217228"/>
    <w:rsid w:val="00220A91"/>
    <w:rsid w:val="00220D61"/>
    <w:rsid w:val="00221100"/>
    <w:rsid w:val="00221334"/>
    <w:rsid w:val="00222316"/>
    <w:rsid w:val="00223231"/>
    <w:rsid w:val="002238D7"/>
    <w:rsid w:val="00223AD1"/>
    <w:rsid w:val="00223E12"/>
    <w:rsid w:val="00223EBD"/>
    <w:rsid w:val="00224AB5"/>
    <w:rsid w:val="002254C7"/>
    <w:rsid w:val="00225F62"/>
    <w:rsid w:val="00226306"/>
    <w:rsid w:val="002265DA"/>
    <w:rsid w:val="00226F52"/>
    <w:rsid w:val="00226F9D"/>
    <w:rsid w:val="002274DB"/>
    <w:rsid w:val="00232BC1"/>
    <w:rsid w:val="0023327B"/>
    <w:rsid w:val="002338F0"/>
    <w:rsid w:val="00234E75"/>
    <w:rsid w:val="002350E2"/>
    <w:rsid w:val="00235807"/>
    <w:rsid w:val="00235FC7"/>
    <w:rsid w:val="00236B7A"/>
    <w:rsid w:val="002376AA"/>
    <w:rsid w:val="002407C2"/>
    <w:rsid w:val="002410C8"/>
    <w:rsid w:val="002410FF"/>
    <w:rsid w:val="002412B3"/>
    <w:rsid w:val="0024281D"/>
    <w:rsid w:val="00242A39"/>
    <w:rsid w:val="00243CBF"/>
    <w:rsid w:val="00243F70"/>
    <w:rsid w:val="002441B8"/>
    <w:rsid w:val="00244212"/>
    <w:rsid w:val="00244263"/>
    <w:rsid w:val="00244F71"/>
    <w:rsid w:val="0024673A"/>
    <w:rsid w:val="00247B82"/>
    <w:rsid w:val="00247DE1"/>
    <w:rsid w:val="00247E6E"/>
    <w:rsid w:val="002502D5"/>
    <w:rsid w:val="00250578"/>
    <w:rsid w:val="00251227"/>
    <w:rsid w:val="002516E5"/>
    <w:rsid w:val="0025171F"/>
    <w:rsid w:val="00253361"/>
    <w:rsid w:val="00253851"/>
    <w:rsid w:val="00253F44"/>
    <w:rsid w:val="00254154"/>
    <w:rsid w:val="00254BCD"/>
    <w:rsid w:val="00255B8F"/>
    <w:rsid w:val="00256147"/>
    <w:rsid w:val="002575FA"/>
    <w:rsid w:val="00260052"/>
    <w:rsid w:val="00260786"/>
    <w:rsid w:val="00260F54"/>
    <w:rsid w:val="00262925"/>
    <w:rsid w:val="00264188"/>
    <w:rsid w:val="002666E6"/>
    <w:rsid w:val="00266B5A"/>
    <w:rsid w:val="002677B3"/>
    <w:rsid w:val="00270DE6"/>
    <w:rsid w:val="00271A3A"/>
    <w:rsid w:val="00272642"/>
    <w:rsid w:val="002727D3"/>
    <w:rsid w:val="00272F1E"/>
    <w:rsid w:val="00273A3E"/>
    <w:rsid w:val="00275100"/>
    <w:rsid w:val="00276132"/>
    <w:rsid w:val="0027656E"/>
    <w:rsid w:val="00276A0C"/>
    <w:rsid w:val="00276DB1"/>
    <w:rsid w:val="0028003B"/>
    <w:rsid w:val="0028007B"/>
    <w:rsid w:val="002808F5"/>
    <w:rsid w:val="00282919"/>
    <w:rsid w:val="00282A8C"/>
    <w:rsid w:val="00282C59"/>
    <w:rsid w:val="00283AE6"/>
    <w:rsid w:val="00285077"/>
    <w:rsid w:val="00285661"/>
    <w:rsid w:val="0028682C"/>
    <w:rsid w:val="00287C08"/>
    <w:rsid w:val="00287D1B"/>
    <w:rsid w:val="0029103A"/>
    <w:rsid w:val="00291526"/>
    <w:rsid w:val="00291E08"/>
    <w:rsid w:val="002921C3"/>
    <w:rsid w:val="002922D2"/>
    <w:rsid w:val="00293031"/>
    <w:rsid w:val="00294B31"/>
    <w:rsid w:val="0029521B"/>
    <w:rsid w:val="002961AD"/>
    <w:rsid w:val="002964C5"/>
    <w:rsid w:val="00297413"/>
    <w:rsid w:val="002A04C0"/>
    <w:rsid w:val="002A0FE5"/>
    <w:rsid w:val="002A25A2"/>
    <w:rsid w:val="002A2B7E"/>
    <w:rsid w:val="002A3190"/>
    <w:rsid w:val="002A31CC"/>
    <w:rsid w:val="002A3B42"/>
    <w:rsid w:val="002A4B01"/>
    <w:rsid w:val="002A4B6B"/>
    <w:rsid w:val="002A56D8"/>
    <w:rsid w:val="002A5722"/>
    <w:rsid w:val="002A633C"/>
    <w:rsid w:val="002A6F39"/>
    <w:rsid w:val="002B12E9"/>
    <w:rsid w:val="002B1AE7"/>
    <w:rsid w:val="002B475B"/>
    <w:rsid w:val="002B5319"/>
    <w:rsid w:val="002B5AA6"/>
    <w:rsid w:val="002B6069"/>
    <w:rsid w:val="002B62A7"/>
    <w:rsid w:val="002B6D62"/>
    <w:rsid w:val="002B79B0"/>
    <w:rsid w:val="002B7C43"/>
    <w:rsid w:val="002C176C"/>
    <w:rsid w:val="002C1D2D"/>
    <w:rsid w:val="002C2D5A"/>
    <w:rsid w:val="002C34E2"/>
    <w:rsid w:val="002C3F04"/>
    <w:rsid w:val="002C461B"/>
    <w:rsid w:val="002C5466"/>
    <w:rsid w:val="002C60E4"/>
    <w:rsid w:val="002C74A0"/>
    <w:rsid w:val="002D01DA"/>
    <w:rsid w:val="002D074F"/>
    <w:rsid w:val="002D094A"/>
    <w:rsid w:val="002D0E47"/>
    <w:rsid w:val="002D236C"/>
    <w:rsid w:val="002D25FF"/>
    <w:rsid w:val="002D285F"/>
    <w:rsid w:val="002D34C1"/>
    <w:rsid w:val="002D5E59"/>
    <w:rsid w:val="002D693A"/>
    <w:rsid w:val="002D7225"/>
    <w:rsid w:val="002D7D81"/>
    <w:rsid w:val="002E08D8"/>
    <w:rsid w:val="002E28A2"/>
    <w:rsid w:val="002E4DD2"/>
    <w:rsid w:val="002E5F6B"/>
    <w:rsid w:val="002E67E5"/>
    <w:rsid w:val="002E7635"/>
    <w:rsid w:val="002E7F6B"/>
    <w:rsid w:val="002F0151"/>
    <w:rsid w:val="002F0B48"/>
    <w:rsid w:val="002F11BA"/>
    <w:rsid w:val="002F12FC"/>
    <w:rsid w:val="002F20E4"/>
    <w:rsid w:val="002F2453"/>
    <w:rsid w:val="002F349D"/>
    <w:rsid w:val="002F4944"/>
    <w:rsid w:val="002F52B1"/>
    <w:rsid w:val="002F56F6"/>
    <w:rsid w:val="002F6781"/>
    <w:rsid w:val="002F75CF"/>
    <w:rsid w:val="002F7E93"/>
    <w:rsid w:val="00300FAA"/>
    <w:rsid w:val="003019E2"/>
    <w:rsid w:val="00303C5B"/>
    <w:rsid w:val="00304141"/>
    <w:rsid w:val="00304B9B"/>
    <w:rsid w:val="00304D52"/>
    <w:rsid w:val="00306A71"/>
    <w:rsid w:val="003075C5"/>
    <w:rsid w:val="00310A4C"/>
    <w:rsid w:val="00310F3F"/>
    <w:rsid w:val="00311471"/>
    <w:rsid w:val="00312DF6"/>
    <w:rsid w:val="00313DAF"/>
    <w:rsid w:val="0031440E"/>
    <w:rsid w:val="00316B0A"/>
    <w:rsid w:val="0031747A"/>
    <w:rsid w:val="003206A9"/>
    <w:rsid w:val="0032076B"/>
    <w:rsid w:val="00321178"/>
    <w:rsid w:val="003211F2"/>
    <w:rsid w:val="00321958"/>
    <w:rsid w:val="00323BC1"/>
    <w:rsid w:val="0032433C"/>
    <w:rsid w:val="003251A1"/>
    <w:rsid w:val="003255DB"/>
    <w:rsid w:val="003256C1"/>
    <w:rsid w:val="0032595B"/>
    <w:rsid w:val="0032645F"/>
    <w:rsid w:val="00326C9C"/>
    <w:rsid w:val="00326D26"/>
    <w:rsid w:val="003275D6"/>
    <w:rsid w:val="00327927"/>
    <w:rsid w:val="00330270"/>
    <w:rsid w:val="00330B96"/>
    <w:rsid w:val="0033192F"/>
    <w:rsid w:val="00334CF0"/>
    <w:rsid w:val="00334E9E"/>
    <w:rsid w:val="00335CA7"/>
    <w:rsid w:val="00335CF1"/>
    <w:rsid w:val="003367AF"/>
    <w:rsid w:val="00337D37"/>
    <w:rsid w:val="0034178D"/>
    <w:rsid w:val="00341E59"/>
    <w:rsid w:val="00341F2D"/>
    <w:rsid w:val="00342917"/>
    <w:rsid w:val="00343454"/>
    <w:rsid w:val="0034382A"/>
    <w:rsid w:val="00344927"/>
    <w:rsid w:val="00345F2F"/>
    <w:rsid w:val="00346871"/>
    <w:rsid w:val="00346907"/>
    <w:rsid w:val="00347D60"/>
    <w:rsid w:val="00350870"/>
    <w:rsid w:val="00350FC5"/>
    <w:rsid w:val="003511DB"/>
    <w:rsid w:val="00351495"/>
    <w:rsid w:val="00351F9E"/>
    <w:rsid w:val="00352A04"/>
    <w:rsid w:val="003535CA"/>
    <w:rsid w:val="0035389F"/>
    <w:rsid w:val="00353C81"/>
    <w:rsid w:val="0035571C"/>
    <w:rsid w:val="0035577E"/>
    <w:rsid w:val="0035584D"/>
    <w:rsid w:val="00355986"/>
    <w:rsid w:val="003563B6"/>
    <w:rsid w:val="00356CE1"/>
    <w:rsid w:val="00356F27"/>
    <w:rsid w:val="0035739C"/>
    <w:rsid w:val="0035783E"/>
    <w:rsid w:val="00357876"/>
    <w:rsid w:val="003607E0"/>
    <w:rsid w:val="003608B0"/>
    <w:rsid w:val="00360C3F"/>
    <w:rsid w:val="00361D90"/>
    <w:rsid w:val="0036285C"/>
    <w:rsid w:val="00363B7A"/>
    <w:rsid w:val="00363F52"/>
    <w:rsid w:val="0036479C"/>
    <w:rsid w:val="003647B3"/>
    <w:rsid w:val="003659B4"/>
    <w:rsid w:val="00365CFF"/>
    <w:rsid w:val="003664A0"/>
    <w:rsid w:val="003669FA"/>
    <w:rsid w:val="00366A25"/>
    <w:rsid w:val="003670B7"/>
    <w:rsid w:val="003678DC"/>
    <w:rsid w:val="00370018"/>
    <w:rsid w:val="0037042D"/>
    <w:rsid w:val="003709DB"/>
    <w:rsid w:val="00370E60"/>
    <w:rsid w:val="00370F3A"/>
    <w:rsid w:val="00371425"/>
    <w:rsid w:val="00371FD8"/>
    <w:rsid w:val="00372063"/>
    <w:rsid w:val="00373387"/>
    <w:rsid w:val="003736D0"/>
    <w:rsid w:val="00374040"/>
    <w:rsid w:val="0037423D"/>
    <w:rsid w:val="003742C6"/>
    <w:rsid w:val="0037520E"/>
    <w:rsid w:val="00375AC8"/>
    <w:rsid w:val="00375E09"/>
    <w:rsid w:val="0037628D"/>
    <w:rsid w:val="0037761A"/>
    <w:rsid w:val="00377EAC"/>
    <w:rsid w:val="00380E73"/>
    <w:rsid w:val="00381181"/>
    <w:rsid w:val="00381844"/>
    <w:rsid w:val="00381D33"/>
    <w:rsid w:val="003829D0"/>
    <w:rsid w:val="0038341A"/>
    <w:rsid w:val="00383E29"/>
    <w:rsid w:val="00384423"/>
    <w:rsid w:val="0038554A"/>
    <w:rsid w:val="00385FB5"/>
    <w:rsid w:val="003861B4"/>
    <w:rsid w:val="00386A02"/>
    <w:rsid w:val="00386BE3"/>
    <w:rsid w:val="003870DA"/>
    <w:rsid w:val="0038711A"/>
    <w:rsid w:val="003878A6"/>
    <w:rsid w:val="00387957"/>
    <w:rsid w:val="00387D42"/>
    <w:rsid w:val="003920A8"/>
    <w:rsid w:val="00392509"/>
    <w:rsid w:val="003926C8"/>
    <w:rsid w:val="00393E72"/>
    <w:rsid w:val="00395F1D"/>
    <w:rsid w:val="00395F8F"/>
    <w:rsid w:val="003969E6"/>
    <w:rsid w:val="00397D23"/>
    <w:rsid w:val="003A1409"/>
    <w:rsid w:val="003A1432"/>
    <w:rsid w:val="003A1F51"/>
    <w:rsid w:val="003A436A"/>
    <w:rsid w:val="003A4602"/>
    <w:rsid w:val="003A4786"/>
    <w:rsid w:val="003A489B"/>
    <w:rsid w:val="003A50F2"/>
    <w:rsid w:val="003A55DE"/>
    <w:rsid w:val="003A62F4"/>
    <w:rsid w:val="003B0CC2"/>
    <w:rsid w:val="003B13CC"/>
    <w:rsid w:val="003B188A"/>
    <w:rsid w:val="003B24EF"/>
    <w:rsid w:val="003B2D3A"/>
    <w:rsid w:val="003B355E"/>
    <w:rsid w:val="003B427F"/>
    <w:rsid w:val="003B452A"/>
    <w:rsid w:val="003B6376"/>
    <w:rsid w:val="003B6BDF"/>
    <w:rsid w:val="003B7205"/>
    <w:rsid w:val="003B7D55"/>
    <w:rsid w:val="003C0457"/>
    <w:rsid w:val="003C0615"/>
    <w:rsid w:val="003C097D"/>
    <w:rsid w:val="003C1251"/>
    <w:rsid w:val="003C1CAC"/>
    <w:rsid w:val="003C1D96"/>
    <w:rsid w:val="003C421F"/>
    <w:rsid w:val="003C4DA0"/>
    <w:rsid w:val="003D0C12"/>
    <w:rsid w:val="003D0D31"/>
    <w:rsid w:val="003D14C0"/>
    <w:rsid w:val="003D2033"/>
    <w:rsid w:val="003D20E5"/>
    <w:rsid w:val="003D2560"/>
    <w:rsid w:val="003D322A"/>
    <w:rsid w:val="003D5269"/>
    <w:rsid w:val="003D547E"/>
    <w:rsid w:val="003D5965"/>
    <w:rsid w:val="003D64BF"/>
    <w:rsid w:val="003D6B66"/>
    <w:rsid w:val="003D7F9A"/>
    <w:rsid w:val="003E10B6"/>
    <w:rsid w:val="003E2E87"/>
    <w:rsid w:val="003E2EEE"/>
    <w:rsid w:val="003E3687"/>
    <w:rsid w:val="003E3AEE"/>
    <w:rsid w:val="003E3BA3"/>
    <w:rsid w:val="003E3BE2"/>
    <w:rsid w:val="003E4895"/>
    <w:rsid w:val="003E571F"/>
    <w:rsid w:val="003E599D"/>
    <w:rsid w:val="003E5E24"/>
    <w:rsid w:val="003E6C71"/>
    <w:rsid w:val="003E6F31"/>
    <w:rsid w:val="003E799A"/>
    <w:rsid w:val="003E7FBD"/>
    <w:rsid w:val="003F0167"/>
    <w:rsid w:val="003F0A5E"/>
    <w:rsid w:val="003F1355"/>
    <w:rsid w:val="003F2130"/>
    <w:rsid w:val="003F3F2B"/>
    <w:rsid w:val="003F49E8"/>
    <w:rsid w:val="003F6BF2"/>
    <w:rsid w:val="0040087D"/>
    <w:rsid w:val="00400D68"/>
    <w:rsid w:val="00402060"/>
    <w:rsid w:val="00403C2D"/>
    <w:rsid w:val="004041C8"/>
    <w:rsid w:val="004048F0"/>
    <w:rsid w:val="00404D2A"/>
    <w:rsid w:val="00405746"/>
    <w:rsid w:val="00406C33"/>
    <w:rsid w:val="00406E4D"/>
    <w:rsid w:val="00407006"/>
    <w:rsid w:val="004078E4"/>
    <w:rsid w:val="00410704"/>
    <w:rsid w:val="0041084C"/>
    <w:rsid w:val="00411362"/>
    <w:rsid w:val="00411D4C"/>
    <w:rsid w:val="00411DAB"/>
    <w:rsid w:val="00412694"/>
    <w:rsid w:val="00412AA4"/>
    <w:rsid w:val="0041359D"/>
    <w:rsid w:val="00413F37"/>
    <w:rsid w:val="0041411A"/>
    <w:rsid w:val="00415B1C"/>
    <w:rsid w:val="00415CC6"/>
    <w:rsid w:val="004162E0"/>
    <w:rsid w:val="0041688B"/>
    <w:rsid w:val="00416D3A"/>
    <w:rsid w:val="00417FA6"/>
    <w:rsid w:val="0042067E"/>
    <w:rsid w:val="0042132C"/>
    <w:rsid w:val="00421601"/>
    <w:rsid w:val="0042262A"/>
    <w:rsid w:val="00422E00"/>
    <w:rsid w:val="004236AB"/>
    <w:rsid w:val="00423D7C"/>
    <w:rsid w:val="00423EDA"/>
    <w:rsid w:val="004247B2"/>
    <w:rsid w:val="00425B2E"/>
    <w:rsid w:val="00431133"/>
    <w:rsid w:val="0043232D"/>
    <w:rsid w:val="00433425"/>
    <w:rsid w:val="00433693"/>
    <w:rsid w:val="00433736"/>
    <w:rsid w:val="00435056"/>
    <w:rsid w:val="00435239"/>
    <w:rsid w:val="004371D2"/>
    <w:rsid w:val="0044028A"/>
    <w:rsid w:val="00440BD3"/>
    <w:rsid w:val="0044140B"/>
    <w:rsid w:val="004415C8"/>
    <w:rsid w:val="00441CAA"/>
    <w:rsid w:val="00443FC4"/>
    <w:rsid w:val="00445F55"/>
    <w:rsid w:val="00446D9D"/>
    <w:rsid w:val="0044745C"/>
    <w:rsid w:val="00447DD2"/>
    <w:rsid w:val="004508C3"/>
    <w:rsid w:val="00450E5C"/>
    <w:rsid w:val="004512A3"/>
    <w:rsid w:val="00452229"/>
    <w:rsid w:val="004529CE"/>
    <w:rsid w:val="00454529"/>
    <w:rsid w:val="00454533"/>
    <w:rsid w:val="004547AD"/>
    <w:rsid w:val="00454863"/>
    <w:rsid w:val="0045526E"/>
    <w:rsid w:val="004559C0"/>
    <w:rsid w:val="00455A83"/>
    <w:rsid w:val="00455B45"/>
    <w:rsid w:val="00456C12"/>
    <w:rsid w:val="00457213"/>
    <w:rsid w:val="0045739F"/>
    <w:rsid w:val="004603E6"/>
    <w:rsid w:val="0046053F"/>
    <w:rsid w:val="00462C34"/>
    <w:rsid w:val="00462CA8"/>
    <w:rsid w:val="00462DDB"/>
    <w:rsid w:val="00463261"/>
    <w:rsid w:val="00465E9B"/>
    <w:rsid w:val="004660FF"/>
    <w:rsid w:val="00466130"/>
    <w:rsid w:val="0046684F"/>
    <w:rsid w:val="004669BC"/>
    <w:rsid w:val="00466ACF"/>
    <w:rsid w:val="00467EF9"/>
    <w:rsid w:val="00470745"/>
    <w:rsid w:val="00471D5E"/>
    <w:rsid w:val="0047305B"/>
    <w:rsid w:val="00473562"/>
    <w:rsid w:val="004765BE"/>
    <w:rsid w:val="00477184"/>
    <w:rsid w:val="0047748E"/>
    <w:rsid w:val="0047777C"/>
    <w:rsid w:val="004803FB"/>
    <w:rsid w:val="00480443"/>
    <w:rsid w:val="00480596"/>
    <w:rsid w:val="00480731"/>
    <w:rsid w:val="004814A6"/>
    <w:rsid w:val="00481C21"/>
    <w:rsid w:val="00483CF3"/>
    <w:rsid w:val="00483FAC"/>
    <w:rsid w:val="004841AC"/>
    <w:rsid w:val="004842B7"/>
    <w:rsid w:val="00484946"/>
    <w:rsid w:val="00484CAE"/>
    <w:rsid w:val="0048523B"/>
    <w:rsid w:val="004910AF"/>
    <w:rsid w:val="00491C70"/>
    <w:rsid w:val="00492068"/>
    <w:rsid w:val="00494740"/>
    <w:rsid w:val="00495B72"/>
    <w:rsid w:val="004962BF"/>
    <w:rsid w:val="00496A1B"/>
    <w:rsid w:val="00496B56"/>
    <w:rsid w:val="00497582"/>
    <w:rsid w:val="00497B65"/>
    <w:rsid w:val="004A0BDA"/>
    <w:rsid w:val="004A1D5E"/>
    <w:rsid w:val="004A2A52"/>
    <w:rsid w:val="004A3F6F"/>
    <w:rsid w:val="004A4901"/>
    <w:rsid w:val="004A4CA2"/>
    <w:rsid w:val="004A4F57"/>
    <w:rsid w:val="004A4FC7"/>
    <w:rsid w:val="004A55E3"/>
    <w:rsid w:val="004A5666"/>
    <w:rsid w:val="004A7166"/>
    <w:rsid w:val="004A7439"/>
    <w:rsid w:val="004B01E2"/>
    <w:rsid w:val="004B0C31"/>
    <w:rsid w:val="004B11F6"/>
    <w:rsid w:val="004B1C4F"/>
    <w:rsid w:val="004B21CD"/>
    <w:rsid w:val="004B2717"/>
    <w:rsid w:val="004B3A6E"/>
    <w:rsid w:val="004B4402"/>
    <w:rsid w:val="004B4B1D"/>
    <w:rsid w:val="004B6B7F"/>
    <w:rsid w:val="004B71E9"/>
    <w:rsid w:val="004B769D"/>
    <w:rsid w:val="004B7AAC"/>
    <w:rsid w:val="004C0B27"/>
    <w:rsid w:val="004C0E3D"/>
    <w:rsid w:val="004C1C33"/>
    <w:rsid w:val="004C2AFA"/>
    <w:rsid w:val="004C3F54"/>
    <w:rsid w:val="004C5D64"/>
    <w:rsid w:val="004C6569"/>
    <w:rsid w:val="004C66A9"/>
    <w:rsid w:val="004C6BB6"/>
    <w:rsid w:val="004C7356"/>
    <w:rsid w:val="004C7BA4"/>
    <w:rsid w:val="004D1B1B"/>
    <w:rsid w:val="004D22AE"/>
    <w:rsid w:val="004D2A0E"/>
    <w:rsid w:val="004D2A84"/>
    <w:rsid w:val="004D2D82"/>
    <w:rsid w:val="004D2E79"/>
    <w:rsid w:val="004D3508"/>
    <w:rsid w:val="004D3AEC"/>
    <w:rsid w:val="004D4CDA"/>
    <w:rsid w:val="004D5353"/>
    <w:rsid w:val="004D5D52"/>
    <w:rsid w:val="004D6871"/>
    <w:rsid w:val="004E0C6B"/>
    <w:rsid w:val="004E1033"/>
    <w:rsid w:val="004E1787"/>
    <w:rsid w:val="004E1DC1"/>
    <w:rsid w:val="004E1DF2"/>
    <w:rsid w:val="004E2A9F"/>
    <w:rsid w:val="004E4129"/>
    <w:rsid w:val="004E50AD"/>
    <w:rsid w:val="004E59C6"/>
    <w:rsid w:val="004E5B5D"/>
    <w:rsid w:val="004E68FA"/>
    <w:rsid w:val="004F0135"/>
    <w:rsid w:val="004F0155"/>
    <w:rsid w:val="004F06B2"/>
    <w:rsid w:val="004F1618"/>
    <w:rsid w:val="004F1FA4"/>
    <w:rsid w:val="004F461D"/>
    <w:rsid w:val="004F46FD"/>
    <w:rsid w:val="004F5635"/>
    <w:rsid w:val="004F5760"/>
    <w:rsid w:val="004F683E"/>
    <w:rsid w:val="00503FFD"/>
    <w:rsid w:val="0050425D"/>
    <w:rsid w:val="00504D5D"/>
    <w:rsid w:val="00505A63"/>
    <w:rsid w:val="005069C3"/>
    <w:rsid w:val="00507760"/>
    <w:rsid w:val="00510A08"/>
    <w:rsid w:val="00511694"/>
    <w:rsid w:val="005119F1"/>
    <w:rsid w:val="00512696"/>
    <w:rsid w:val="00512983"/>
    <w:rsid w:val="00512CD7"/>
    <w:rsid w:val="00512DE2"/>
    <w:rsid w:val="0051380E"/>
    <w:rsid w:val="0051397F"/>
    <w:rsid w:val="00514259"/>
    <w:rsid w:val="005146A8"/>
    <w:rsid w:val="00514CF3"/>
    <w:rsid w:val="00514D98"/>
    <w:rsid w:val="00515137"/>
    <w:rsid w:val="005151F1"/>
    <w:rsid w:val="00515BE5"/>
    <w:rsid w:val="00516125"/>
    <w:rsid w:val="005179F0"/>
    <w:rsid w:val="005208A7"/>
    <w:rsid w:val="005217CB"/>
    <w:rsid w:val="00521C66"/>
    <w:rsid w:val="0052334A"/>
    <w:rsid w:val="00523953"/>
    <w:rsid w:val="00525CD8"/>
    <w:rsid w:val="00525D4E"/>
    <w:rsid w:val="00526F0B"/>
    <w:rsid w:val="0052774C"/>
    <w:rsid w:val="005278E0"/>
    <w:rsid w:val="00532257"/>
    <w:rsid w:val="0053413D"/>
    <w:rsid w:val="00534178"/>
    <w:rsid w:val="005341E1"/>
    <w:rsid w:val="00534220"/>
    <w:rsid w:val="00534F8F"/>
    <w:rsid w:val="00535CB6"/>
    <w:rsid w:val="005361AE"/>
    <w:rsid w:val="005361E4"/>
    <w:rsid w:val="00536ADC"/>
    <w:rsid w:val="005378EE"/>
    <w:rsid w:val="00540C15"/>
    <w:rsid w:val="0054107C"/>
    <w:rsid w:val="00541355"/>
    <w:rsid w:val="00541E83"/>
    <w:rsid w:val="0054222E"/>
    <w:rsid w:val="0054281C"/>
    <w:rsid w:val="00542C34"/>
    <w:rsid w:val="00543487"/>
    <w:rsid w:val="005446BE"/>
    <w:rsid w:val="005446F2"/>
    <w:rsid w:val="005447F7"/>
    <w:rsid w:val="005448AB"/>
    <w:rsid w:val="00544AA3"/>
    <w:rsid w:val="005453CC"/>
    <w:rsid w:val="00545464"/>
    <w:rsid w:val="00545A0F"/>
    <w:rsid w:val="00547929"/>
    <w:rsid w:val="0055057F"/>
    <w:rsid w:val="00550D6E"/>
    <w:rsid w:val="00552382"/>
    <w:rsid w:val="00553A42"/>
    <w:rsid w:val="00553A60"/>
    <w:rsid w:val="0055470F"/>
    <w:rsid w:val="00554B90"/>
    <w:rsid w:val="00555338"/>
    <w:rsid w:val="0055579A"/>
    <w:rsid w:val="00555CF4"/>
    <w:rsid w:val="00556438"/>
    <w:rsid w:val="005570AC"/>
    <w:rsid w:val="00561182"/>
    <w:rsid w:val="00561684"/>
    <w:rsid w:val="005619A4"/>
    <w:rsid w:val="00562585"/>
    <w:rsid w:val="00563664"/>
    <w:rsid w:val="00563FEF"/>
    <w:rsid w:val="00566AB0"/>
    <w:rsid w:val="00566EFD"/>
    <w:rsid w:val="00567D7C"/>
    <w:rsid w:val="005720A7"/>
    <w:rsid w:val="00572B98"/>
    <w:rsid w:val="0057303C"/>
    <w:rsid w:val="00573348"/>
    <w:rsid w:val="005736B4"/>
    <w:rsid w:val="005739E7"/>
    <w:rsid w:val="00573EF9"/>
    <w:rsid w:val="00574719"/>
    <w:rsid w:val="00574C69"/>
    <w:rsid w:val="00574E9E"/>
    <w:rsid w:val="0057568B"/>
    <w:rsid w:val="00575A1D"/>
    <w:rsid w:val="00583D1B"/>
    <w:rsid w:val="00583F8F"/>
    <w:rsid w:val="00585074"/>
    <w:rsid w:val="005862DD"/>
    <w:rsid w:val="005876A9"/>
    <w:rsid w:val="00587AD3"/>
    <w:rsid w:val="0059084F"/>
    <w:rsid w:val="0059213F"/>
    <w:rsid w:val="005936E3"/>
    <w:rsid w:val="00594625"/>
    <w:rsid w:val="00596AD2"/>
    <w:rsid w:val="005A0606"/>
    <w:rsid w:val="005A0783"/>
    <w:rsid w:val="005A0A70"/>
    <w:rsid w:val="005A119D"/>
    <w:rsid w:val="005A1587"/>
    <w:rsid w:val="005A19EA"/>
    <w:rsid w:val="005A20DF"/>
    <w:rsid w:val="005A254C"/>
    <w:rsid w:val="005A3A08"/>
    <w:rsid w:val="005A4EF8"/>
    <w:rsid w:val="005A52AF"/>
    <w:rsid w:val="005A52C4"/>
    <w:rsid w:val="005A66B4"/>
    <w:rsid w:val="005A6D60"/>
    <w:rsid w:val="005A720E"/>
    <w:rsid w:val="005A7926"/>
    <w:rsid w:val="005B086F"/>
    <w:rsid w:val="005B2890"/>
    <w:rsid w:val="005B2F52"/>
    <w:rsid w:val="005B4FA9"/>
    <w:rsid w:val="005B519B"/>
    <w:rsid w:val="005B5A85"/>
    <w:rsid w:val="005B5E6D"/>
    <w:rsid w:val="005B619F"/>
    <w:rsid w:val="005B6B46"/>
    <w:rsid w:val="005B71E8"/>
    <w:rsid w:val="005B74E5"/>
    <w:rsid w:val="005B7521"/>
    <w:rsid w:val="005C2FCC"/>
    <w:rsid w:val="005C3414"/>
    <w:rsid w:val="005C3EA6"/>
    <w:rsid w:val="005C4241"/>
    <w:rsid w:val="005C571E"/>
    <w:rsid w:val="005C615E"/>
    <w:rsid w:val="005C798C"/>
    <w:rsid w:val="005D02B6"/>
    <w:rsid w:val="005D030C"/>
    <w:rsid w:val="005D09A6"/>
    <w:rsid w:val="005D1486"/>
    <w:rsid w:val="005D2574"/>
    <w:rsid w:val="005D27D1"/>
    <w:rsid w:val="005D315E"/>
    <w:rsid w:val="005D384D"/>
    <w:rsid w:val="005D39FD"/>
    <w:rsid w:val="005D444A"/>
    <w:rsid w:val="005D4A7F"/>
    <w:rsid w:val="005D5308"/>
    <w:rsid w:val="005D7AA1"/>
    <w:rsid w:val="005D7ACA"/>
    <w:rsid w:val="005D7C9C"/>
    <w:rsid w:val="005E0F86"/>
    <w:rsid w:val="005E1036"/>
    <w:rsid w:val="005E10E5"/>
    <w:rsid w:val="005E1138"/>
    <w:rsid w:val="005E17B7"/>
    <w:rsid w:val="005E1886"/>
    <w:rsid w:val="005E2515"/>
    <w:rsid w:val="005E32C5"/>
    <w:rsid w:val="005E3EB3"/>
    <w:rsid w:val="005E514F"/>
    <w:rsid w:val="005E625B"/>
    <w:rsid w:val="005E6B3E"/>
    <w:rsid w:val="005E76D7"/>
    <w:rsid w:val="005E7DA7"/>
    <w:rsid w:val="005F0736"/>
    <w:rsid w:val="005F0C0A"/>
    <w:rsid w:val="005F1422"/>
    <w:rsid w:val="005F1D02"/>
    <w:rsid w:val="005F3EED"/>
    <w:rsid w:val="005F4E99"/>
    <w:rsid w:val="005F6185"/>
    <w:rsid w:val="005F6F95"/>
    <w:rsid w:val="005F79D4"/>
    <w:rsid w:val="00601135"/>
    <w:rsid w:val="0060124C"/>
    <w:rsid w:val="00601AA7"/>
    <w:rsid w:val="006028C3"/>
    <w:rsid w:val="00603A14"/>
    <w:rsid w:val="00603A59"/>
    <w:rsid w:val="006040B8"/>
    <w:rsid w:val="00604681"/>
    <w:rsid w:val="00604B51"/>
    <w:rsid w:val="00604E6A"/>
    <w:rsid w:val="006052DA"/>
    <w:rsid w:val="006052EB"/>
    <w:rsid w:val="00605517"/>
    <w:rsid w:val="0060551F"/>
    <w:rsid w:val="0060576B"/>
    <w:rsid w:val="00606B3B"/>
    <w:rsid w:val="00606BA6"/>
    <w:rsid w:val="00607779"/>
    <w:rsid w:val="00607967"/>
    <w:rsid w:val="00607E66"/>
    <w:rsid w:val="00610759"/>
    <w:rsid w:val="00610762"/>
    <w:rsid w:val="006114B6"/>
    <w:rsid w:val="006114BF"/>
    <w:rsid w:val="006116F4"/>
    <w:rsid w:val="00611774"/>
    <w:rsid w:val="006121BC"/>
    <w:rsid w:val="00612DFE"/>
    <w:rsid w:val="0061423F"/>
    <w:rsid w:val="00614D0A"/>
    <w:rsid w:val="00614EFF"/>
    <w:rsid w:val="00615611"/>
    <w:rsid w:val="0061630A"/>
    <w:rsid w:val="00616B78"/>
    <w:rsid w:val="00616C39"/>
    <w:rsid w:val="006173D6"/>
    <w:rsid w:val="00617C45"/>
    <w:rsid w:val="00617C5D"/>
    <w:rsid w:val="00620460"/>
    <w:rsid w:val="006211B1"/>
    <w:rsid w:val="006211F2"/>
    <w:rsid w:val="00621701"/>
    <w:rsid w:val="00621C95"/>
    <w:rsid w:val="00621E6F"/>
    <w:rsid w:val="00622512"/>
    <w:rsid w:val="006228D8"/>
    <w:rsid w:val="00622BE7"/>
    <w:rsid w:val="00623085"/>
    <w:rsid w:val="00624B8B"/>
    <w:rsid w:val="00627E81"/>
    <w:rsid w:val="0063023D"/>
    <w:rsid w:val="00630AF8"/>
    <w:rsid w:val="006310E2"/>
    <w:rsid w:val="00631185"/>
    <w:rsid w:val="00632583"/>
    <w:rsid w:val="006344AB"/>
    <w:rsid w:val="00635D6D"/>
    <w:rsid w:val="00635D7D"/>
    <w:rsid w:val="00635EBD"/>
    <w:rsid w:val="00637835"/>
    <w:rsid w:val="006406EC"/>
    <w:rsid w:val="00640C51"/>
    <w:rsid w:val="00640D73"/>
    <w:rsid w:val="0064115B"/>
    <w:rsid w:val="00641349"/>
    <w:rsid w:val="0064160C"/>
    <w:rsid w:val="00642232"/>
    <w:rsid w:val="006422EB"/>
    <w:rsid w:val="006423A7"/>
    <w:rsid w:val="00643A2A"/>
    <w:rsid w:val="00643D07"/>
    <w:rsid w:val="00644545"/>
    <w:rsid w:val="00644760"/>
    <w:rsid w:val="006448B3"/>
    <w:rsid w:val="00644E8E"/>
    <w:rsid w:val="00645DE5"/>
    <w:rsid w:val="00646437"/>
    <w:rsid w:val="00650875"/>
    <w:rsid w:val="006538A3"/>
    <w:rsid w:val="006552FC"/>
    <w:rsid w:val="00655B2C"/>
    <w:rsid w:val="00656F0C"/>
    <w:rsid w:val="00657256"/>
    <w:rsid w:val="00657C91"/>
    <w:rsid w:val="006602D9"/>
    <w:rsid w:val="0066155A"/>
    <w:rsid w:val="00661FA4"/>
    <w:rsid w:val="00663167"/>
    <w:rsid w:val="006638CC"/>
    <w:rsid w:val="00663AB2"/>
    <w:rsid w:val="00664268"/>
    <w:rsid w:val="00665E78"/>
    <w:rsid w:val="006660EB"/>
    <w:rsid w:val="00667838"/>
    <w:rsid w:val="0067076A"/>
    <w:rsid w:val="00670A26"/>
    <w:rsid w:val="00670BB7"/>
    <w:rsid w:val="00670CA2"/>
    <w:rsid w:val="00670F39"/>
    <w:rsid w:val="0067178F"/>
    <w:rsid w:val="00672750"/>
    <w:rsid w:val="00676B9D"/>
    <w:rsid w:val="00677214"/>
    <w:rsid w:val="0067757B"/>
    <w:rsid w:val="006777CA"/>
    <w:rsid w:val="006807CC"/>
    <w:rsid w:val="006811F5"/>
    <w:rsid w:val="00681570"/>
    <w:rsid w:val="00682C44"/>
    <w:rsid w:val="00682F95"/>
    <w:rsid w:val="00683350"/>
    <w:rsid w:val="0068390B"/>
    <w:rsid w:val="00683A84"/>
    <w:rsid w:val="00683D05"/>
    <w:rsid w:val="00684A42"/>
    <w:rsid w:val="00684AD7"/>
    <w:rsid w:val="00685302"/>
    <w:rsid w:val="006871DE"/>
    <w:rsid w:val="0068760B"/>
    <w:rsid w:val="006905A7"/>
    <w:rsid w:val="0069120F"/>
    <w:rsid w:val="00691790"/>
    <w:rsid w:val="00691BFE"/>
    <w:rsid w:val="00691D30"/>
    <w:rsid w:val="00692701"/>
    <w:rsid w:val="00693030"/>
    <w:rsid w:val="006939AD"/>
    <w:rsid w:val="00694E22"/>
    <w:rsid w:val="00695230"/>
    <w:rsid w:val="006952BF"/>
    <w:rsid w:val="00695D6C"/>
    <w:rsid w:val="006960BE"/>
    <w:rsid w:val="00697B96"/>
    <w:rsid w:val="00697DBF"/>
    <w:rsid w:val="00697E6D"/>
    <w:rsid w:val="006A0F0E"/>
    <w:rsid w:val="006A25AF"/>
    <w:rsid w:val="006A2EC1"/>
    <w:rsid w:val="006A3509"/>
    <w:rsid w:val="006A410A"/>
    <w:rsid w:val="006A432C"/>
    <w:rsid w:val="006A4933"/>
    <w:rsid w:val="006A4EE7"/>
    <w:rsid w:val="006A5589"/>
    <w:rsid w:val="006A576D"/>
    <w:rsid w:val="006A7C25"/>
    <w:rsid w:val="006B1E90"/>
    <w:rsid w:val="006B20CE"/>
    <w:rsid w:val="006B25B8"/>
    <w:rsid w:val="006B26E7"/>
    <w:rsid w:val="006B27EC"/>
    <w:rsid w:val="006B37FA"/>
    <w:rsid w:val="006B4479"/>
    <w:rsid w:val="006B5D70"/>
    <w:rsid w:val="006B663F"/>
    <w:rsid w:val="006B6740"/>
    <w:rsid w:val="006B6780"/>
    <w:rsid w:val="006B67A6"/>
    <w:rsid w:val="006B76B5"/>
    <w:rsid w:val="006B7808"/>
    <w:rsid w:val="006B7B89"/>
    <w:rsid w:val="006B7DD6"/>
    <w:rsid w:val="006C099B"/>
    <w:rsid w:val="006C12F1"/>
    <w:rsid w:val="006C28E1"/>
    <w:rsid w:val="006C29C4"/>
    <w:rsid w:val="006C2D9B"/>
    <w:rsid w:val="006C2E61"/>
    <w:rsid w:val="006C371E"/>
    <w:rsid w:val="006C3F71"/>
    <w:rsid w:val="006C4E49"/>
    <w:rsid w:val="006C59CA"/>
    <w:rsid w:val="006C5F7B"/>
    <w:rsid w:val="006C6304"/>
    <w:rsid w:val="006C6498"/>
    <w:rsid w:val="006C66B3"/>
    <w:rsid w:val="006C7401"/>
    <w:rsid w:val="006D0FC2"/>
    <w:rsid w:val="006D11D0"/>
    <w:rsid w:val="006D1308"/>
    <w:rsid w:val="006D160E"/>
    <w:rsid w:val="006D26C8"/>
    <w:rsid w:val="006D3B37"/>
    <w:rsid w:val="006D40FF"/>
    <w:rsid w:val="006D49CD"/>
    <w:rsid w:val="006D4B78"/>
    <w:rsid w:val="006D4FED"/>
    <w:rsid w:val="006D5DF0"/>
    <w:rsid w:val="006D7E36"/>
    <w:rsid w:val="006E05E4"/>
    <w:rsid w:val="006E08AF"/>
    <w:rsid w:val="006E171C"/>
    <w:rsid w:val="006E3F93"/>
    <w:rsid w:val="006E6A77"/>
    <w:rsid w:val="006E7CB6"/>
    <w:rsid w:val="006F004C"/>
    <w:rsid w:val="006F01D2"/>
    <w:rsid w:val="006F03DC"/>
    <w:rsid w:val="006F059C"/>
    <w:rsid w:val="006F1065"/>
    <w:rsid w:val="006F173C"/>
    <w:rsid w:val="006F1C09"/>
    <w:rsid w:val="006F2283"/>
    <w:rsid w:val="006F2731"/>
    <w:rsid w:val="006F27F1"/>
    <w:rsid w:val="006F2FE3"/>
    <w:rsid w:val="006F5B2F"/>
    <w:rsid w:val="006F6EA7"/>
    <w:rsid w:val="006F7708"/>
    <w:rsid w:val="006F7EAB"/>
    <w:rsid w:val="006F7FC0"/>
    <w:rsid w:val="00700DF7"/>
    <w:rsid w:val="00701087"/>
    <w:rsid w:val="007022DD"/>
    <w:rsid w:val="007023A2"/>
    <w:rsid w:val="00705B5D"/>
    <w:rsid w:val="00705EF0"/>
    <w:rsid w:val="00706685"/>
    <w:rsid w:val="0070759B"/>
    <w:rsid w:val="00707B80"/>
    <w:rsid w:val="00707EC4"/>
    <w:rsid w:val="007100EA"/>
    <w:rsid w:val="00710A17"/>
    <w:rsid w:val="0071129C"/>
    <w:rsid w:val="00713CC7"/>
    <w:rsid w:val="00713DB0"/>
    <w:rsid w:val="007150B9"/>
    <w:rsid w:val="007152C6"/>
    <w:rsid w:val="00715C29"/>
    <w:rsid w:val="007161AD"/>
    <w:rsid w:val="007168BB"/>
    <w:rsid w:val="00716BE6"/>
    <w:rsid w:val="007171AD"/>
    <w:rsid w:val="007173B9"/>
    <w:rsid w:val="00717A36"/>
    <w:rsid w:val="00717FDD"/>
    <w:rsid w:val="007200AB"/>
    <w:rsid w:val="0072099D"/>
    <w:rsid w:val="00720CF5"/>
    <w:rsid w:val="00721553"/>
    <w:rsid w:val="00721C18"/>
    <w:rsid w:val="007222B9"/>
    <w:rsid w:val="0072298E"/>
    <w:rsid w:val="00722DC6"/>
    <w:rsid w:val="0072358E"/>
    <w:rsid w:val="00723FB6"/>
    <w:rsid w:val="007243D5"/>
    <w:rsid w:val="007262D8"/>
    <w:rsid w:val="007263C8"/>
    <w:rsid w:val="00730793"/>
    <w:rsid w:val="00730BBE"/>
    <w:rsid w:val="00730D12"/>
    <w:rsid w:val="00730F62"/>
    <w:rsid w:val="007312A4"/>
    <w:rsid w:val="00731529"/>
    <w:rsid w:val="00732EFC"/>
    <w:rsid w:val="0073313C"/>
    <w:rsid w:val="0073314F"/>
    <w:rsid w:val="00733B3F"/>
    <w:rsid w:val="007356E2"/>
    <w:rsid w:val="00735E96"/>
    <w:rsid w:val="00736B5D"/>
    <w:rsid w:val="00736CFF"/>
    <w:rsid w:val="00737052"/>
    <w:rsid w:val="007404CF"/>
    <w:rsid w:val="00740596"/>
    <w:rsid w:val="007412C8"/>
    <w:rsid w:val="00741CC7"/>
    <w:rsid w:val="00742976"/>
    <w:rsid w:val="007438F5"/>
    <w:rsid w:val="007445DD"/>
    <w:rsid w:val="007451C3"/>
    <w:rsid w:val="007455A4"/>
    <w:rsid w:val="007459A8"/>
    <w:rsid w:val="00746CB8"/>
    <w:rsid w:val="00747085"/>
    <w:rsid w:val="00747121"/>
    <w:rsid w:val="00747B5B"/>
    <w:rsid w:val="00747F53"/>
    <w:rsid w:val="00750310"/>
    <w:rsid w:val="00750658"/>
    <w:rsid w:val="00750723"/>
    <w:rsid w:val="007508F6"/>
    <w:rsid w:val="00750CDD"/>
    <w:rsid w:val="007511D3"/>
    <w:rsid w:val="007517BD"/>
    <w:rsid w:val="007523B4"/>
    <w:rsid w:val="00752D40"/>
    <w:rsid w:val="00753BFB"/>
    <w:rsid w:val="00753D87"/>
    <w:rsid w:val="007540D6"/>
    <w:rsid w:val="007544AF"/>
    <w:rsid w:val="00754765"/>
    <w:rsid w:val="007553CD"/>
    <w:rsid w:val="007556F1"/>
    <w:rsid w:val="00756C8B"/>
    <w:rsid w:val="0075718B"/>
    <w:rsid w:val="00757D03"/>
    <w:rsid w:val="0076014F"/>
    <w:rsid w:val="00760C58"/>
    <w:rsid w:val="00760E6D"/>
    <w:rsid w:val="00761420"/>
    <w:rsid w:val="007623E2"/>
    <w:rsid w:val="007629C1"/>
    <w:rsid w:val="00762D4D"/>
    <w:rsid w:val="0076415A"/>
    <w:rsid w:val="00764C67"/>
    <w:rsid w:val="00764E98"/>
    <w:rsid w:val="0076502A"/>
    <w:rsid w:val="007651BF"/>
    <w:rsid w:val="00765A7F"/>
    <w:rsid w:val="007666A5"/>
    <w:rsid w:val="00766BEF"/>
    <w:rsid w:val="007678BE"/>
    <w:rsid w:val="00767ED6"/>
    <w:rsid w:val="00767F6B"/>
    <w:rsid w:val="0077008F"/>
    <w:rsid w:val="007703C5"/>
    <w:rsid w:val="00771108"/>
    <w:rsid w:val="007711CC"/>
    <w:rsid w:val="007713C1"/>
    <w:rsid w:val="00772719"/>
    <w:rsid w:val="0077444B"/>
    <w:rsid w:val="00774FBA"/>
    <w:rsid w:val="00775912"/>
    <w:rsid w:val="00775BC2"/>
    <w:rsid w:val="00776380"/>
    <w:rsid w:val="007811E0"/>
    <w:rsid w:val="0078241A"/>
    <w:rsid w:val="0078432C"/>
    <w:rsid w:val="00784CFF"/>
    <w:rsid w:val="0078576F"/>
    <w:rsid w:val="00785831"/>
    <w:rsid w:val="00785A40"/>
    <w:rsid w:val="00786244"/>
    <w:rsid w:val="00787A80"/>
    <w:rsid w:val="00787C14"/>
    <w:rsid w:val="0079031C"/>
    <w:rsid w:val="007903E7"/>
    <w:rsid w:val="007908A5"/>
    <w:rsid w:val="00790E52"/>
    <w:rsid w:val="007924EE"/>
    <w:rsid w:val="00793FEE"/>
    <w:rsid w:val="00794044"/>
    <w:rsid w:val="00794081"/>
    <w:rsid w:val="00794513"/>
    <w:rsid w:val="0079484F"/>
    <w:rsid w:val="00794EBC"/>
    <w:rsid w:val="0079561F"/>
    <w:rsid w:val="007958B8"/>
    <w:rsid w:val="00795E43"/>
    <w:rsid w:val="00796268"/>
    <w:rsid w:val="007966FA"/>
    <w:rsid w:val="00796A25"/>
    <w:rsid w:val="00797328"/>
    <w:rsid w:val="00797F27"/>
    <w:rsid w:val="007A00BE"/>
    <w:rsid w:val="007A02CC"/>
    <w:rsid w:val="007A06B7"/>
    <w:rsid w:val="007A06F5"/>
    <w:rsid w:val="007A14F1"/>
    <w:rsid w:val="007A15A1"/>
    <w:rsid w:val="007A2886"/>
    <w:rsid w:val="007A35D1"/>
    <w:rsid w:val="007A36BF"/>
    <w:rsid w:val="007A38CB"/>
    <w:rsid w:val="007A3EA2"/>
    <w:rsid w:val="007A56DF"/>
    <w:rsid w:val="007A6AA6"/>
    <w:rsid w:val="007A78B6"/>
    <w:rsid w:val="007B0376"/>
    <w:rsid w:val="007B0D9D"/>
    <w:rsid w:val="007B12D9"/>
    <w:rsid w:val="007B1B96"/>
    <w:rsid w:val="007B1D42"/>
    <w:rsid w:val="007B1E0F"/>
    <w:rsid w:val="007B28CF"/>
    <w:rsid w:val="007B32F6"/>
    <w:rsid w:val="007B628A"/>
    <w:rsid w:val="007B6326"/>
    <w:rsid w:val="007B64C4"/>
    <w:rsid w:val="007B71A1"/>
    <w:rsid w:val="007B7B56"/>
    <w:rsid w:val="007C0C79"/>
    <w:rsid w:val="007C0ED0"/>
    <w:rsid w:val="007C1E5B"/>
    <w:rsid w:val="007C23D9"/>
    <w:rsid w:val="007C313B"/>
    <w:rsid w:val="007C3431"/>
    <w:rsid w:val="007C39EE"/>
    <w:rsid w:val="007C4265"/>
    <w:rsid w:val="007C4334"/>
    <w:rsid w:val="007C460F"/>
    <w:rsid w:val="007C610A"/>
    <w:rsid w:val="007C621F"/>
    <w:rsid w:val="007C69BE"/>
    <w:rsid w:val="007C706A"/>
    <w:rsid w:val="007D0563"/>
    <w:rsid w:val="007D06B1"/>
    <w:rsid w:val="007D2802"/>
    <w:rsid w:val="007D356E"/>
    <w:rsid w:val="007D3C17"/>
    <w:rsid w:val="007D3FBC"/>
    <w:rsid w:val="007D562B"/>
    <w:rsid w:val="007D6105"/>
    <w:rsid w:val="007D6551"/>
    <w:rsid w:val="007D65EA"/>
    <w:rsid w:val="007D7619"/>
    <w:rsid w:val="007D7728"/>
    <w:rsid w:val="007D7BCA"/>
    <w:rsid w:val="007E17D1"/>
    <w:rsid w:val="007E26F7"/>
    <w:rsid w:val="007E2900"/>
    <w:rsid w:val="007E2AF6"/>
    <w:rsid w:val="007E2CB4"/>
    <w:rsid w:val="007E345F"/>
    <w:rsid w:val="007E3E0E"/>
    <w:rsid w:val="007E47CB"/>
    <w:rsid w:val="007E5AE7"/>
    <w:rsid w:val="007E626E"/>
    <w:rsid w:val="007E6299"/>
    <w:rsid w:val="007E7793"/>
    <w:rsid w:val="007E7E31"/>
    <w:rsid w:val="007F1269"/>
    <w:rsid w:val="007F2E12"/>
    <w:rsid w:val="007F4E85"/>
    <w:rsid w:val="007F5CEA"/>
    <w:rsid w:val="007F6AB3"/>
    <w:rsid w:val="007F7F7C"/>
    <w:rsid w:val="00800040"/>
    <w:rsid w:val="008005F3"/>
    <w:rsid w:val="00800DE0"/>
    <w:rsid w:val="00802B8C"/>
    <w:rsid w:val="00802FC5"/>
    <w:rsid w:val="008035E9"/>
    <w:rsid w:val="00803648"/>
    <w:rsid w:val="008036F8"/>
    <w:rsid w:val="0080436F"/>
    <w:rsid w:val="00804728"/>
    <w:rsid w:val="00812039"/>
    <w:rsid w:val="008127F4"/>
    <w:rsid w:val="0081381A"/>
    <w:rsid w:val="00813D16"/>
    <w:rsid w:val="008140E1"/>
    <w:rsid w:val="008145BE"/>
    <w:rsid w:val="00814B96"/>
    <w:rsid w:val="008156E9"/>
    <w:rsid w:val="00815C31"/>
    <w:rsid w:val="008161D1"/>
    <w:rsid w:val="00816BCD"/>
    <w:rsid w:val="00817EF3"/>
    <w:rsid w:val="008220D1"/>
    <w:rsid w:val="0082235E"/>
    <w:rsid w:val="00822471"/>
    <w:rsid w:val="00822B8C"/>
    <w:rsid w:val="00823025"/>
    <w:rsid w:val="00824059"/>
    <w:rsid w:val="008240C6"/>
    <w:rsid w:val="00824CB3"/>
    <w:rsid w:val="0082541A"/>
    <w:rsid w:val="00827158"/>
    <w:rsid w:val="008272E0"/>
    <w:rsid w:val="0082782C"/>
    <w:rsid w:val="00827AB4"/>
    <w:rsid w:val="00827FEE"/>
    <w:rsid w:val="008303C5"/>
    <w:rsid w:val="00831234"/>
    <w:rsid w:val="0083162C"/>
    <w:rsid w:val="008321D4"/>
    <w:rsid w:val="008337AC"/>
    <w:rsid w:val="0083390B"/>
    <w:rsid w:val="00833C98"/>
    <w:rsid w:val="008347CC"/>
    <w:rsid w:val="0083481C"/>
    <w:rsid w:val="008369E2"/>
    <w:rsid w:val="00836C72"/>
    <w:rsid w:val="008371AA"/>
    <w:rsid w:val="00837468"/>
    <w:rsid w:val="00837661"/>
    <w:rsid w:val="00840931"/>
    <w:rsid w:val="00842F3D"/>
    <w:rsid w:val="00842FBF"/>
    <w:rsid w:val="008432BB"/>
    <w:rsid w:val="008436D8"/>
    <w:rsid w:val="0084434A"/>
    <w:rsid w:val="0084459D"/>
    <w:rsid w:val="00845B4F"/>
    <w:rsid w:val="00845C34"/>
    <w:rsid w:val="00846429"/>
    <w:rsid w:val="008466C4"/>
    <w:rsid w:val="00846914"/>
    <w:rsid w:val="00847648"/>
    <w:rsid w:val="0085177C"/>
    <w:rsid w:val="00851D68"/>
    <w:rsid w:val="0085249A"/>
    <w:rsid w:val="0085293E"/>
    <w:rsid w:val="00852F03"/>
    <w:rsid w:val="0085343B"/>
    <w:rsid w:val="008540D9"/>
    <w:rsid w:val="00855254"/>
    <w:rsid w:val="00855485"/>
    <w:rsid w:val="00855A78"/>
    <w:rsid w:val="00856E3B"/>
    <w:rsid w:val="00857C0B"/>
    <w:rsid w:val="00857C8E"/>
    <w:rsid w:val="00857D46"/>
    <w:rsid w:val="008605A4"/>
    <w:rsid w:val="0086094E"/>
    <w:rsid w:val="0086102A"/>
    <w:rsid w:val="0086176E"/>
    <w:rsid w:val="00861E17"/>
    <w:rsid w:val="00861FA6"/>
    <w:rsid w:val="008621E0"/>
    <w:rsid w:val="008633F8"/>
    <w:rsid w:val="00863400"/>
    <w:rsid w:val="008642C2"/>
    <w:rsid w:val="00864554"/>
    <w:rsid w:val="008646E3"/>
    <w:rsid w:val="00864CAB"/>
    <w:rsid w:val="0086567C"/>
    <w:rsid w:val="008660EF"/>
    <w:rsid w:val="00866960"/>
    <w:rsid w:val="00867437"/>
    <w:rsid w:val="0087067E"/>
    <w:rsid w:val="008721CC"/>
    <w:rsid w:val="00872DA4"/>
    <w:rsid w:val="00873C25"/>
    <w:rsid w:val="0087405F"/>
    <w:rsid w:val="008740B9"/>
    <w:rsid w:val="008752E0"/>
    <w:rsid w:val="008773B1"/>
    <w:rsid w:val="008775A5"/>
    <w:rsid w:val="00877AE9"/>
    <w:rsid w:val="008806FE"/>
    <w:rsid w:val="00880D57"/>
    <w:rsid w:val="00880F5B"/>
    <w:rsid w:val="008813CE"/>
    <w:rsid w:val="0088143A"/>
    <w:rsid w:val="008817FE"/>
    <w:rsid w:val="00881E01"/>
    <w:rsid w:val="008824A4"/>
    <w:rsid w:val="00883220"/>
    <w:rsid w:val="00883600"/>
    <w:rsid w:val="00883B96"/>
    <w:rsid w:val="008849D7"/>
    <w:rsid w:val="00884D22"/>
    <w:rsid w:val="00885263"/>
    <w:rsid w:val="0088550A"/>
    <w:rsid w:val="008864B3"/>
    <w:rsid w:val="008865AA"/>
    <w:rsid w:val="008909CA"/>
    <w:rsid w:val="008915B4"/>
    <w:rsid w:val="008916D2"/>
    <w:rsid w:val="0089219A"/>
    <w:rsid w:val="00892B44"/>
    <w:rsid w:val="00892DC3"/>
    <w:rsid w:val="008939E7"/>
    <w:rsid w:val="00893A89"/>
    <w:rsid w:val="00893DA0"/>
    <w:rsid w:val="00894AB8"/>
    <w:rsid w:val="00894EEF"/>
    <w:rsid w:val="00895E8E"/>
    <w:rsid w:val="00895E98"/>
    <w:rsid w:val="008960B4"/>
    <w:rsid w:val="0089610E"/>
    <w:rsid w:val="008966E2"/>
    <w:rsid w:val="00896844"/>
    <w:rsid w:val="00896C31"/>
    <w:rsid w:val="008A16C3"/>
    <w:rsid w:val="008A21FB"/>
    <w:rsid w:val="008A310D"/>
    <w:rsid w:val="008A36D2"/>
    <w:rsid w:val="008A43EB"/>
    <w:rsid w:val="008A43F6"/>
    <w:rsid w:val="008A514C"/>
    <w:rsid w:val="008A516E"/>
    <w:rsid w:val="008A573F"/>
    <w:rsid w:val="008A5A0C"/>
    <w:rsid w:val="008A73AF"/>
    <w:rsid w:val="008B01DA"/>
    <w:rsid w:val="008B0E21"/>
    <w:rsid w:val="008B191F"/>
    <w:rsid w:val="008B257C"/>
    <w:rsid w:val="008B38B1"/>
    <w:rsid w:val="008B3ED5"/>
    <w:rsid w:val="008B3F8A"/>
    <w:rsid w:val="008B5354"/>
    <w:rsid w:val="008B6327"/>
    <w:rsid w:val="008B6EE7"/>
    <w:rsid w:val="008C0BD8"/>
    <w:rsid w:val="008C1AC6"/>
    <w:rsid w:val="008C22A3"/>
    <w:rsid w:val="008C2629"/>
    <w:rsid w:val="008C39DC"/>
    <w:rsid w:val="008C401E"/>
    <w:rsid w:val="008C584B"/>
    <w:rsid w:val="008C7005"/>
    <w:rsid w:val="008C734E"/>
    <w:rsid w:val="008C747C"/>
    <w:rsid w:val="008C7957"/>
    <w:rsid w:val="008C7EE6"/>
    <w:rsid w:val="008D17D1"/>
    <w:rsid w:val="008D274D"/>
    <w:rsid w:val="008D2E32"/>
    <w:rsid w:val="008D366F"/>
    <w:rsid w:val="008D40E9"/>
    <w:rsid w:val="008D44F4"/>
    <w:rsid w:val="008D4E93"/>
    <w:rsid w:val="008D51F3"/>
    <w:rsid w:val="008D5B54"/>
    <w:rsid w:val="008D67CC"/>
    <w:rsid w:val="008D7A51"/>
    <w:rsid w:val="008E00EB"/>
    <w:rsid w:val="008E0E6A"/>
    <w:rsid w:val="008E1CAE"/>
    <w:rsid w:val="008E21CF"/>
    <w:rsid w:val="008E39D8"/>
    <w:rsid w:val="008E46E6"/>
    <w:rsid w:val="008E50DB"/>
    <w:rsid w:val="008E5739"/>
    <w:rsid w:val="008E6119"/>
    <w:rsid w:val="008E6BE1"/>
    <w:rsid w:val="008E6E99"/>
    <w:rsid w:val="008F0CB3"/>
    <w:rsid w:val="008F1685"/>
    <w:rsid w:val="008F17AC"/>
    <w:rsid w:val="008F17D1"/>
    <w:rsid w:val="008F27B2"/>
    <w:rsid w:val="008F2EFD"/>
    <w:rsid w:val="008F39B7"/>
    <w:rsid w:val="008F3FC8"/>
    <w:rsid w:val="008F4C16"/>
    <w:rsid w:val="008F4C97"/>
    <w:rsid w:val="008F4F33"/>
    <w:rsid w:val="008F52C1"/>
    <w:rsid w:val="008F699E"/>
    <w:rsid w:val="008F77F5"/>
    <w:rsid w:val="008F781D"/>
    <w:rsid w:val="009021A2"/>
    <w:rsid w:val="00902230"/>
    <w:rsid w:val="00902D35"/>
    <w:rsid w:val="00902E1B"/>
    <w:rsid w:val="00903D84"/>
    <w:rsid w:val="0090588A"/>
    <w:rsid w:val="0090622C"/>
    <w:rsid w:val="009064D6"/>
    <w:rsid w:val="00907E73"/>
    <w:rsid w:val="00907F13"/>
    <w:rsid w:val="00911833"/>
    <w:rsid w:val="00912478"/>
    <w:rsid w:val="00912F5C"/>
    <w:rsid w:val="00914D45"/>
    <w:rsid w:val="00914F6C"/>
    <w:rsid w:val="00916875"/>
    <w:rsid w:val="009169B6"/>
    <w:rsid w:val="00917063"/>
    <w:rsid w:val="00921D0A"/>
    <w:rsid w:val="0092256D"/>
    <w:rsid w:val="009231A9"/>
    <w:rsid w:val="009236B2"/>
    <w:rsid w:val="0092597B"/>
    <w:rsid w:val="00925CD2"/>
    <w:rsid w:val="00926C91"/>
    <w:rsid w:val="00927351"/>
    <w:rsid w:val="0092736D"/>
    <w:rsid w:val="00927CB1"/>
    <w:rsid w:val="0093183F"/>
    <w:rsid w:val="00931CBA"/>
    <w:rsid w:val="0093246A"/>
    <w:rsid w:val="00933190"/>
    <w:rsid w:val="009332E8"/>
    <w:rsid w:val="0093413B"/>
    <w:rsid w:val="0093498D"/>
    <w:rsid w:val="00937BA8"/>
    <w:rsid w:val="00940A2F"/>
    <w:rsid w:val="009414D5"/>
    <w:rsid w:val="009415F4"/>
    <w:rsid w:val="0094251A"/>
    <w:rsid w:val="00943A68"/>
    <w:rsid w:val="009450F2"/>
    <w:rsid w:val="0094542F"/>
    <w:rsid w:val="00945A5B"/>
    <w:rsid w:val="00945AE4"/>
    <w:rsid w:val="0094670D"/>
    <w:rsid w:val="00946890"/>
    <w:rsid w:val="00946DFF"/>
    <w:rsid w:val="00947186"/>
    <w:rsid w:val="0094782E"/>
    <w:rsid w:val="00950172"/>
    <w:rsid w:val="00951B22"/>
    <w:rsid w:val="00953471"/>
    <w:rsid w:val="00953D8F"/>
    <w:rsid w:val="00954911"/>
    <w:rsid w:val="00954A22"/>
    <w:rsid w:val="00954E2F"/>
    <w:rsid w:val="0095516D"/>
    <w:rsid w:val="00955C1A"/>
    <w:rsid w:val="00956A2D"/>
    <w:rsid w:val="00957353"/>
    <w:rsid w:val="0096043F"/>
    <w:rsid w:val="0096084A"/>
    <w:rsid w:val="0096092D"/>
    <w:rsid w:val="00960B41"/>
    <w:rsid w:val="00961E0B"/>
    <w:rsid w:val="009621BF"/>
    <w:rsid w:val="00962226"/>
    <w:rsid w:val="00963975"/>
    <w:rsid w:val="0096425A"/>
    <w:rsid w:val="009643C8"/>
    <w:rsid w:val="0096457B"/>
    <w:rsid w:val="009669C6"/>
    <w:rsid w:val="00966BA6"/>
    <w:rsid w:val="00966BF4"/>
    <w:rsid w:val="00966CD7"/>
    <w:rsid w:val="009671C1"/>
    <w:rsid w:val="009675E1"/>
    <w:rsid w:val="009676CC"/>
    <w:rsid w:val="0096787B"/>
    <w:rsid w:val="00970A5C"/>
    <w:rsid w:val="00971644"/>
    <w:rsid w:val="00971A0E"/>
    <w:rsid w:val="00971F79"/>
    <w:rsid w:val="009720E9"/>
    <w:rsid w:val="00975309"/>
    <w:rsid w:val="0097536E"/>
    <w:rsid w:val="009754A4"/>
    <w:rsid w:val="00975CAE"/>
    <w:rsid w:val="00975D8D"/>
    <w:rsid w:val="00975E97"/>
    <w:rsid w:val="00976AA7"/>
    <w:rsid w:val="00977694"/>
    <w:rsid w:val="009819FB"/>
    <w:rsid w:val="0098275C"/>
    <w:rsid w:val="00982E5B"/>
    <w:rsid w:val="00983664"/>
    <w:rsid w:val="00985679"/>
    <w:rsid w:val="00986684"/>
    <w:rsid w:val="00986AAB"/>
    <w:rsid w:val="00987B2A"/>
    <w:rsid w:val="0099096F"/>
    <w:rsid w:val="009909D2"/>
    <w:rsid w:val="00990E5F"/>
    <w:rsid w:val="00990FE9"/>
    <w:rsid w:val="00991A01"/>
    <w:rsid w:val="00991DA9"/>
    <w:rsid w:val="009929FE"/>
    <w:rsid w:val="00992B34"/>
    <w:rsid w:val="00993752"/>
    <w:rsid w:val="009937D7"/>
    <w:rsid w:val="00994B62"/>
    <w:rsid w:val="00995059"/>
    <w:rsid w:val="00995BCC"/>
    <w:rsid w:val="00997517"/>
    <w:rsid w:val="009A0298"/>
    <w:rsid w:val="009A0748"/>
    <w:rsid w:val="009A226F"/>
    <w:rsid w:val="009A267D"/>
    <w:rsid w:val="009A320F"/>
    <w:rsid w:val="009A3A55"/>
    <w:rsid w:val="009A410A"/>
    <w:rsid w:val="009A426C"/>
    <w:rsid w:val="009A6F86"/>
    <w:rsid w:val="009A7106"/>
    <w:rsid w:val="009A7119"/>
    <w:rsid w:val="009B0C2A"/>
    <w:rsid w:val="009B0C7E"/>
    <w:rsid w:val="009B14E5"/>
    <w:rsid w:val="009B15F9"/>
    <w:rsid w:val="009B191B"/>
    <w:rsid w:val="009B1DB7"/>
    <w:rsid w:val="009B1F1F"/>
    <w:rsid w:val="009B2793"/>
    <w:rsid w:val="009B2DC5"/>
    <w:rsid w:val="009B2ECD"/>
    <w:rsid w:val="009B32FC"/>
    <w:rsid w:val="009B33C4"/>
    <w:rsid w:val="009B3A31"/>
    <w:rsid w:val="009B4FBE"/>
    <w:rsid w:val="009B562E"/>
    <w:rsid w:val="009B5A6E"/>
    <w:rsid w:val="009B5CF5"/>
    <w:rsid w:val="009B63D4"/>
    <w:rsid w:val="009B73EE"/>
    <w:rsid w:val="009B74E2"/>
    <w:rsid w:val="009B7CBC"/>
    <w:rsid w:val="009C0A74"/>
    <w:rsid w:val="009C2BB6"/>
    <w:rsid w:val="009C44B5"/>
    <w:rsid w:val="009C6BA9"/>
    <w:rsid w:val="009D0524"/>
    <w:rsid w:val="009D0A72"/>
    <w:rsid w:val="009D2A21"/>
    <w:rsid w:val="009D3097"/>
    <w:rsid w:val="009D4857"/>
    <w:rsid w:val="009D4951"/>
    <w:rsid w:val="009D4B02"/>
    <w:rsid w:val="009D4B1A"/>
    <w:rsid w:val="009D5618"/>
    <w:rsid w:val="009D6461"/>
    <w:rsid w:val="009D654F"/>
    <w:rsid w:val="009D7355"/>
    <w:rsid w:val="009D7549"/>
    <w:rsid w:val="009D7AA5"/>
    <w:rsid w:val="009E0414"/>
    <w:rsid w:val="009E0CAD"/>
    <w:rsid w:val="009E1C36"/>
    <w:rsid w:val="009E2905"/>
    <w:rsid w:val="009E351B"/>
    <w:rsid w:val="009E4D23"/>
    <w:rsid w:val="009E6006"/>
    <w:rsid w:val="009E63B9"/>
    <w:rsid w:val="009E671B"/>
    <w:rsid w:val="009E6AF8"/>
    <w:rsid w:val="009E717C"/>
    <w:rsid w:val="009E73D8"/>
    <w:rsid w:val="009F0073"/>
    <w:rsid w:val="009F07A2"/>
    <w:rsid w:val="009F1B63"/>
    <w:rsid w:val="009F1DC1"/>
    <w:rsid w:val="009F268B"/>
    <w:rsid w:val="009F2854"/>
    <w:rsid w:val="009F302D"/>
    <w:rsid w:val="009F5D0F"/>
    <w:rsid w:val="009F5E44"/>
    <w:rsid w:val="00A00249"/>
    <w:rsid w:val="00A00C41"/>
    <w:rsid w:val="00A00D0C"/>
    <w:rsid w:val="00A010A2"/>
    <w:rsid w:val="00A015D1"/>
    <w:rsid w:val="00A01A16"/>
    <w:rsid w:val="00A035A6"/>
    <w:rsid w:val="00A044B6"/>
    <w:rsid w:val="00A04CE5"/>
    <w:rsid w:val="00A05089"/>
    <w:rsid w:val="00A052F3"/>
    <w:rsid w:val="00A05519"/>
    <w:rsid w:val="00A0709C"/>
    <w:rsid w:val="00A07AAC"/>
    <w:rsid w:val="00A10635"/>
    <w:rsid w:val="00A108C6"/>
    <w:rsid w:val="00A10B26"/>
    <w:rsid w:val="00A10E63"/>
    <w:rsid w:val="00A11112"/>
    <w:rsid w:val="00A11447"/>
    <w:rsid w:val="00A12BA8"/>
    <w:rsid w:val="00A12C4C"/>
    <w:rsid w:val="00A13622"/>
    <w:rsid w:val="00A13E62"/>
    <w:rsid w:val="00A13F5A"/>
    <w:rsid w:val="00A14233"/>
    <w:rsid w:val="00A14A0E"/>
    <w:rsid w:val="00A151B0"/>
    <w:rsid w:val="00A16EAA"/>
    <w:rsid w:val="00A17437"/>
    <w:rsid w:val="00A17582"/>
    <w:rsid w:val="00A17F94"/>
    <w:rsid w:val="00A20195"/>
    <w:rsid w:val="00A20A49"/>
    <w:rsid w:val="00A2180A"/>
    <w:rsid w:val="00A22697"/>
    <w:rsid w:val="00A229C2"/>
    <w:rsid w:val="00A22C8D"/>
    <w:rsid w:val="00A22F0F"/>
    <w:rsid w:val="00A2306B"/>
    <w:rsid w:val="00A23354"/>
    <w:rsid w:val="00A23551"/>
    <w:rsid w:val="00A23F45"/>
    <w:rsid w:val="00A23F6D"/>
    <w:rsid w:val="00A25889"/>
    <w:rsid w:val="00A27902"/>
    <w:rsid w:val="00A27DBD"/>
    <w:rsid w:val="00A304CD"/>
    <w:rsid w:val="00A30BCB"/>
    <w:rsid w:val="00A30EFE"/>
    <w:rsid w:val="00A3105B"/>
    <w:rsid w:val="00A314D7"/>
    <w:rsid w:val="00A32304"/>
    <w:rsid w:val="00A32BC5"/>
    <w:rsid w:val="00A33524"/>
    <w:rsid w:val="00A33D06"/>
    <w:rsid w:val="00A340C3"/>
    <w:rsid w:val="00A34139"/>
    <w:rsid w:val="00A3479F"/>
    <w:rsid w:val="00A34A5C"/>
    <w:rsid w:val="00A35526"/>
    <w:rsid w:val="00A36B88"/>
    <w:rsid w:val="00A376AF"/>
    <w:rsid w:val="00A409D0"/>
    <w:rsid w:val="00A40E2D"/>
    <w:rsid w:val="00A41454"/>
    <w:rsid w:val="00A41F2B"/>
    <w:rsid w:val="00A42720"/>
    <w:rsid w:val="00A42C25"/>
    <w:rsid w:val="00A4351B"/>
    <w:rsid w:val="00A43D12"/>
    <w:rsid w:val="00A45B10"/>
    <w:rsid w:val="00A45F21"/>
    <w:rsid w:val="00A46146"/>
    <w:rsid w:val="00A46159"/>
    <w:rsid w:val="00A47EA3"/>
    <w:rsid w:val="00A50218"/>
    <w:rsid w:val="00A50D15"/>
    <w:rsid w:val="00A519C8"/>
    <w:rsid w:val="00A55652"/>
    <w:rsid w:val="00A57306"/>
    <w:rsid w:val="00A5784B"/>
    <w:rsid w:val="00A57F74"/>
    <w:rsid w:val="00A60C8C"/>
    <w:rsid w:val="00A60EC3"/>
    <w:rsid w:val="00A613A5"/>
    <w:rsid w:val="00A6199E"/>
    <w:rsid w:val="00A61D9C"/>
    <w:rsid w:val="00A622AE"/>
    <w:rsid w:val="00A62B1C"/>
    <w:rsid w:val="00A62F72"/>
    <w:rsid w:val="00A63060"/>
    <w:rsid w:val="00A65216"/>
    <w:rsid w:val="00A6564C"/>
    <w:rsid w:val="00A67681"/>
    <w:rsid w:val="00A67737"/>
    <w:rsid w:val="00A67A21"/>
    <w:rsid w:val="00A707C7"/>
    <w:rsid w:val="00A71855"/>
    <w:rsid w:val="00A71991"/>
    <w:rsid w:val="00A71AD5"/>
    <w:rsid w:val="00A74281"/>
    <w:rsid w:val="00A7593F"/>
    <w:rsid w:val="00A76613"/>
    <w:rsid w:val="00A77604"/>
    <w:rsid w:val="00A77ECA"/>
    <w:rsid w:val="00A80541"/>
    <w:rsid w:val="00A8088D"/>
    <w:rsid w:val="00A813E1"/>
    <w:rsid w:val="00A82054"/>
    <w:rsid w:val="00A8240F"/>
    <w:rsid w:val="00A83258"/>
    <w:rsid w:val="00A83468"/>
    <w:rsid w:val="00A83CAB"/>
    <w:rsid w:val="00A845A5"/>
    <w:rsid w:val="00A84833"/>
    <w:rsid w:val="00A84F91"/>
    <w:rsid w:val="00A852A9"/>
    <w:rsid w:val="00A859AB"/>
    <w:rsid w:val="00A86622"/>
    <w:rsid w:val="00A86914"/>
    <w:rsid w:val="00A86E8F"/>
    <w:rsid w:val="00A870F0"/>
    <w:rsid w:val="00A87E1E"/>
    <w:rsid w:val="00A90B9B"/>
    <w:rsid w:val="00A90FF6"/>
    <w:rsid w:val="00A91691"/>
    <w:rsid w:val="00A91A40"/>
    <w:rsid w:val="00A91D17"/>
    <w:rsid w:val="00A92167"/>
    <w:rsid w:val="00A92307"/>
    <w:rsid w:val="00A93189"/>
    <w:rsid w:val="00A935BB"/>
    <w:rsid w:val="00A936BE"/>
    <w:rsid w:val="00A94A90"/>
    <w:rsid w:val="00A95056"/>
    <w:rsid w:val="00A956AF"/>
    <w:rsid w:val="00A956FA"/>
    <w:rsid w:val="00A97754"/>
    <w:rsid w:val="00A97B4F"/>
    <w:rsid w:val="00AA0795"/>
    <w:rsid w:val="00AA09EF"/>
    <w:rsid w:val="00AA165C"/>
    <w:rsid w:val="00AA1CA6"/>
    <w:rsid w:val="00AA1E38"/>
    <w:rsid w:val="00AA1F35"/>
    <w:rsid w:val="00AA21CB"/>
    <w:rsid w:val="00AA29F8"/>
    <w:rsid w:val="00AA2EAB"/>
    <w:rsid w:val="00AA33D8"/>
    <w:rsid w:val="00AA40B6"/>
    <w:rsid w:val="00AA44B8"/>
    <w:rsid w:val="00AB0707"/>
    <w:rsid w:val="00AB0725"/>
    <w:rsid w:val="00AB15C7"/>
    <w:rsid w:val="00AB2822"/>
    <w:rsid w:val="00AB37E0"/>
    <w:rsid w:val="00AB3D3B"/>
    <w:rsid w:val="00AB4AFA"/>
    <w:rsid w:val="00AB4CF9"/>
    <w:rsid w:val="00AB5744"/>
    <w:rsid w:val="00AC0277"/>
    <w:rsid w:val="00AC05C0"/>
    <w:rsid w:val="00AC0720"/>
    <w:rsid w:val="00AC07DE"/>
    <w:rsid w:val="00AC0841"/>
    <w:rsid w:val="00AC1F23"/>
    <w:rsid w:val="00AC1FC2"/>
    <w:rsid w:val="00AC21B8"/>
    <w:rsid w:val="00AC2269"/>
    <w:rsid w:val="00AC2429"/>
    <w:rsid w:val="00AC2CF7"/>
    <w:rsid w:val="00AC304A"/>
    <w:rsid w:val="00AC30CC"/>
    <w:rsid w:val="00AC535B"/>
    <w:rsid w:val="00AC5D2D"/>
    <w:rsid w:val="00AC6254"/>
    <w:rsid w:val="00AC66E6"/>
    <w:rsid w:val="00AC6CD5"/>
    <w:rsid w:val="00AC7835"/>
    <w:rsid w:val="00AD0052"/>
    <w:rsid w:val="00AD0EDD"/>
    <w:rsid w:val="00AD10D5"/>
    <w:rsid w:val="00AD1665"/>
    <w:rsid w:val="00AD2212"/>
    <w:rsid w:val="00AD2279"/>
    <w:rsid w:val="00AD2CC5"/>
    <w:rsid w:val="00AD452F"/>
    <w:rsid w:val="00AD5112"/>
    <w:rsid w:val="00AD7142"/>
    <w:rsid w:val="00AE03A7"/>
    <w:rsid w:val="00AE0D34"/>
    <w:rsid w:val="00AE1067"/>
    <w:rsid w:val="00AE13C6"/>
    <w:rsid w:val="00AE21B0"/>
    <w:rsid w:val="00AE244E"/>
    <w:rsid w:val="00AE267A"/>
    <w:rsid w:val="00AE4B53"/>
    <w:rsid w:val="00AE62B3"/>
    <w:rsid w:val="00AE63F4"/>
    <w:rsid w:val="00AE6703"/>
    <w:rsid w:val="00AE71CE"/>
    <w:rsid w:val="00AE74B0"/>
    <w:rsid w:val="00AE777C"/>
    <w:rsid w:val="00AE7994"/>
    <w:rsid w:val="00AE7DA2"/>
    <w:rsid w:val="00AF0556"/>
    <w:rsid w:val="00AF1042"/>
    <w:rsid w:val="00AF1A6D"/>
    <w:rsid w:val="00AF1FE6"/>
    <w:rsid w:val="00AF3023"/>
    <w:rsid w:val="00AF30DC"/>
    <w:rsid w:val="00AF4FCA"/>
    <w:rsid w:val="00AF534D"/>
    <w:rsid w:val="00AF5AB3"/>
    <w:rsid w:val="00AF6693"/>
    <w:rsid w:val="00AF79D6"/>
    <w:rsid w:val="00AF7A2D"/>
    <w:rsid w:val="00B00993"/>
    <w:rsid w:val="00B01D1B"/>
    <w:rsid w:val="00B02E6D"/>
    <w:rsid w:val="00B0325F"/>
    <w:rsid w:val="00B0489D"/>
    <w:rsid w:val="00B04D41"/>
    <w:rsid w:val="00B059D8"/>
    <w:rsid w:val="00B06A04"/>
    <w:rsid w:val="00B06F91"/>
    <w:rsid w:val="00B07A60"/>
    <w:rsid w:val="00B07B83"/>
    <w:rsid w:val="00B1007D"/>
    <w:rsid w:val="00B11042"/>
    <w:rsid w:val="00B114A8"/>
    <w:rsid w:val="00B12646"/>
    <w:rsid w:val="00B12E93"/>
    <w:rsid w:val="00B131B2"/>
    <w:rsid w:val="00B1320D"/>
    <w:rsid w:val="00B139CD"/>
    <w:rsid w:val="00B14359"/>
    <w:rsid w:val="00B15A4E"/>
    <w:rsid w:val="00B15FCC"/>
    <w:rsid w:val="00B16997"/>
    <w:rsid w:val="00B20043"/>
    <w:rsid w:val="00B2031C"/>
    <w:rsid w:val="00B20709"/>
    <w:rsid w:val="00B223DC"/>
    <w:rsid w:val="00B22607"/>
    <w:rsid w:val="00B22DCD"/>
    <w:rsid w:val="00B2415A"/>
    <w:rsid w:val="00B242F3"/>
    <w:rsid w:val="00B2465F"/>
    <w:rsid w:val="00B24B1A"/>
    <w:rsid w:val="00B25221"/>
    <w:rsid w:val="00B26373"/>
    <w:rsid w:val="00B26F82"/>
    <w:rsid w:val="00B27C0C"/>
    <w:rsid w:val="00B27F18"/>
    <w:rsid w:val="00B27F5F"/>
    <w:rsid w:val="00B301E4"/>
    <w:rsid w:val="00B3136B"/>
    <w:rsid w:val="00B31A70"/>
    <w:rsid w:val="00B31C61"/>
    <w:rsid w:val="00B31D07"/>
    <w:rsid w:val="00B327DB"/>
    <w:rsid w:val="00B33B1F"/>
    <w:rsid w:val="00B34F48"/>
    <w:rsid w:val="00B3519B"/>
    <w:rsid w:val="00B40BDF"/>
    <w:rsid w:val="00B41662"/>
    <w:rsid w:val="00B425DC"/>
    <w:rsid w:val="00B42B47"/>
    <w:rsid w:val="00B42D66"/>
    <w:rsid w:val="00B4587E"/>
    <w:rsid w:val="00B45CC2"/>
    <w:rsid w:val="00B469EE"/>
    <w:rsid w:val="00B46E41"/>
    <w:rsid w:val="00B47186"/>
    <w:rsid w:val="00B47A6D"/>
    <w:rsid w:val="00B47CAD"/>
    <w:rsid w:val="00B506F6"/>
    <w:rsid w:val="00B50BCD"/>
    <w:rsid w:val="00B50BCE"/>
    <w:rsid w:val="00B50E0B"/>
    <w:rsid w:val="00B51A1C"/>
    <w:rsid w:val="00B52431"/>
    <w:rsid w:val="00B5274C"/>
    <w:rsid w:val="00B52BB4"/>
    <w:rsid w:val="00B531EF"/>
    <w:rsid w:val="00B532EC"/>
    <w:rsid w:val="00B534F6"/>
    <w:rsid w:val="00B53D36"/>
    <w:rsid w:val="00B544BB"/>
    <w:rsid w:val="00B547D0"/>
    <w:rsid w:val="00B55AE9"/>
    <w:rsid w:val="00B57789"/>
    <w:rsid w:val="00B60AAC"/>
    <w:rsid w:val="00B61002"/>
    <w:rsid w:val="00B620B7"/>
    <w:rsid w:val="00B626B4"/>
    <w:rsid w:val="00B62CB0"/>
    <w:rsid w:val="00B62FF5"/>
    <w:rsid w:val="00B659DC"/>
    <w:rsid w:val="00B66657"/>
    <w:rsid w:val="00B669B9"/>
    <w:rsid w:val="00B6712D"/>
    <w:rsid w:val="00B7069C"/>
    <w:rsid w:val="00B70C52"/>
    <w:rsid w:val="00B71D9C"/>
    <w:rsid w:val="00B71F78"/>
    <w:rsid w:val="00B7209B"/>
    <w:rsid w:val="00B72D1B"/>
    <w:rsid w:val="00B72EAF"/>
    <w:rsid w:val="00B72FCD"/>
    <w:rsid w:val="00B73B9C"/>
    <w:rsid w:val="00B740F1"/>
    <w:rsid w:val="00B74B92"/>
    <w:rsid w:val="00B7592A"/>
    <w:rsid w:val="00B75CB4"/>
    <w:rsid w:val="00B75D57"/>
    <w:rsid w:val="00B77B4F"/>
    <w:rsid w:val="00B80144"/>
    <w:rsid w:val="00B80582"/>
    <w:rsid w:val="00B80D0A"/>
    <w:rsid w:val="00B81700"/>
    <w:rsid w:val="00B8281E"/>
    <w:rsid w:val="00B8387A"/>
    <w:rsid w:val="00B85586"/>
    <w:rsid w:val="00B85F3C"/>
    <w:rsid w:val="00B8644A"/>
    <w:rsid w:val="00B870E4"/>
    <w:rsid w:val="00B87EEA"/>
    <w:rsid w:val="00B90356"/>
    <w:rsid w:val="00B91061"/>
    <w:rsid w:val="00B918BE"/>
    <w:rsid w:val="00B91B2F"/>
    <w:rsid w:val="00B920B4"/>
    <w:rsid w:val="00B944B8"/>
    <w:rsid w:val="00B946A6"/>
    <w:rsid w:val="00B94799"/>
    <w:rsid w:val="00B9490A"/>
    <w:rsid w:val="00B959E3"/>
    <w:rsid w:val="00B96578"/>
    <w:rsid w:val="00B96E74"/>
    <w:rsid w:val="00B97794"/>
    <w:rsid w:val="00B97952"/>
    <w:rsid w:val="00B979E8"/>
    <w:rsid w:val="00B97D41"/>
    <w:rsid w:val="00BA0948"/>
    <w:rsid w:val="00BA0AD5"/>
    <w:rsid w:val="00BA0F13"/>
    <w:rsid w:val="00BA10A1"/>
    <w:rsid w:val="00BA1602"/>
    <w:rsid w:val="00BA1840"/>
    <w:rsid w:val="00BA2E6A"/>
    <w:rsid w:val="00BA3526"/>
    <w:rsid w:val="00BA3B16"/>
    <w:rsid w:val="00BA4C57"/>
    <w:rsid w:val="00BA5B15"/>
    <w:rsid w:val="00BA6549"/>
    <w:rsid w:val="00BA7CC2"/>
    <w:rsid w:val="00BB053D"/>
    <w:rsid w:val="00BB0B0B"/>
    <w:rsid w:val="00BB0DF3"/>
    <w:rsid w:val="00BB1354"/>
    <w:rsid w:val="00BB1DAF"/>
    <w:rsid w:val="00BB1DC5"/>
    <w:rsid w:val="00BB2432"/>
    <w:rsid w:val="00BB2CB5"/>
    <w:rsid w:val="00BB3268"/>
    <w:rsid w:val="00BB33C2"/>
    <w:rsid w:val="00BB3716"/>
    <w:rsid w:val="00BB37B5"/>
    <w:rsid w:val="00BB3ACE"/>
    <w:rsid w:val="00BB3B1D"/>
    <w:rsid w:val="00BB44A6"/>
    <w:rsid w:val="00BB48BF"/>
    <w:rsid w:val="00BB53A8"/>
    <w:rsid w:val="00BB6BD4"/>
    <w:rsid w:val="00BB6FD8"/>
    <w:rsid w:val="00BB753A"/>
    <w:rsid w:val="00BC0400"/>
    <w:rsid w:val="00BC0774"/>
    <w:rsid w:val="00BC0CFE"/>
    <w:rsid w:val="00BC0FDA"/>
    <w:rsid w:val="00BC1791"/>
    <w:rsid w:val="00BC224D"/>
    <w:rsid w:val="00BC24A4"/>
    <w:rsid w:val="00BC3B69"/>
    <w:rsid w:val="00BC56E2"/>
    <w:rsid w:val="00BC5FE4"/>
    <w:rsid w:val="00BC6008"/>
    <w:rsid w:val="00BC60CD"/>
    <w:rsid w:val="00BC6BDD"/>
    <w:rsid w:val="00BC6C5E"/>
    <w:rsid w:val="00BD10B9"/>
    <w:rsid w:val="00BD128D"/>
    <w:rsid w:val="00BD3C4D"/>
    <w:rsid w:val="00BD44BC"/>
    <w:rsid w:val="00BD469A"/>
    <w:rsid w:val="00BD5B28"/>
    <w:rsid w:val="00BD5C41"/>
    <w:rsid w:val="00BD5CF6"/>
    <w:rsid w:val="00BD60DE"/>
    <w:rsid w:val="00BD6ACB"/>
    <w:rsid w:val="00BD6EA9"/>
    <w:rsid w:val="00BD74E7"/>
    <w:rsid w:val="00BD7A22"/>
    <w:rsid w:val="00BE08D9"/>
    <w:rsid w:val="00BE167E"/>
    <w:rsid w:val="00BE19EC"/>
    <w:rsid w:val="00BE1E1E"/>
    <w:rsid w:val="00BE3F35"/>
    <w:rsid w:val="00BE4454"/>
    <w:rsid w:val="00BE4A96"/>
    <w:rsid w:val="00BE4B2A"/>
    <w:rsid w:val="00BE69C8"/>
    <w:rsid w:val="00BE69FC"/>
    <w:rsid w:val="00BE79FA"/>
    <w:rsid w:val="00BE7F09"/>
    <w:rsid w:val="00BF008A"/>
    <w:rsid w:val="00BF1D68"/>
    <w:rsid w:val="00BF28B1"/>
    <w:rsid w:val="00BF37F3"/>
    <w:rsid w:val="00BF47A9"/>
    <w:rsid w:val="00BF6C5E"/>
    <w:rsid w:val="00BF6FE6"/>
    <w:rsid w:val="00BF7F37"/>
    <w:rsid w:val="00C00D41"/>
    <w:rsid w:val="00C0170D"/>
    <w:rsid w:val="00C03542"/>
    <w:rsid w:val="00C037E1"/>
    <w:rsid w:val="00C044E4"/>
    <w:rsid w:val="00C0460D"/>
    <w:rsid w:val="00C05985"/>
    <w:rsid w:val="00C06AC0"/>
    <w:rsid w:val="00C075FF"/>
    <w:rsid w:val="00C077E8"/>
    <w:rsid w:val="00C102A5"/>
    <w:rsid w:val="00C10329"/>
    <w:rsid w:val="00C11584"/>
    <w:rsid w:val="00C11BDB"/>
    <w:rsid w:val="00C12261"/>
    <w:rsid w:val="00C127AB"/>
    <w:rsid w:val="00C12D22"/>
    <w:rsid w:val="00C13924"/>
    <w:rsid w:val="00C15031"/>
    <w:rsid w:val="00C15246"/>
    <w:rsid w:val="00C1634F"/>
    <w:rsid w:val="00C16568"/>
    <w:rsid w:val="00C171C7"/>
    <w:rsid w:val="00C179C8"/>
    <w:rsid w:val="00C211F7"/>
    <w:rsid w:val="00C21E49"/>
    <w:rsid w:val="00C22168"/>
    <w:rsid w:val="00C223ED"/>
    <w:rsid w:val="00C22D6D"/>
    <w:rsid w:val="00C232F1"/>
    <w:rsid w:val="00C246EC"/>
    <w:rsid w:val="00C2491C"/>
    <w:rsid w:val="00C24B96"/>
    <w:rsid w:val="00C2571A"/>
    <w:rsid w:val="00C25DDC"/>
    <w:rsid w:val="00C2631F"/>
    <w:rsid w:val="00C30341"/>
    <w:rsid w:val="00C308DA"/>
    <w:rsid w:val="00C3119A"/>
    <w:rsid w:val="00C33100"/>
    <w:rsid w:val="00C33123"/>
    <w:rsid w:val="00C3333B"/>
    <w:rsid w:val="00C3354A"/>
    <w:rsid w:val="00C33934"/>
    <w:rsid w:val="00C33FA0"/>
    <w:rsid w:val="00C343F9"/>
    <w:rsid w:val="00C348E4"/>
    <w:rsid w:val="00C35833"/>
    <w:rsid w:val="00C359D2"/>
    <w:rsid w:val="00C359F0"/>
    <w:rsid w:val="00C364A0"/>
    <w:rsid w:val="00C36A94"/>
    <w:rsid w:val="00C36B92"/>
    <w:rsid w:val="00C36F06"/>
    <w:rsid w:val="00C374F1"/>
    <w:rsid w:val="00C37652"/>
    <w:rsid w:val="00C37D47"/>
    <w:rsid w:val="00C37E17"/>
    <w:rsid w:val="00C40388"/>
    <w:rsid w:val="00C4089C"/>
    <w:rsid w:val="00C40CB5"/>
    <w:rsid w:val="00C411A3"/>
    <w:rsid w:val="00C41D7C"/>
    <w:rsid w:val="00C41DD8"/>
    <w:rsid w:val="00C422EC"/>
    <w:rsid w:val="00C42792"/>
    <w:rsid w:val="00C4293F"/>
    <w:rsid w:val="00C435CA"/>
    <w:rsid w:val="00C4391B"/>
    <w:rsid w:val="00C43BC7"/>
    <w:rsid w:val="00C43D69"/>
    <w:rsid w:val="00C4422D"/>
    <w:rsid w:val="00C44974"/>
    <w:rsid w:val="00C44FAC"/>
    <w:rsid w:val="00C4579B"/>
    <w:rsid w:val="00C46BBD"/>
    <w:rsid w:val="00C46F36"/>
    <w:rsid w:val="00C479D4"/>
    <w:rsid w:val="00C50B97"/>
    <w:rsid w:val="00C50EAC"/>
    <w:rsid w:val="00C50EB8"/>
    <w:rsid w:val="00C51B82"/>
    <w:rsid w:val="00C51EC9"/>
    <w:rsid w:val="00C52742"/>
    <w:rsid w:val="00C52C84"/>
    <w:rsid w:val="00C52EDA"/>
    <w:rsid w:val="00C531FE"/>
    <w:rsid w:val="00C539BD"/>
    <w:rsid w:val="00C540FD"/>
    <w:rsid w:val="00C54189"/>
    <w:rsid w:val="00C54F6D"/>
    <w:rsid w:val="00C554C9"/>
    <w:rsid w:val="00C55BA4"/>
    <w:rsid w:val="00C55EA7"/>
    <w:rsid w:val="00C575E5"/>
    <w:rsid w:val="00C57777"/>
    <w:rsid w:val="00C608C4"/>
    <w:rsid w:val="00C610E5"/>
    <w:rsid w:val="00C6158D"/>
    <w:rsid w:val="00C619C9"/>
    <w:rsid w:val="00C61BB0"/>
    <w:rsid w:val="00C62033"/>
    <w:rsid w:val="00C6241C"/>
    <w:rsid w:val="00C62664"/>
    <w:rsid w:val="00C631DB"/>
    <w:rsid w:val="00C6366A"/>
    <w:rsid w:val="00C64828"/>
    <w:rsid w:val="00C65247"/>
    <w:rsid w:val="00C667B4"/>
    <w:rsid w:val="00C66AE6"/>
    <w:rsid w:val="00C66CE7"/>
    <w:rsid w:val="00C66D19"/>
    <w:rsid w:val="00C672F8"/>
    <w:rsid w:val="00C707A6"/>
    <w:rsid w:val="00C71A7C"/>
    <w:rsid w:val="00C72F32"/>
    <w:rsid w:val="00C72F62"/>
    <w:rsid w:val="00C7310D"/>
    <w:rsid w:val="00C73232"/>
    <w:rsid w:val="00C74032"/>
    <w:rsid w:val="00C745EA"/>
    <w:rsid w:val="00C74DC3"/>
    <w:rsid w:val="00C75F8B"/>
    <w:rsid w:val="00C7767A"/>
    <w:rsid w:val="00C82F0A"/>
    <w:rsid w:val="00C840BA"/>
    <w:rsid w:val="00C8444C"/>
    <w:rsid w:val="00C84898"/>
    <w:rsid w:val="00C85777"/>
    <w:rsid w:val="00C85AFB"/>
    <w:rsid w:val="00C85FBA"/>
    <w:rsid w:val="00C85FCE"/>
    <w:rsid w:val="00C865C8"/>
    <w:rsid w:val="00C86678"/>
    <w:rsid w:val="00C870B3"/>
    <w:rsid w:val="00C877B8"/>
    <w:rsid w:val="00C87AAA"/>
    <w:rsid w:val="00C87CEB"/>
    <w:rsid w:val="00C91D10"/>
    <w:rsid w:val="00C921A0"/>
    <w:rsid w:val="00C92E7F"/>
    <w:rsid w:val="00C92F42"/>
    <w:rsid w:val="00C973A9"/>
    <w:rsid w:val="00C97937"/>
    <w:rsid w:val="00C97E49"/>
    <w:rsid w:val="00CA0F3D"/>
    <w:rsid w:val="00CA109D"/>
    <w:rsid w:val="00CA157F"/>
    <w:rsid w:val="00CA2AAB"/>
    <w:rsid w:val="00CA4B07"/>
    <w:rsid w:val="00CA51B0"/>
    <w:rsid w:val="00CA53EB"/>
    <w:rsid w:val="00CA5DD1"/>
    <w:rsid w:val="00CA6EF5"/>
    <w:rsid w:val="00CA79C0"/>
    <w:rsid w:val="00CB009F"/>
    <w:rsid w:val="00CB0B75"/>
    <w:rsid w:val="00CB1BEB"/>
    <w:rsid w:val="00CB1E8A"/>
    <w:rsid w:val="00CB3126"/>
    <w:rsid w:val="00CB3837"/>
    <w:rsid w:val="00CB496A"/>
    <w:rsid w:val="00CB4C42"/>
    <w:rsid w:val="00CB53C8"/>
    <w:rsid w:val="00CB5707"/>
    <w:rsid w:val="00CB5A97"/>
    <w:rsid w:val="00CB6B5B"/>
    <w:rsid w:val="00CB7CDA"/>
    <w:rsid w:val="00CC09F9"/>
    <w:rsid w:val="00CC1E39"/>
    <w:rsid w:val="00CC2551"/>
    <w:rsid w:val="00CC292E"/>
    <w:rsid w:val="00CC30C2"/>
    <w:rsid w:val="00CC3A86"/>
    <w:rsid w:val="00CC4FCB"/>
    <w:rsid w:val="00CC5472"/>
    <w:rsid w:val="00CC5D22"/>
    <w:rsid w:val="00CC651E"/>
    <w:rsid w:val="00CC6DA9"/>
    <w:rsid w:val="00CC70A2"/>
    <w:rsid w:val="00CC756B"/>
    <w:rsid w:val="00CC7995"/>
    <w:rsid w:val="00CD03F2"/>
    <w:rsid w:val="00CD0F54"/>
    <w:rsid w:val="00CD12FA"/>
    <w:rsid w:val="00CD131B"/>
    <w:rsid w:val="00CD2C6F"/>
    <w:rsid w:val="00CD34CB"/>
    <w:rsid w:val="00CD4AF4"/>
    <w:rsid w:val="00CD4C1D"/>
    <w:rsid w:val="00CD5EF3"/>
    <w:rsid w:val="00CD6A8D"/>
    <w:rsid w:val="00CD6C18"/>
    <w:rsid w:val="00CD6E51"/>
    <w:rsid w:val="00CD74FD"/>
    <w:rsid w:val="00CD75B3"/>
    <w:rsid w:val="00CD75BB"/>
    <w:rsid w:val="00CD7D9C"/>
    <w:rsid w:val="00CE0FB5"/>
    <w:rsid w:val="00CE1CD6"/>
    <w:rsid w:val="00CE2480"/>
    <w:rsid w:val="00CE2832"/>
    <w:rsid w:val="00CE3379"/>
    <w:rsid w:val="00CE442C"/>
    <w:rsid w:val="00CE5B56"/>
    <w:rsid w:val="00CE5D46"/>
    <w:rsid w:val="00CE6F3D"/>
    <w:rsid w:val="00CF09C3"/>
    <w:rsid w:val="00CF1569"/>
    <w:rsid w:val="00CF26BD"/>
    <w:rsid w:val="00CF2B29"/>
    <w:rsid w:val="00CF2D4E"/>
    <w:rsid w:val="00CF2F75"/>
    <w:rsid w:val="00CF5813"/>
    <w:rsid w:val="00CF5875"/>
    <w:rsid w:val="00CF6BDC"/>
    <w:rsid w:val="00CF6F72"/>
    <w:rsid w:val="00CF778B"/>
    <w:rsid w:val="00CF7B34"/>
    <w:rsid w:val="00CF7E1C"/>
    <w:rsid w:val="00CF7E6B"/>
    <w:rsid w:val="00CF7F61"/>
    <w:rsid w:val="00D003AF"/>
    <w:rsid w:val="00D00E7B"/>
    <w:rsid w:val="00D026FA"/>
    <w:rsid w:val="00D02D06"/>
    <w:rsid w:val="00D03006"/>
    <w:rsid w:val="00D04913"/>
    <w:rsid w:val="00D0514E"/>
    <w:rsid w:val="00D051B4"/>
    <w:rsid w:val="00D051D5"/>
    <w:rsid w:val="00D0615F"/>
    <w:rsid w:val="00D07720"/>
    <w:rsid w:val="00D07A0B"/>
    <w:rsid w:val="00D07AFC"/>
    <w:rsid w:val="00D07C85"/>
    <w:rsid w:val="00D103EE"/>
    <w:rsid w:val="00D1194B"/>
    <w:rsid w:val="00D11C54"/>
    <w:rsid w:val="00D13A76"/>
    <w:rsid w:val="00D13E45"/>
    <w:rsid w:val="00D13F19"/>
    <w:rsid w:val="00D174FD"/>
    <w:rsid w:val="00D17B4E"/>
    <w:rsid w:val="00D17DAB"/>
    <w:rsid w:val="00D2014E"/>
    <w:rsid w:val="00D21472"/>
    <w:rsid w:val="00D22626"/>
    <w:rsid w:val="00D22A8F"/>
    <w:rsid w:val="00D25619"/>
    <w:rsid w:val="00D26161"/>
    <w:rsid w:val="00D2772F"/>
    <w:rsid w:val="00D31080"/>
    <w:rsid w:val="00D33315"/>
    <w:rsid w:val="00D334CC"/>
    <w:rsid w:val="00D342AB"/>
    <w:rsid w:val="00D35F70"/>
    <w:rsid w:val="00D3626B"/>
    <w:rsid w:val="00D37F8F"/>
    <w:rsid w:val="00D431BC"/>
    <w:rsid w:val="00D43806"/>
    <w:rsid w:val="00D44575"/>
    <w:rsid w:val="00D44587"/>
    <w:rsid w:val="00D44955"/>
    <w:rsid w:val="00D449FD"/>
    <w:rsid w:val="00D44D1D"/>
    <w:rsid w:val="00D46236"/>
    <w:rsid w:val="00D46735"/>
    <w:rsid w:val="00D4732E"/>
    <w:rsid w:val="00D47517"/>
    <w:rsid w:val="00D502E1"/>
    <w:rsid w:val="00D50CAD"/>
    <w:rsid w:val="00D51326"/>
    <w:rsid w:val="00D51658"/>
    <w:rsid w:val="00D51FA1"/>
    <w:rsid w:val="00D53CBF"/>
    <w:rsid w:val="00D53FE1"/>
    <w:rsid w:val="00D55061"/>
    <w:rsid w:val="00D55076"/>
    <w:rsid w:val="00D565B3"/>
    <w:rsid w:val="00D56AC0"/>
    <w:rsid w:val="00D56E1E"/>
    <w:rsid w:val="00D5727C"/>
    <w:rsid w:val="00D57DE2"/>
    <w:rsid w:val="00D607FB"/>
    <w:rsid w:val="00D6126B"/>
    <w:rsid w:val="00D6199B"/>
    <w:rsid w:val="00D627EF"/>
    <w:rsid w:val="00D629AF"/>
    <w:rsid w:val="00D62FCE"/>
    <w:rsid w:val="00D63CBD"/>
    <w:rsid w:val="00D63E19"/>
    <w:rsid w:val="00D64394"/>
    <w:rsid w:val="00D65288"/>
    <w:rsid w:val="00D65BD0"/>
    <w:rsid w:val="00D65F39"/>
    <w:rsid w:val="00D6607C"/>
    <w:rsid w:val="00D66A27"/>
    <w:rsid w:val="00D67F71"/>
    <w:rsid w:val="00D70400"/>
    <w:rsid w:val="00D70E4C"/>
    <w:rsid w:val="00D70F2B"/>
    <w:rsid w:val="00D726D9"/>
    <w:rsid w:val="00D72E71"/>
    <w:rsid w:val="00D73045"/>
    <w:rsid w:val="00D731CB"/>
    <w:rsid w:val="00D73EC1"/>
    <w:rsid w:val="00D740ED"/>
    <w:rsid w:val="00D749CF"/>
    <w:rsid w:val="00D74D6A"/>
    <w:rsid w:val="00D75670"/>
    <w:rsid w:val="00D75D6B"/>
    <w:rsid w:val="00D76136"/>
    <w:rsid w:val="00D77954"/>
    <w:rsid w:val="00D80601"/>
    <w:rsid w:val="00D80BF4"/>
    <w:rsid w:val="00D80FB2"/>
    <w:rsid w:val="00D81173"/>
    <w:rsid w:val="00D81C05"/>
    <w:rsid w:val="00D82F4C"/>
    <w:rsid w:val="00D839F8"/>
    <w:rsid w:val="00D83CE1"/>
    <w:rsid w:val="00D84ACF"/>
    <w:rsid w:val="00D84B80"/>
    <w:rsid w:val="00D87760"/>
    <w:rsid w:val="00D87F55"/>
    <w:rsid w:val="00D91162"/>
    <w:rsid w:val="00D912DA"/>
    <w:rsid w:val="00D928E9"/>
    <w:rsid w:val="00D935E4"/>
    <w:rsid w:val="00D9367B"/>
    <w:rsid w:val="00D96B9E"/>
    <w:rsid w:val="00D96E68"/>
    <w:rsid w:val="00D97AD6"/>
    <w:rsid w:val="00DA04A1"/>
    <w:rsid w:val="00DA2847"/>
    <w:rsid w:val="00DA2B42"/>
    <w:rsid w:val="00DA2B4F"/>
    <w:rsid w:val="00DA4D2F"/>
    <w:rsid w:val="00DA4D81"/>
    <w:rsid w:val="00DA537E"/>
    <w:rsid w:val="00DA6753"/>
    <w:rsid w:val="00DA6802"/>
    <w:rsid w:val="00DA7027"/>
    <w:rsid w:val="00DA7973"/>
    <w:rsid w:val="00DA7982"/>
    <w:rsid w:val="00DA7EC6"/>
    <w:rsid w:val="00DA7FC1"/>
    <w:rsid w:val="00DB0932"/>
    <w:rsid w:val="00DB2048"/>
    <w:rsid w:val="00DB28BC"/>
    <w:rsid w:val="00DB2F29"/>
    <w:rsid w:val="00DB4252"/>
    <w:rsid w:val="00DB4476"/>
    <w:rsid w:val="00DB45AE"/>
    <w:rsid w:val="00DB4940"/>
    <w:rsid w:val="00DB4FDA"/>
    <w:rsid w:val="00DB534E"/>
    <w:rsid w:val="00DB5A80"/>
    <w:rsid w:val="00DB5D56"/>
    <w:rsid w:val="00DB6287"/>
    <w:rsid w:val="00DB64D4"/>
    <w:rsid w:val="00DB6826"/>
    <w:rsid w:val="00DB72A6"/>
    <w:rsid w:val="00DC0381"/>
    <w:rsid w:val="00DC0579"/>
    <w:rsid w:val="00DC0A44"/>
    <w:rsid w:val="00DC0C64"/>
    <w:rsid w:val="00DC142E"/>
    <w:rsid w:val="00DC16AA"/>
    <w:rsid w:val="00DC1F59"/>
    <w:rsid w:val="00DC2A7D"/>
    <w:rsid w:val="00DC3F0B"/>
    <w:rsid w:val="00DC4EAB"/>
    <w:rsid w:val="00DC512B"/>
    <w:rsid w:val="00DC5A54"/>
    <w:rsid w:val="00DC6384"/>
    <w:rsid w:val="00DC652B"/>
    <w:rsid w:val="00DC6835"/>
    <w:rsid w:val="00DC6869"/>
    <w:rsid w:val="00DC6C7B"/>
    <w:rsid w:val="00DD0092"/>
    <w:rsid w:val="00DD08EB"/>
    <w:rsid w:val="00DD1099"/>
    <w:rsid w:val="00DD158D"/>
    <w:rsid w:val="00DD2096"/>
    <w:rsid w:val="00DD268B"/>
    <w:rsid w:val="00DD364E"/>
    <w:rsid w:val="00DD370C"/>
    <w:rsid w:val="00DD372C"/>
    <w:rsid w:val="00DD3C42"/>
    <w:rsid w:val="00DD4548"/>
    <w:rsid w:val="00DD6A1D"/>
    <w:rsid w:val="00DD6B82"/>
    <w:rsid w:val="00DD6CEE"/>
    <w:rsid w:val="00DE0213"/>
    <w:rsid w:val="00DE0680"/>
    <w:rsid w:val="00DE0A20"/>
    <w:rsid w:val="00DE1294"/>
    <w:rsid w:val="00DE1665"/>
    <w:rsid w:val="00DE253F"/>
    <w:rsid w:val="00DE26DC"/>
    <w:rsid w:val="00DE2932"/>
    <w:rsid w:val="00DE2AA0"/>
    <w:rsid w:val="00DE2B9A"/>
    <w:rsid w:val="00DE2CF2"/>
    <w:rsid w:val="00DE3C26"/>
    <w:rsid w:val="00DE4BDB"/>
    <w:rsid w:val="00DE4D2C"/>
    <w:rsid w:val="00DE5451"/>
    <w:rsid w:val="00DE5621"/>
    <w:rsid w:val="00DE58BF"/>
    <w:rsid w:val="00DE6504"/>
    <w:rsid w:val="00DE771F"/>
    <w:rsid w:val="00DF1354"/>
    <w:rsid w:val="00DF28F6"/>
    <w:rsid w:val="00DF4A44"/>
    <w:rsid w:val="00DF5EB3"/>
    <w:rsid w:val="00DF6F00"/>
    <w:rsid w:val="00DF7819"/>
    <w:rsid w:val="00DF7A05"/>
    <w:rsid w:val="00DF7E2C"/>
    <w:rsid w:val="00DF7FB9"/>
    <w:rsid w:val="00E004C9"/>
    <w:rsid w:val="00E006EA"/>
    <w:rsid w:val="00E01A34"/>
    <w:rsid w:val="00E02A28"/>
    <w:rsid w:val="00E0450A"/>
    <w:rsid w:val="00E0480F"/>
    <w:rsid w:val="00E04D7F"/>
    <w:rsid w:val="00E0577E"/>
    <w:rsid w:val="00E057AC"/>
    <w:rsid w:val="00E064B1"/>
    <w:rsid w:val="00E06CD4"/>
    <w:rsid w:val="00E06E06"/>
    <w:rsid w:val="00E06E93"/>
    <w:rsid w:val="00E07F8B"/>
    <w:rsid w:val="00E10406"/>
    <w:rsid w:val="00E10BA5"/>
    <w:rsid w:val="00E1122A"/>
    <w:rsid w:val="00E118E1"/>
    <w:rsid w:val="00E12B6B"/>
    <w:rsid w:val="00E13110"/>
    <w:rsid w:val="00E1370E"/>
    <w:rsid w:val="00E14985"/>
    <w:rsid w:val="00E14F4C"/>
    <w:rsid w:val="00E15261"/>
    <w:rsid w:val="00E15A9C"/>
    <w:rsid w:val="00E15E32"/>
    <w:rsid w:val="00E16570"/>
    <w:rsid w:val="00E16746"/>
    <w:rsid w:val="00E16CA0"/>
    <w:rsid w:val="00E2004C"/>
    <w:rsid w:val="00E20C71"/>
    <w:rsid w:val="00E21303"/>
    <w:rsid w:val="00E22493"/>
    <w:rsid w:val="00E22642"/>
    <w:rsid w:val="00E22CA7"/>
    <w:rsid w:val="00E23600"/>
    <w:rsid w:val="00E23B4A"/>
    <w:rsid w:val="00E24AEC"/>
    <w:rsid w:val="00E24C8D"/>
    <w:rsid w:val="00E257C6"/>
    <w:rsid w:val="00E2687E"/>
    <w:rsid w:val="00E3207F"/>
    <w:rsid w:val="00E3283B"/>
    <w:rsid w:val="00E32A25"/>
    <w:rsid w:val="00E33CA0"/>
    <w:rsid w:val="00E3450E"/>
    <w:rsid w:val="00E34F38"/>
    <w:rsid w:val="00E3581D"/>
    <w:rsid w:val="00E36551"/>
    <w:rsid w:val="00E36757"/>
    <w:rsid w:val="00E36A80"/>
    <w:rsid w:val="00E36C92"/>
    <w:rsid w:val="00E36E66"/>
    <w:rsid w:val="00E37030"/>
    <w:rsid w:val="00E3778B"/>
    <w:rsid w:val="00E413F9"/>
    <w:rsid w:val="00E41B39"/>
    <w:rsid w:val="00E427D6"/>
    <w:rsid w:val="00E4286B"/>
    <w:rsid w:val="00E42D21"/>
    <w:rsid w:val="00E42FEC"/>
    <w:rsid w:val="00E43178"/>
    <w:rsid w:val="00E43DA2"/>
    <w:rsid w:val="00E43F41"/>
    <w:rsid w:val="00E44990"/>
    <w:rsid w:val="00E46691"/>
    <w:rsid w:val="00E46D9F"/>
    <w:rsid w:val="00E47139"/>
    <w:rsid w:val="00E47F3E"/>
    <w:rsid w:val="00E500D6"/>
    <w:rsid w:val="00E5085F"/>
    <w:rsid w:val="00E510E7"/>
    <w:rsid w:val="00E5164C"/>
    <w:rsid w:val="00E51FEF"/>
    <w:rsid w:val="00E535BB"/>
    <w:rsid w:val="00E55013"/>
    <w:rsid w:val="00E55B7F"/>
    <w:rsid w:val="00E563A4"/>
    <w:rsid w:val="00E57773"/>
    <w:rsid w:val="00E60147"/>
    <w:rsid w:val="00E60C57"/>
    <w:rsid w:val="00E60F45"/>
    <w:rsid w:val="00E612F8"/>
    <w:rsid w:val="00E64136"/>
    <w:rsid w:val="00E64A0F"/>
    <w:rsid w:val="00E64B68"/>
    <w:rsid w:val="00E64F7D"/>
    <w:rsid w:val="00E668F8"/>
    <w:rsid w:val="00E67335"/>
    <w:rsid w:val="00E67CD0"/>
    <w:rsid w:val="00E701A4"/>
    <w:rsid w:val="00E7023E"/>
    <w:rsid w:val="00E7128B"/>
    <w:rsid w:val="00E72BCD"/>
    <w:rsid w:val="00E72DF5"/>
    <w:rsid w:val="00E72F77"/>
    <w:rsid w:val="00E738CF"/>
    <w:rsid w:val="00E73A80"/>
    <w:rsid w:val="00E742D3"/>
    <w:rsid w:val="00E755B7"/>
    <w:rsid w:val="00E75A16"/>
    <w:rsid w:val="00E75B6B"/>
    <w:rsid w:val="00E77893"/>
    <w:rsid w:val="00E77F95"/>
    <w:rsid w:val="00E803D8"/>
    <w:rsid w:val="00E80695"/>
    <w:rsid w:val="00E810A5"/>
    <w:rsid w:val="00E81B3D"/>
    <w:rsid w:val="00E81EEB"/>
    <w:rsid w:val="00E82297"/>
    <w:rsid w:val="00E82975"/>
    <w:rsid w:val="00E82A1A"/>
    <w:rsid w:val="00E830B5"/>
    <w:rsid w:val="00E8320B"/>
    <w:rsid w:val="00E8391C"/>
    <w:rsid w:val="00E83F13"/>
    <w:rsid w:val="00E844B0"/>
    <w:rsid w:val="00E845F5"/>
    <w:rsid w:val="00E84839"/>
    <w:rsid w:val="00E8490F"/>
    <w:rsid w:val="00E856B3"/>
    <w:rsid w:val="00E86F01"/>
    <w:rsid w:val="00E87602"/>
    <w:rsid w:val="00E9036B"/>
    <w:rsid w:val="00E903A9"/>
    <w:rsid w:val="00E909CE"/>
    <w:rsid w:val="00E91EB6"/>
    <w:rsid w:val="00E921FA"/>
    <w:rsid w:val="00E92221"/>
    <w:rsid w:val="00E9287E"/>
    <w:rsid w:val="00E95338"/>
    <w:rsid w:val="00E95467"/>
    <w:rsid w:val="00E95481"/>
    <w:rsid w:val="00E955A0"/>
    <w:rsid w:val="00E95628"/>
    <w:rsid w:val="00E96061"/>
    <w:rsid w:val="00E96750"/>
    <w:rsid w:val="00E9721F"/>
    <w:rsid w:val="00E97CE0"/>
    <w:rsid w:val="00E97FD1"/>
    <w:rsid w:val="00EA0379"/>
    <w:rsid w:val="00EA069D"/>
    <w:rsid w:val="00EA0ADD"/>
    <w:rsid w:val="00EA14E3"/>
    <w:rsid w:val="00EA1A2E"/>
    <w:rsid w:val="00EA1C41"/>
    <w:rsid w:val="00EA21FA"/>
    <w:rsid w:val="00EA28B0"/>
    <w:rsid w:val="00EA2926"/>
    <w:rsid w:val="00EA2E65"/>
    <w:rsid w:val="00EA37B2"/>
    <w:rsid w:val="00EA3895"/>
    <w:rsid w:val="00EA46FE"/>
    <w:rsid w:val="00EA5009"/>
    <w:rsid w:val="00EA554A"/>
    <w:rsid w:val="00EA62C7"/>
    <w:rsid w:val="00EB1211"/>
    <w:rsid w:val="00EB2906"/>
    <w:rsid w:val="00EB2AA2"/>
    <w:rsid w:val="00EB496F"/>
    <w:rsid w:val="00EB4C35"/>
    <w:rsid w:val="00EB4CD4"/>
    <w:rsid w:val="00EB562B"/>
    <w:rsid w:val="00EB5B55"/>
    <w:rsid w:val="00EB68E6"/>
    <w:rsid w:val="00EB7293"/>
    <w:rsid w:val="00EC03B3"/>
    <w:rsid w:val="00EC03DA"/>
    <w:rsid w:val="00EC2661"/>
    <w:rsid w:val="00EC2937"/>
    <w:rsid w:val="00EC2C99"/>
    <w:rsid w:val="00EC39CE"/>
    <w:rsid w:val="00EC4EDD"/>
    <w:rsid w:val="00EC611B"/>
    <w:rsid w:val="00EC61AA"/>
    <w:rsid w:val="00EC665D"/>
    <w:rsid w:val="00EC680B"/>
    <w:rsid w:val="00EC70B4"/>
    <w:rsid w:val="00EC7DD4"/>
    <w:rsid w:val="00ED101C"/>
    <w:rsid w:val="00ED1894"/>
    <w:rsid w:val="00ED1EC1"/>
    <w:rsid w:val="00ED288E"/>
    <w:rsid w:val="00ED3421"/>
    <w:rsid w:val="00ED343D"/>
    <w:rsid w:val="00ED3BCD"/>
    <w:rsid w:val="00ED41D6"/>
    <w:rsid w:val="00ED4520"/>
    <w:rsid w:val="00ED4C8D"/>
    <w:rsid w:val="00ED5246"/>
    <w:rsid w:val="00ED54B4"/>
    <w:rsid w:val="00ED563A"/>
    <w:rsid w:val="00ED5DC7"/>
    <w:rsid w:val="00ED63C6"/>
    <w:rsid w:val="00ED63F4"/>
    <w:rsid w:val="00EE00DA"/>
    <w:rsid w:val="00EE0259"/>
    <w:rsid w:val="00EE0983"/>
    <w:rsid w:val="00EE1DF3"/>
    <w:rsid w:val="00EE2152"/>
    <w:rsid w:val="00EE21E1"/>
    <w:rsid w:val="00EE3CCA"/>
    <w:rsid w:val="00EE466D"/>
    <w:rsid w:val="00EE4E85"/>
    <w:rsid w:val="00EE526E"/>
    <w:rsid w:val="00EE67FF"/>
    <w:rsid w:val="00EE696D"/>
    <w:rsid w:val="00EE6ED2"/>
    <w:rsid w:val="00EE79D9"/>
    <w:rsid w:val="00EF02A6"/>
    <w:rsid w:val="00EF1607"/>
    <w:rsid w:val="00EF229D"/>
    <w:rsid w:val="00EF35EC"/>
    <w:rsid w:val="00EF37B0"/>
    <w:rsid w:val="00EF4C07"/>
    <w:rsid w:val="00EF5321"/>
    <w:rsid w:val="00EF54A3"/>
    <w:rsid w:val="00EF56A2"/>
    <w:rsid w:val="00EF5A2A"/>
    <w:rsid w:val="00EF5D53"/>
    <w:rsid w:val="00EF667C"/>
    <w:rsid w:val="00F00124"/>
    <w:rsid w:val="00F00665"/>
    <w:rsid w:val="00F007E0"/>
    <w:rsid w:val="00F00A55"/>
    <w:rsid w:val="00F01351"/>
    <w:rsid w:val="00F01484"/>
    <w:rsid w:val="00F02827"/>
    <w:rsid w:val="00F03085"/>
    <w:rsid w:val="00F055F1"/>
    <w:rsid w:val="00F06248"/>
    <w:rsid w:val="00F0625F"/>
    <w:rsid w:val="00F06277"/>
    <w:rsid w:val="00F069DE"/>
    <w:rsid w:val="00F06FED"/>
    <w:rsid w:val="00F07EFB"/>
    <w:rsid w:val="00F10DCE"/>
    <w:rsid w:val="00F111C7"/>
    <w:rsid w:val="00F111E2"/>
    <w:rsid w:val="00F11683"/>
    <w:rsid w:val="00F12129"/>
    <w:rsid w:val="00F136C0"/>
    <w:rsid w:val="00F13AF7"/>
    <w:rsid w:val="00F13E37"/>
    <w:rsid w:val="00F14702"/>
    <w:rsid w:val="00F157FD"/>
    <w:rsid w:val="00F1585E"/>
    <w:rsid w:val="00F159C0"/>
    <w:rsid w:val="00F1682E"/>
    <w:rsid w:val="00F168D3"/>
    <w:rsid w:val="00F20073"/>
    <w:rsid w:val="00F205A1"/>
    <w:rsid w:val="00F21767"/>
    <w:rsid w:val="00F21C8C"/>
    <w:rsid w:val="00F247D8"/>
    <w:rsid w:val="00F24DCB"/>
    <w:rsid w:val="00F24E61"/>
    <w:rsid w:val="00F25152"/>
    <w:rsid w:val="00F252B3"/>
    <w:rsid w:val="00F257F1"/>
    <w:rsid w:val="00F2676F"/>
    <w:rsid w:val="00F27619"/>
    <w:rsid w:val="00F3147B"/>
    <w:rsid w:val="00F326AA"/>
    <w:rsid w:val="00F32BCF"/>
    <w:rsid w:val="00F32CF9"/>
    <w:rsid w:val="00F33ACD"/>
    <w:rsid w:val="00F33FB6"/>
    <w:rsid w:val="00F34146"/>
    <w:rsid w:val="00F343DA"/>
    <w:rsid w:val="00F3476D"/>
    <w:rsid w:val="00F34E19"/>
    <w:rsid w:val="00F34F66"/>
    <w:rsid w:val="00F3543A"/>
    <w:rsid w:val="00F36120"/>
    <w:rsid w:val="00F37E34"/>
    <w:rsid w:val="00F403F0"/>
    <w:rsid w:val="00F40E2B"/>
    <w:rsid w:val="00F41BC0"/>
    <w:rsid w:val="00F41CAD"/>
    <w:rsid w:val="00F41D17"/>
    <w:rsid w:val="00F422D7"/>
    <w:rsid w:val="00F42964"/>
    <w:rsid w:val="00F430E2"/>
    <w:rsid w:val="00F4348C"/>
    <w:rsid w:val="00F44AC7"/>
    <w:rsid w:val="00F44C0A"/>
    <w:rsid w:val="00F45A44"/>
    <w:rsid w:val="00F46C94"/>
    <w:rsid w:val="00F47DA6"/>
    <w:rsid w:val="00F502AA"/>
    <w:rsid w:val="00F510F8"/>
    <w:rsid w:val="00F512AD"/>
    <w:rsid w:val="00F52268"/>
    <w:rsid w:val="00F532CC"/>
    <w:rsid w:val="00F53844"/>
    <w:rsid w:val="00F53E06"/>
    <w:rsid w:val="00F5468A"/>
    <w:rsid w:val="00F54CE5"/>
    <w:rsid w:val="00F566A1"/>
    <w:rsid w:val="00F57000"/>
    <w:rsid w:val="00F57675"/>
    <w:rsid w:val="00F579A2"/>
    <w:rsid w:val="00F60E5C"/>
    <w:rsid w:val="00F60E8C"/>
    <w:rsid w:val="00F610DC"/>
    <w:rsid w:val="00F61168"/>
    <w:rsid w:val="00F6175D"/>
    <w:rsid w:val="00F618A6"/>
    <w:rsid w:val="00F62050"/>
    <w:rsid w:val="00F62DA8"/>
    <w:rsid w:val="00F63019"/>
    <w:rsid w:val="00F6355F"/>
    <w:rsid w:val="00F640D6"/>
    <w:rsid w:val="00F64359"/>
    <w:rsid w:val="00F64865"/>
    <w:rsid w:val="00F6489C"/>
    <w:rsid w:val="00F65F36"/>
    <w:rsid w:val="00F70BF0"/>
    <w:rsid w:val="00F7232B"/>
    <w:rsid w:val="00F72C32"/>
    <w:rsid w:val="00F73834"/>
    <w:rsid w:val="00F73AEA"/>
    <w:rsid w:val="00F7409D"/>
    <w:rsid w:val="00F746C7"/>
    <w:rsid w:val="00F74E6E"/>
    <w:rsid w:val="00F75D41"/>
    <w:rsid w:val="00F76C3F"/>
    <w:rsid w:val="00F81FEE"/>
    <w:rsid w:val="00F82B29"/>
    <w:rsid w:val="00F83137"/>
    <w:rsid w:val="00F84145"/>
    <w:rsid w:val="00F855A5"/>
    <w:rsid w:val="00F85A30"/>
    <w:rsid w:val="00F86911"/>
    <w:rsid w:val="00F873EA"/>
    <w:rsid w:val="00F87721"/>
    <w:rsid w:val="00F87962"/>
    <w:rsid w:val="00F9010C"/>
    <w:rsid w:val="00F90148"/>
    <w:rsid w:val="00F9043C"/>
    <w:rsid w:val="00F9047F"/>
    <w:rsid w:val="00F92D1D"/>
    <w:rsid w:val="00F93589"/>
    <w:rsid w:val="00F93E5E"/>
    <w:rsid w:val="00F9523C"/>
    <w:rsid w:val="00F9576F"/>
    <w:rsid w:val="00F958C4"/>
    <w:rsid w:val="00F95CD0"/>
    <w:rsid w:val="00FA04DC"/>
    <w:rsid w:val="00FA0C7C"/>
    <w:rsid w:val="00FA0F87"/>
    <w:rsid w:val="00FA1C88"/>
    <w:rsid w:val="00FA269B"/>
    <w:rsid w:val="00FA3810"/>
    <w:rsid w:val="00FA3911"/>
    <w:rsid w:val="00FA399B"/>
    <w:rsid w:val="00FA3E08"/>
    <w:rsid w:val="00FA497B"/>
    <w:rsid w:val="00FA4EC6"/>
    <w:rsid w:val="00FA56AA"/>
    <w:rsid w:val="00FA5717"/>
    <w:rsid w:val="00FA5891"/>
    <w:rsid w:val="00FA5B53"/>
    <w:rsid w:val="00FA61E2"/>
    <w:rsid w:val="00FA6844"/>
    <w:rsid w:val="00FA6903"/>
    <w:rsid w:val="00FA6F96"/>
    <w:rsid w:val="00FA7DF1"/>
    <w:rsid w:val="00FA7EAB"/>
    <w:rsid w:val="00FA7F9E"/>
    <w:rsid w:val="00FB22FA"/>
    <w:rsid w:val="00FB2366"/>
    <w:rsid w:val="00FB3706"/>
    <w:rsid w:val="00FB4863"/>
    <w:rsid w:val="00FB4D5A"/>
    <w:rsid w:val="00FB6BB7"/>
    <w:rsid w:val="00FB7622"/>
    <w:rsid w:val="00FC0296"/>
    <w:rsid w:val="00FC0504"/>
    <w:rsid w:val="00FC0BBD"/>
    <w:rsid w:val="00FC0C9D"/>
    <w:rsid w:val="00FC0EB4"/>
    <w:rsid w:val="00FC1B10"/>
    <w:rsid w:val="00FC2773"/>
    <w:rsid w:val="00FC29B2"/>
    <w:rsid w:val="00FC2E7C"/>
    <w:rsid w:val="00FC45ED"/>
    <w:rsid w:val="00FC584D"/>
    <w:rsid w:val="00FC5F65"/>
    <w:rsid w:val="00FC5F6F"/>
    <w:rsid w:val="00FC657D"/>
    <w:rsid w:val="00FC6BCA"/>
    <w:rsid w:val="00FC6E85"/>
    <w:rsid w:val="00FC7D8E"/>
    <w:rsid w:val="00FC7DD0"/>
    <w:rsid w:val="00FD04FA"/>
    <w:rsid w:val="00FD1DC0"/>
    <w:rsid w:val="00FD2903"/>
    <w:rsid w:val="00FD3175"/>
    <w:rsid w:val="00FD3F97"/>
    <w:rsid w:val="00FD4E1D"/>
    <w:rsid w:val="00FD587C"/>
    <w:rsid w:val="00FD7869"/>
    <w:rsid w:val="00FE0122"/>
    <w:rsid w:val="00FE0B34"/>
    <w:rsid w:val="00FE12D1"/>
    <w:rsid w:val="00FE2723"/>
    <w:rsid w:val="00FE2928"/>
    <w:rsid w:val="00FE2B1F"/>
    <w:rsid w:val="00FE3331"/>
    <w:rsid w:val="00FE385B"/>
    <w:rsid w:val="00FE3B03"/>
    <w:rsid w:val="00FE5609"/>
    <w:rsid w:val="00FE5931"/>
    <w:rsid w:val="00FE5D8D"/>
    <w:rsid w:val="00FE6A10"/>
    <w:rsid w:val="00FE6E15"/>
    <w:rsid w:val="00FE742E"/>
    <w:rsid w:val="00FE7B28"/>
    <w:rsid w:val="00FF028A"/>
    <w:rsid w:val="00FF083B"/>
    <w:rsid w:val="00FF10F6"/>
    <w:rsid w:val="00FF149E"/>
    <w:rsid w:val="00FF2E50"/>
    <w:rsid w:val="00FF3749"/>
    <w:rsid w:val="00FF3825"/>
    <w:rsid w:val="00FF3C0E"/>
    <w:rsid w:val="00FF3ED6"/>
    <w:rsid w:val="00FF3EEF"/>
    <w:rsid w:val="00FF441C"/>
    <w:rsid w:val="00FF45C8"/>
    <w:rsid w:val="00FF4D35"/>
    <w:rsid w:val="00FF5022"/>
    <w:rsid w:val="01296443"/>
    <w:rsid w:val="016EC847"/>
    <w:rsid w:val="017730AA"/>
    <w:rsid w:val="0188B64C"/>
    <w:rsid w:val="01B7B4A2"/>
    <w:rsid w:val="01F50FD1"/>
    <w:rsid w:val="01FF20B9"/>
    <w:rsid w:val="030B24D4"/>
    <w:rsid w:val="03D12381"/>
    <w:rsid w:val="0403DE45"/>
    <w:rsid w:val="040D235A"/>
    <w:rsid w:val="042A3245"/>
    <w:rsid w:val="043B1D6B"/>
    <w:rsid w:val="04607009"/>
    <w:rsid w:val="04955A4D"/>
    <w:rsid w:val="04B6D2DF"/>
    <w:rsid w:val="04E945AE"/>
    <w:rsid w:val="050355E0"/>
    <w:rsid w:val="0510CAD1"/>
    <w:rsid w:val="055A458D"/>
    <w:rsid w:val="05D540A9"/>
    <w:rsid w:val="05EA047B"/>
    <w:rsid w:val="06A75E4F"/>
    <w:rsid w:val="06C80ECF"/>
    <w:rsid w:val="07469465"/>
    <w:rsid w:val="07957A0C"/>
    <w:rsid w:val="07A58D65"/>
    <w:rsid w:val="07E4BE4A"/>
    <w:rsid w:val="08AA84D2"/>
    <w:rsid w:val="090AEF36"/>
    <w:rsid w:val="094910E4"/>
    <w:rsid w:val="096D50B6"/>
    <w:rsid w:val="098E25F7"/>
    <w:rsid w:val="0A3706EB"/>
    <w:rsid w:val="0A831BC7"/>
    <w:rsid w:val="0AB09F7D"/>
    <w:rsid w:val="0AF93F20"/>
    <w:rsid w:val="0B0196D4"/>
    <w:rsid w:val="0B5ACC76"/>
    <w:rsid w:val="0B9BCEE0"/>
    <w:rsid w:val="0BBCD779"/>
    <w:rsid w:val="0BEB44C0"/>
    <w:rsid w:val="0BFF3783"/>
    <w:rsid w:val="0C107800"/>
    <w:rsid w:val="0C92F521"/>
    <w:rsid w:val="0C9D0372"/>
    <w:rsid w:val="0CA8E806"/>
    <w:rsid w:val="0D4B11E8"/>
    <w:rsid w:val="0D734CE6"/>
    <w:rsid w:val="0DB25D51"/>
    <w:rsid w:val="0E2AE343"/>
    <w:rsid w:val="0F686ABD"/>
    <w:rsid w:val="0F7CBD50"/>
    <w:rsid w:val="0FB17A8F"/>
    <w:rsid w:val="0FB93438"/>
    <w:rsid w:val="103D0502"/>
    <w:rsid w:val="1087FE06"/>
    <w:rsid w:val="11926681"/>
    <w:rsid w:val="124A5FF2"/>
    <w:rsid w:val="127F34CD"/>
    <w:rsid w:val="13680E28"/>
    <w:rsid w:val="138F4246"/>
    <w:rsid w:val="13BD3B80"/>
    <w:rsid w:val="13FAFDD6"/>
    <w:rsid w:val="13FB6A68"/>
    <w:rsid w:val="143243A0"/>
    <w:rsid w:val="1489773E"/>
    <w:rsid w:val="148E9104"/>
    <w:rsid w:val="1498F5C2"/>
    <w:rsid w:val="14C74F5F"/>
    <w:rsid w:val="150458A7"/>
    <w:rsid w:val="15191EAD"/>
    <w:rsid w:val="154C5564"/>
    <w:rsid w:val="156C4E1A"/>
    <w:rsid w:val="15E23CA0"/>
    <w:rsid w:val="15F7620B"/>
    <w:rsid w:val="1624287F"/>
    <w:rsid w:val="164CDDF6"/>
    <w:rsid w:val="1650B2C7"/>
    <w:rsid w:val="1680FFB8"/>
    <w:rsid w:val="1690EF77"/>
    <w:rsid w:val="174F6D67"/>
    <w:rsid w:val="1760BFEB"/>
    <w:rsid w:val="17EFA9D9"/>
    <w:rsid w:val="17FF10C7"/>
    <w:rsid w:val="1830F62C"/>
    <w:rsid w:val="184427D7"/>
    <w:rsid w:val="1869DDE5"/>
    <w:rsid w:val="187F757A"/>
    <w:rsid w:val="18E1A7EA"/>
    <w:rsid w:val="192390B0"/>
    <w:rsid w:val="194F631B"/>
    <w:rsid w:val="199B5D5F"/>
    <w:rsid w:val="199E619C"/>
    <w:rsid w:val="1A1D42F8"/>
    <w:rsid w:val="1AC1D1E4"/>
    <w:rsid w:val="1AE7DC42"/>
    <w:rsid w:val="1B126C4D"/>
    <w:rsid w:val="1B2F82BD"/>
    <w:rsid w:val="1B3AB6A4"/>
    <w:rsid w:val="1B3B3522"/>
    <w:rsid w:val="1B3C7582"/>
    <w:rsid w:val="1BA50D46"/>
    <w:rsid w:val="1BD0C2AD"/>
    <w:rsid w:val="1C7EC406"/>
    <w:rsid w:val="1C7F6A3E"/>
    <w:rsid w:val="1C90297F"/>
    <w:rsid w:val="1D086382"/>
    <w:rsid w:val="1D2D4823"/>
    <w:rsid w:val="1DBAB0C7"/>
    <w:rsid w:val="1DBB3F43"/>
    <w:rsid w:val="1DE2952F"/>
    <w:rsid w:val="1E0E20D5"/>
    <w:rsid w:val="1ECF736C"/>
    <w:rsid w:val="1F2A8611"/>
    <w:rsid w:val="1F358952"/>
    <w:rsid w:val="1F6B30A3"/>
    <w:rsid w:val="1F717566"/>
    <w:rsid w:val="1FAD0CAC"/>
    <w:rsid w:val="1FC093F8"/>
    <w:rsid w:val="201ADC4D"/>
    <w:rsid w:val="20531AEF"/>
    <w:rsid w:val="20807CC4"/>
    <w:rsid w:val="20D3A533"/>
    <w:rsid w:val="20DD8A86"/>
    <w:rsid w:val="20E76EAC"/>
    <w:rsid w:val="21042CEC"/>
    <w:rsid w:val="211425A0"/>
    <w:rsid w:val="21B4D465"/>
    <w:rsid w:val="21E4836E"/>
    <w:rsid w:val="21E9DB2A"/>
    <w:rsid w:val="2208A103"/>
    <w:rsid w:val="224B0800"/>
    <w:rsid w:val="224C0365"/>
    <w:rsid w:val="229B041D"/>
    <w:rsid w:val="22C1BB86"/>
    <w:rsid w:val="22F661E7"/>
    <w:rsid w:val="2365EE47"/>
    <w:rsid w:val="2377BFAD"/>
    <w:rsid w:val="238081FA"/>
    <w:rsid w:val="23A5C46D"/>
    <w:rsid w:val="23C3D2D3"/>
    <w:rsid w:val="23E32E67"/>
    <w:rsid w:val="24435837"/>
    <w:rsid w:val="2480E0D5"/>
    <w:rsid w:val="24A0ADFF"/>
    <w:rsid w:val="24EC7527"/>
    <w:rsid w:val="254F7228"/>
    <w:rsid w:val="25862325"/>
    <w:rsid w:val="25BC6CD1"/>
    <w:rsid w:val="25D30FE6"/>
    <w:rsid w:val="2619447B"/>
    <w:rsid w:val="26794093"/>
    <w:rsid w:val="26BF20C0"/>
    <w:rsid w:val="27D0EB26"/>
    <w:rsid w:val="290AC6ED"/>
    <w:rsid w:val="29102EE2"/>
    <w:rsid w:val="295E1ADD"/>
    <w:rsid w:val="2963C82E"/>
    <w:rsid w:val="29A6BDED"/>
    <w:rsid w:val="29C9F556"/>
    <w:rsid w:val="29EC37B7"/>
    <w:rsid w:val="2A8C589B"/>
    <w:rsid w:val="2B428E4E"/>
    <w:rsid w:val="2B5F5B08"/>
    <w:rsid w:val="2C12C6CE"/>
    <w:rsid w:val="2C3DFC58"/>
    <w:rsid w:val="2C617E91"/>
    <w:rsid w:val="2C6BE274"/>
    <w:rsid w:val="2CEF5BF3"/>
    <w:rsid w:val="2D8005EA"/>
    <w:rsid w:val="2DC394B6"/>
    <w:rsid w:val="2DF5A27D"/>
    <w:rsid w:val="2E08BEAB"/>
    <w:rsid w:val="2E4E6C45"/>
    <w:rsid w:val="2E59429C"/>
    <w:rsid w:val="2EA9A6B9"/>
    <w:rsid w:val="2ED731CA"/>
    <w:rsid w:val="2F8011E4"/>
    <w:rsid w:val="2FB2E849"/>
    <w:rsid w:val="30123B11"/>
    <w:rsid w:val="302AFE00"/>
    <w:rsid w:val="30928940"/>
    <w:rsid w:val="309B21BF"/>
    <w:rsid w:val="30E75243"/>
    <w:rsid w:val="30F4D226"/>
    <w:rsid w:val="311DC21B"/>
    <w:rsid w:val="311ECE4A"/>
    <w:rsid w:val="31941AA8"/>
    <w:rsid w:val="31B5A261"/>
    <w:rsid w:val="31D857BE"/>
    <w:rsid w:val="32223FA3"/>
    <w:rsid w:val="32A050B1"/>
    <w:rsid w:val="32FB641F"/>
    <w:rsid w:val="345DFA13"/>
    <w:rsid w:val="3460E20E"/>
    <w:rsid w:val="346433AB"/>
    <w:rsid w:val="3497A5EB"/>
    <w:rsid w:val="34A2F335"/>
    <w:rsid w:val="34DFFB84"/>
    <w:rsid w:val="35062690"/>
    <w:rsid w:val="350DE02B"/>
    <w:rsid w:val="3594C1F6"/>
    <w:rsid w:val="35BFDB1F"/>
    <w:rsid w:val="36046583"/>
    <w:rsid w:val="3629FBA2"/>
    <w:rsid w:val="36437249"/>
    <w:rsid w:val="3645276A"/>
    <w:rsid w:val="3681B4B2"/>
    <w:rsid w:val="36A54135"/>
    <w:rsid w:val="3708C64F"/>
    <w:rsid w:val="37A709E9"/>
    <w:rsid w:val="37F252F8"/>
    <w:rsid w:val="3811C15F"/>
    <w:rsid w:val="384114DF"/>
    <w:rsid w:val="3847D11F"/>
    <w:rsid w:val="3852770D"/>
    <w:rsid w:val="38844EEA"/>
    <w:rsid w:val="389975CA"/>
    <w:rsid w:val="38A4892E"/>
    <w:rsid w:val="38B04C47"/>
    <w:rsid w:val="38BA1F83"/>
    <w:rsid w:val="390E7EEE"/>
    <w:rsid w:val="3920C785"/>
    <w:rsid w:val="39F51482"/>
    <w:rsid w:val="3A4F2BFE"/>
    <w:rsid w:val="3A7FAD15"/>
    <w:rsid w:val="3A8B6F26"/>
    <w:rsid w:val="3A9E6CEC"/>
    <w:rsid w:val="3B03EC35"/>
    <w:rsid w:val="3B22B750"/>
    <w:rsid w:val="3BA2ABD6"/>
    <w:rsid w:val="3BCD3421"/>
    <w:rsid w:val="3C44AE79"/>
    <w:rsid w:val="3C4C750B"/>
    <w:rsid w:val="3C5423FA"/>
    <w:rsid w:val="3C6C2860"/>
    <w:rsid w:val="3C80B730"/>
    <w:rsid w:val="3CBD0595"/>
    <w:rsid w:val="3CD30B0D"/>
    <w:rsid w:val="3CDBC99B"/>
    <w:rsid w:val="3CF27E74"/>
    <w:rsid w:val="3D659992"/>
    <w:rsid w:val="3D664419"/>
    <w:rsid w:val="3D7ACFDE"/>
    <w:rsid w:val="3D869222"/>
    <w:rsid w:val="3E57B075"/>
    <w:rsid w:val="3E90573B"/>
    <w:rsid w:val="3F57D421"/>
    <w:rsid w:val="3F79A5FE"/>
    <w:rsid w:val="3F83F7ED"/>
    <w:rsid w:val="3F88E7FE"/>
    <w:rsid w:val="400B9A5A"/>
    <w:rsid w:val="406B4FDF"/>
    <w:rsid w:val="408D60A2"/>
    <w:rsid w:val="40A67D25"/>
    <w:rsid w:val="40A8BFB8"/>
    <w:rsid w:val="40F9FCB7"/>
    <w:rsid w:val="41449183"/>
    <w:rsid w:val="4154754E"/>
    <w:rsid w:val="41984DB9"/>
    <w:rsid w:val="41A155B1"/>
    <w:rsid w:val="41F5D0D1"/>
    <w:rsid w:val="4295A74D"/>
    <w:rsid w:val="42DD12D8"/>
    <w:rsid w:val="434364C2"/>
    <w:rsid w:val="43853B1B"/>
    <w:rsid w:val="439515C7"/>
    <w:rsid w:val="4446B0C0"/>
    <w:rsid w:val="4469B77A"/>
    <w:rsid w:val="44F7F1AF"/>
    <w:rsid w:val="45294EA7"/>
    <w:rsid w:val="455EDD26"/>
    <w:rsid w:val="45A306F4"/>
    <w:rsid w:val="45E2A209"/>
    <w:rsid w:val="464E43BE"/>
    <w:rsid w:val="4672004B"/>
    <w:rsid w:val="46D6E2BC"/>
    <w:rsid w:val="46E990B9"/>
    <w:rsid w:val="4713AE0B"/>
    <w:rsid w:val="47464A17"/>
    <w:rsid w:val="47656B7F"/>
    <w:rsid w:val="47AB3B0B"/>
    <w:rsid w:val="47E47E45"/>
    <w:rsid w:val="482A5676"/>
    <w:rsid w:val="4844A3DD"/>
    <w:rsid w:val="485D734E"/>
    <w:rsid w:val="4872BB3B"/>
    <w:rsid w:val="487E147E"/>
    <w:rsid w:val="4980EE33"/>
    <w:rsid w:val="49BB4914"/>
    <w:rsid w:val="49C58C50"/>
    <w:rsid w:val="49E48F14"/>
    <w:rsid w:val="4A0EAA69"/>
    <w:rsid w:val="4A11480C"/>
    <w:rsid w:val="4A3B4C47"/>
    <w:rsid w:val="4A3D064A"/>
    <w:rsid w:val="4A503B9E"/>
    <w:rsid w:val="4ABB6305"/>
    <w:rsid w:val="4B214858"/>
    <w:rsid w:val="4B9982E8"/>
    <w:rsid w:val="4BA2F793"/>
    <w:rsid w:val="4BC223C4"/>
    <w:rsid w:val="4C3F7299"/>
    <w:rsid w:val="4DD29CE6"/>
    <w:rsid w:val="4DF9F302"/>
    <w:rsid w:val="4DFD4A88"/>
    <w:rsid w:val="4E4F2D4D"/>
    <w:rsid w:val="4E8BA8B9"/>
    <w:rsid w:val="4EB87D76"/>
    <w:rsid w:val="4F002B36"/>
    <w:rsid w:val="4F2E2005"/>
    <w:rsid w:val="4F75DC22"/>
    <w:rsid w:val="4F812E93"/>
    <w:rsid w:val="4FBAF66F"/>
    <w:rsid w:val="4FC025CF"/>
    <w:rsid w:val="4FD03520"/>
    <w:rsid w:val="5008133C"/>
    <w:rsid w:val="5029DF8A"/>
    <w:rsid w:val="503E6118"/>
    <w:rsid w:val="505CD6DE"/>
    <w:rsid w:val="509A11E7"/>
    <w:rsid w:val="509D8589"/>
    <w:rsid w:val="50D54DB8"/>
    <w:rsid w:val="5117BFC5"/>
    <w:rsid w:val="511E1428"/>
    <w:rsid w:val="5134AB9E"/>
    <w:rsid w:val="5136AEF4"/>
    <w:rsid w:val="517494FD"/>
    <w:rsid w:val="519071C1"/>
    <w:rsid w:val="527D5D17"/>
    <w:rsid w:val="527FEB7E"/>
    <w:rsid w:val="5291C6FC"/>
    <w:rsid w:val="52A5777E"/>
    <w:rsid w:val="52B86725"/>
    <w:rsid w:val="535E442D"/>
    <w:rsid w:val="53BBE7DC"/>
    <w:rsid w:val="53D062E5"/>
    <w:rsid w:val="543F10E1"/>
    <w:rsid w:val="54530AFE"/>
    <w:rsid w:val="54C7360E"/>
    <w:rsid w:val="54DAD5E2"/>
    <w:rsid w:val="555416BF"/>
    <w:rsid w:val="55B34832"/>
    <w:rsid w:val="55B96C9B"/>
    <w:rsid w:val="55DA9593"/>
    <w:rsid w:val="55E373C7"/>
    <w:rsid w:val="5674B664"/>
    <w:rsid w:val="56F49E19"/>
    <w:rsid w:val="5719C245"/>
    <w:rsid w:val="573F7276"/>
    <w:rsid w:val="579B7B88"/>
    <w:rsid w:val="586082F6"/>
    <w:rsid w:val="587AD37D"/>
    <w:rsid w:val="58A23E6D"/>
    <w:rsid w:val="58D563EF"/>
    <w:rsid w:val="58E32FB3"/>
    <w:rsid w:val="590F4340"/>
    <w:rsid w:val="59189D46"/>
    <w:rsid w:val="5998EE14"/>
    <w:rsid w:val="59D68BB0"/>
    <w:rsid w:val="5A284B89"/>
    <w:rsid w:val="5A4765EB"/>
    <w:rsid w:val="5A9BBBFF"/>
    <w:rsid w:val="5AA97E26"/>
    <w:rsid w:val="5AB416B1"/>
    <w:rsid w:val="5B063B88"/>
    <w:rsid w:val="5B0C0B28"/>
    <w:rsid w:val="5B277319"/>
    <w:rsid w:val="5B7BECF5"/>
    <w:rsid w:val="5BC9C9F4"/>
    <w:rsid w:val="5BCCEFC6"/>
    <w:rsid w:val="5BF11CE2"/>
    <w:rsid w:val="5C01D583"/>
    <w:rsid w:val="5C08299E"/>
    <w:rsid w:val="5CBA0E7E"/>
    <w:rsid w:val="5D610C79"/>
    <w:rsid w:val="5D7ECBAB"/>
    <w:rsid w:val="5D8E3999"/>
    <w:rsid w:val="5D97F2FA"/>
    <w:rsid w:val="5DA52159"/>
    <w:rsid w:val="5DEE1F3C"/>
    <w:rsid w:val="5E028653"/>
    <w:rsid w:val="5E0889AA"/>
    <w:rsid w:val="5E1077DA"/>
    <w:rsid w:val="5E1F68F0"/>
    <w:rsid w:val="5E29D169"/>
    <w:rsid w:val="5E36053F"/>
    <w:rsid w:val="5E7AC16D"/>
    <w:rsid w:val="5ED0B056"/>
    <w:rsid w:val="5EFDA6B0"/>
    <w:rsid w:val="5F4C6074"/>
    <w:rsid w:val="5F9ECC5F"/>
    <w:rsid w:val="5FA03351"/>
    <w:rsid w:val="5FFB3226"/>
    <w:rsid w:val="6027955E"/>
    <w:rsid w:val="602D393A"/>
    <w:rsid w:val="609EDA3C"/>
    <w:rsid w:val="60A32E03"/>
    <w:rsid w:val="60BC31EB"/>
    <w:rsid w:val="60E1AF35"/>
    <w:rsid w:val="610EE44D"/>
    <w:rsid w:val="614A618F"/>
    <w:rsid w:val="61644EB3"/>
    <w:rsid w:val="61B407BF"/>
    <w:rsid w:val="61DF8D9D"/>
    <w:rsid w:val="61E9ADB6"/>
    <w:rsid w:val="624CBDD2"/>
    <w:rsid w:val="62565042"/>
    <w:rsid w:val="62862FB0"/>
    <w:rsid w:val="63AB7B94"/>
    <w:rsid w:val="640A1325"/>
    <w:rsid w:val="6474D72B"/>
    <w:rsid w:val="64C3EB79"/>
    <w:rsid w:val="64E6536D"/>
    <w:rsid w:val="655CD1FB"/>
    <w:rsid w:val="65A62E7D"/>
    <w:rsid w:val="65AC3731"/>
    <w:rsid w:val="65D6B3DD"/>
    <w:rsid w:val="6627C381"/>
    <w:rsid w:val="66A10FAB"/>
    <w:rsid w:val="66E141CC"/>
    <w:rsid w:val="66FD088C"/>
    <w:rsid w:val="67404589"/>
    <w:rsid w:val="674294D3"/>
    <w:rsid w:val="67A7B41A"/>
    <w:rsid w:val="68164D4D"/>
    <w:rsid w:val="6840F26A"/>
    <w:rsid w:val="68E7A35F"/>
    <w:rsid w:val="68F238CA"/>
    <w:rsid w:val="69425D6D"/>
    <w:rsid w:val="6965BB07"/>
    <w:rsid w:val="698D31AD"/>
    <w:rsid w:val="6A15AEC8"/>
    <w:rsid w:val="6A1C9B0A"/>
    <w:rsid w:val="6A3638E4"/>
    <w:rsid w:val="6A7B6F44"/>
    <w:rsid w:val="6AC05F05"/>
    <w:rsid w:val="6B104DFF"/>
    <w:rsid w:val="6B244D38"/>
    <w:rsid w:val="6B5D207F"/>
    <w:rsid w:val="6B8A5BCA"/>
    <w:rsid w:val="6BE3516C"/>
    <w:rsid w:val="6BF4E755"/>
    <w:rsid w:val="6C1ECB3A"/>
    <w:rsid w:val="6C25BCDE"/>
    <w:rsid w:val="6C59465D"/>
    <w:rsid w:val="6CCCBF8A"/>
    <w:rsid w:val="6CDE3E80"/>
    <w:rsid w:val="6D5FF6C5"/>
    <w:rsid w:val="6D89A281"/>
    <w:rsid w:val="6DAD4677"/>
    <w:rsid w:val="6DD1290F"/>
    <w:rsid w:val="6E08F8AF"/>
    <w:rsid w:val="6E3E724E"/>
    <w:rsid w:val="6E7A9770"/>
    <w:rsid w:val="6E7B8F9A"/>
    <w:rsid w:val="6EB72369"/>
    <w:rsid w:val="6F6DDB6A"/>
    <w:rsid w:val="6F8CC9C6"/>
    <w:rsid w:val="7064B617"/>
    <w:rsid w:val="708951D9"/>
    <w:rsid w:val="709AECFD"/>
    <w:rsid w:val="7139610D"/>
    <w:rsid w:val="7145F585"/>
    <w:rsid w:val="71BABE00"/>
    <w:rsid w:val="71D5D89B"/>
    <w:rsid w:val="723538F4"/>
    <w:rsid w:val="7278C6D4"/>
    <w:rsid w:val="728B5891"/>
    <w:rsid w:val="73063E86"/>
    <w:rsid w:val="73740799"/>
    <w:rsid w:val="7405DE84"/>
    <w:rsid w:val="74987C89"/>
    <w:rsid w:val="751EA277"/>
    <w:rsid w:val="755AFB3A"/>
    <w:rsid w:val="75D0BEBE"/>
    <w:rsid w:val="75E3DD03"/>
    <w:rsid w:val="761173AB"/>
    <w:rsid w:val="763BBE25"/>
    <w:rsid w:val="76D6533A"/>
    <w:rsid w:val="76DD8A44"/>
    <w:rsid w:val="770BD248"/>
    <w:rsid w:val="776C9A31"/>
    <w:rsid w:val="77709D9C"/>
    <w:rsid w:val="785C9F56"/>
    <w:rsid w:val="78F64F94"/>
    <w:rsid w:val="7953A363"/>
    <w:rsid w:val="7999D9D6"/>
    <w:rsid w:val="79D6E713"/>
    <w:rsid w:val="79E59615"/>
    <w:rsid w:val="7A135DC1"/>
    <w:rsid w:val="7A1D9AD3"/>
    <w:rsid w:val="7A24B27F"/>
    <w:rsid w:val="7A455A30"/>
    <w:rsid w:val="7A8A8E66"/>
    <w:rsid w:val="7A9BE5BA"/>
    <w:rsid w:val="7AC383F1"/>
    <w:rsid w:val="7BF1F9F2"/>
    <w:rsid w:val="7C03A4AD"/>
    <w:rsid w:val="7C0A56C6"/>
    <w:rsid w:val="7C204A5E"/>
    <w:rsid w:val="7CCF73AB"/>
    <w:rsid w:val="7CD04C21"/>
    <w:rsid w:val="7CD9D2DA"/>
    <w:rsid w:val="7D0A93B8"/>
    <w:rsid w:val="7DAA169F"/>
    <w:rsid w:val="7DC12B9F"/>
    <w:rsid w:val="7DE762AF"/>
    <w:rsid w:val="7E7DAA10"/>
    <w:rsid w:val="7E9C6DC7"/>
    <w:rsid w:val="7EA48F3F"/>
    <w:rsid w:val="7EDAE36D"/>
    <w:rsid w:val="7FC61E42"/>
    <w:rsid w:val="7FF6E4E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CACF7"/>
  <w15:docId w15:val="{4210C59E-2C33-477E-A2DB-B7DBF8AB3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6A8"/>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355986"/>
    <w:pPr>
      <w:spacing w:before="240"/>
      <w:jc w:val="center"/>
      <w:outlineLvl w:val="0"/>
    </w:pPr>
    <w:rPr>
      <w:rFonts w:asciiTheme="minorHAnsi" w:hAnsiTheme="minorHAnsi"/>
      <w:b/>
      <w:sz w:val="36"/>
    </w:rPr>
  </w:style>
  <w:style w:type="paragraph" w:styleId="Heading2">
    <w:name w:val="heading 2"/>
    <w:basedOn w:val="Normal"/>
    <w:next w:val="Normal"/>
    <w:link w:val="Heading2Char"/>
    <w:uiPriority w:val="9"/>
    <w:unhideWhenUsed/>
    <w:qFormat/>
    <w:rsid w:val="00355986"/>
    <w:pPr>
      <w:keepNext/>
      <w:keepLines/>
      <w:spacing w:before="120"/>
      <w:jc w:val="center"/>
      <w:outlineLvl w:val="1"/>
    </w:pPr>
    <w:rPr>
      <w:rFonts w:asciiTheme="minorHAnsi" w:hAnsiTheme="minorHAnsi"/>
      <w:b/>
      <w:bCs/>
      <w:szCs w:val="26"/>
    </w:rPr>
  </w:style>
  <w:style w:type="paragraph" w:styleId="Heading3">
    <w:name w:val="heading 3"/>
    <w:basedOn w:val="Normal"/>
    <w:next w:val="Normal"/>
    <w:link w:val="Heading3Char"/>
    <w:uiPriority w:val="9"/>
    <w:unhideWhenUsed/>
    <w:qFormat/>
    <w:rsid w:val="00355986"/>
    <w:pPr>
      <w:keepNext/>
      <w:keepLines/>
      <w:spacing w:before="240" w:after="120"/>
      <w:outlineLvl w:val="2"/>
    </w:pPr>
    <w:rPr>
      <w:rFonts w:asciiTheme="minorHAnsi" w:hAnsi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827FEE"/>
    <w:pPr>
      <w:spacing w:after="60"/>
      <w:jc w:val="center"/>
      <w:outlineLvl w:val="1"/>
    </w:pPr>
    <w:rPr>
      <w:rFonts w:cs="Arial"/>
      <w:b/>
      <w:sz w:val="40"/>
      <w:szCs w:val="40"/>
    </w:rPr>
  </w:style>
  <w:style w:type="character" w:customStyle="1" w:styleId="SubtitleChar">
    <w:name w:val="Subtitle Char"/>
    <w:link w:val="Subtitle"/>
    <w:rsid w:val="00827FEE"/>
    <w:rPr>
      <w:rFonts w:ascii="Times New Roman" w:eastAsia="Times New Roman" w:hAnsi="Times New Roman" w:cs="Arial"/>
      <w:b/>
      <w:sz w:val="40"/>
      <w:szCs w:val="40"/>
    </w:rPr>
  </w:style>
  <w:style w:type="paragraph" w:styleId="Header">
    <w:name w:val="header"/>
    <w:basedOn w:val="Normal"/>
    <w:link w:val="HeaderChar"/>
    <w:uiPriority w:val="99"/>
    <w:unhideWhenUsed/>
    <w:rsid w:val="00827FEE"/>
    <w:pPr>
      <w:tabs>
        <w:tab w:val="center" w:pos="4513"/>
        <w:tab w:val="right" w:pos="9026"/>
      </w:tabs>
    </w:pPr>
  </w:style>
  <w:style w:type="character" w:customStyle="1" w:styleId="HeaderChar">
    <w:name w:val="Header Char"/>
    <w:link w:val="Header"/>
    <w:uiPriority w:val="99"/>
    <w:rsid w:val="00827FE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27FEE"/>
    <w:pPr>
      <w:tabs>
        <w:tab w:val="center" w:pos="4513"/>
        <w:tab w:val="right" w:pos="9026"/>
      </w:tabs>
    </w:pPr>
  </w:style>
  <w:style w:type="character" w:customStyle="1" w:styleId="FooterChar">
    <w:name w:val="Footer Char"/>
    <w:link w:val="Footer"/>
    <w:uiPriority w:val="99"/>
    <w:rsid w:val="00827FE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27FEE"/>
    <w:rPr>
      <w:rFonts w:ascii="Tahoma" w:hAnsi="Tahoma" w:cs="Tahoma"/>
      <w:sz w:val="16"/>
      <w:szCs w:val="16"/>
    </w:rPr>
  </w:style>
  <w:style w:type="character" w:customStyle="1" w:styleId="BalloonTextChar">
    <w:name w:val="Balloon Text Char"/>
    <w:link w:val="BalloonText"/>
    <w:uiPriority w:val="99"/>
    <w:semiHidden/>
    <w:rsid w:val="00827FEE"/>
    <w:rPr>
      <w:rFonts w:ascii="Tahoma" w:eastAsia="Times New Roman" w:hAnsi="Tahoma" w:cs="Tahoma"/>
      <w:sz w:val="16"/>
      <w:szCs w:val="16"/>
    </w:rPr>
  </w:style>
  <w:style w:type="paragraph" w:customStyle="1" w:styleId="Security">
    <w:name w:val="Security"/>
    <w:basedOn w:val="Normal"/>
    <w:link w:val="SecurityChar"/>
    <w:rsid w:val="0090622C"/>
    <w:pPr>
      <w:jc w:val="center"/>
    </w:pPr>
    <w:rPr>
      <w:rFonts w:ascii="Calibri" w:eastAsia="Calibri" w:hAnsi="Calibri"/>
      <w:b/>
      <w:color w:val="4C4C4C"/>
      <w:sz w:val="32"/>
      <w:szCs w:val="32"/>
      <w:lang w:val="en-US"/>
    </w:rPr>
  </w:style>
  <w:style w:type="character" w:customStyle="1" w:styleId="SecurityChar">
    <w:name w:val="Security Char"/>
    <w:link w:val="Security"/>
    <w:rsid w:val="0090622C"/>
    <w:rPr>
      <w:rFonts w:ascii="Calibri" w:eastAsia="Calibri" w:hAnsi="Calibri" w:cs="Times New Roman"/>
      <w:b/>
      <w:color w:val="4C4C4C"/>
      <w:sz w:val="32"/>
      <w:szCs w:val="32"/>
      <w:lang w:val="en-US"/>
    </w:rPr>
  </w:style>
  <w:style w:type="character" w:styleId="PlaceholderText">
    <w:name w:val="Placeholder Text"/>
    <w:uiPriority w:val="99"/>
    <w:unhideWhenUsed/>
    <w:rsid w:val="0090622C"/>
    <w:rPr>
      <w:color w:val="808080"/>
    </w:rPr>
  </w:style>
  <w:style w:type="character" w:customStyle="1" w:styleId="Heading1Char">
    <w:name w:val="Heading 1 Char"/>
    <w:link w:val="Heading1"/>
    <w:uiPriority w:val="9"/>
    <w:rsid w:val="00355986"/>
    <w:rPr>
      <w:rFonts w:asciiTheme="minorHAnsi" w:eastAsia="Times New Roman" w:hAnsiTheme="minorHAnsi"/>
      <w:b/>
      <w:sz w:val="36"/>
      <w:szCs w:val="24"/>
      <w:lang w:eastAsia="en-US"/>
    </w:rPr>
  </w:style>
  <w:style w:type="table" w:styleId="TableGrid">
    <w:name w:val="Table Grid"/>
    <w:basedOn w:val="TableNormal"/>
    <w:uiPriority w:val="39"/>
    <w:rsid w:val="00E048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355986"/>
    <w:rPr>
      <w:rFonts w:asciiTheme="minorHAnsi" w:eastAsia="Times New Roman" w:hAnsiTheme="minorHAnsi"/>
      <w:b/>
      <w:bCs/>
      <w:sz w:val="24"/>
      <w:szCs w:val="26"/>
      <w:lang w:eastAsia="en-US"/>
    </w:rPr>
  </w:style>
  <w:style w:type="character" w:customStyle="1" w:styleId="Heading3Char">
    <w:name w:val="Heading 3 Char"/>
    <w:link w:val="Heading3"/>
    <w:uiPriority w:val="9"/>
    <w:rsid w:val="00355986"/>
    <w:rPr>
      <w:rFonts w:asciiTheme="minorHAnsi" w:eastAsia="Times New Roman" w:hAnsiTheme="minorHAnsi"/>
      <w:b/>
      <w:sz w:val="24"/>
      <w:szCs w:val="24"/>
      <w:lang w:eastAsia="en-US"/>
    </w:rPr>
  </w:style>
  <w:style w:type="paragraph" w:styleId="Title">
    <w:name w:val="Title"/>
    <w:basedOn w:val="Normal"/>
    <w:next w:val="Normal"/>
    <w:link w:val="TitleChar"/>
    <w:qFormat/>
    <w:rsid w:val="00C91D10"/>
    <w:pPr>
      <w:spacing w:before="240" w:after="240"/>
      <w:contextualSpacing/>
      <w:jc w:val="center"/>
    </w:pPr>
    <w:rPr>
      <w:b/>
      <w:sz w:val="40"/>
      <w:szCs w:val="40"/>
    </w:rPr>
  </w:style>
  <w:style w:type="character" w:customStyle="1" w:styleId="TitleChar">
    <w:name w:val="Title Char"/>
    <w:link w:val="Title"/>
    <w:rsid w:val="00C91D10"/>
    <w:rPr>
      <w:rFonts w:ascii="Times New Roman" w:eastAsia="Times New Roman" w:hAnsi="Times New Roman" w:cs="Times New Roman"/>
      <w:b/>
      <w:sz w:val="40"/>
      <w:szCs w:val="40"/>
    </w:rPr>
  </w:style>
  <w:style w:type="paragraph" w:styleId="NoSpacing">
    <w:name w:val="No Spacing"/>
    <w:uiPriority w:val="1"/>
    <w:qFormat/>
    <w:rsid w:val="00A10B26"/>
    <w:rPr>
      <w:rFonts w:ascii="Times New Roman" w:eastAsia="Times New Roman" w:hAnsi="Times New Roman"/>
      <w:sz w:val="24"/>
      <w:szCs w:val="24"/>
      <w:lang w:eastAsia="en-US"/>
    </w:rPr>
  </w:style>
  <w:style w:type="paragraph" w:styleId="ListParagraph">
    <w:name w:val="List Paragraph"/>
    <w:aliases w:val="Bullet points,#List Paragraph,List Paragraph1,Recommendation,Bullet point,Bullets,CV text,Dot pt,F5 List Paragraph,FooterText,L,List Paragraph11,List Paragraph111,List Paragraph2,Medium Grid 1 - Accent 21,NAST Quote,NFP GP Bulleted List,列"/>
    <w:basedOn w:val="Normal"/>
    <w:link w:val="ListParagraphChar"/>
    <w:uiPriority w:val="34"/>
    <w:qFormat/>
    <w:rsid w:val="00B5274C"/>
    <w:pPr>
      <w:ind w:left="720"/>
      <w:contextualSpacing/>
    </w:pPr>
  </w:style>
  <w:style w:type="character" w:styleId="CommentReference">
    <w:name w:val="annotation reference"/>
    <w:basedOn w:val="DefaultParagraphFont"/>
    <w:uiPriority w:val="99"/>
    <w:semiHidden/>
    <w:unhideWhenUsed/>
    <w:rsid w:val="00927CB1"/>
    <w:rPr>
      <w:sz w:val="16"/>
      <w:szCs w:val="16"/>
    </w:rPr>
  </w:style>
  <w:style w:type="paragraph" w:styleId="CommentText">
    <w:name w:val="annotation text"/>
    <w:basedOn w:val="Normal"/>
    <w:link w:val="CommentTextChar"/>
    <w:uiPriority w:val="99"/>
    <w:unhideWhenUsed/>
    <w:rsid w:val="00927CB1"/>
    <w:rPr>
      <w:sz w:val="20"/>
      <w:szCs w:val="20"/>
    </w:rPr>
  </w:style>
  <w:style w:type="character" w:customStyle="1" w:styleId="CommentTextChar">
    <w:name w:val="Comment Text Char"/>
    <w:basedOn w:val="DefaultParagraphFont"/>
    <w:link w:val="CommentText"/>
    <w:uiPriority w:val="99"/>
    <w:rsid w:val="00927CB1"/>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927CB1"/>
    <w:rPr>
      <w:b/>
      <w:bCs/>
    </w:rPr>
  </w:style>
  <w:style w:type="character" w:customStyle="1" w:styleId="CommentSubjectChar">
    <w:name w:val="Comment Subject Char"/>
    <w:basedOn w:val="CommentTextChar"/>
    <w:link w:val="CommentSubject"/>
    <w:uiPriority w:val="99"/>
    <w:semiHidden/>
    <w:rsid w:val="00927CB1"/>
    <w:rPr>
      <w:rFonts w:ascii="Times New Roman" w:eastAsia="Times New Roman" w:hAnsi="Times New Roman"/>
      <w:b/>
      <w:bCs/>
      <w:lang w:eastAsia="en-US"/>
    </w:rPr>
  </w:style>
  <w:style w:type="paragraph" w:styleId="Revision">
    <w:name w:val="Revision"/>
    <w:hidden/>
    <w:uiPriority w:val="99"/>
    <w:semiHidden/>
    <w:rsid w:val="00B20043"/>
    <w:rPr>
      <w:rFonts w:ascii="Times New Roman" w:eastAsia="Times New Roman" w:hAnsi="Times New Roman"/>
      <w:sz w:val="24"/>
      <w:szCs w:val="24"/>
      <w:lang w:eastAsia="en-US"/>
    </w:rPr>
  </w:style>
  <w:style w:type="paragraph" w:styleId="FootnoteText">
    <w:name w:val="footnote text"/>
    <w:basedOn w:val="Normal"/>
    <w:link w:val="FootnoteTextChar"/>
    <w:uiPriority w:val="99"/>
    <w:semiHidden/>
    <w:unhideWhenUsed/>
    <w:rsid w:val="0051380E"/>
    <w:rPr>
      <w:sz w:val="20"/>
      <w:szCs w:val="20"/>
    </w:rPr>
  </w:style>
  <w:style w:type="character" w:customStyle="1" w:styleId="FootnoteTextChar">
    <w:name w:val="Footnote Text Char"/>
    <w:basedOn w:val="DefaultParagraphFont"/>
    <w:link w:val="FootnoteText"/>
    <w:uiPriority w:val="99"/>
    <w:semiHidden/>
    <w:rsid w:val="0051380E"/>
    <w:rPr>
      <w:rFonts w:ascii="Times New Roman" w:eastAsia="Times New Roman" w:hAnsi="Times New Roman"/>
      <w:lang w:eastAsia="en-US"/>
    </w:rPr>
  </w:style>
  <w:style w:type="character" w:styleId="FootnoteReference">
    <w:name w:val="footnote reference"/>
    <w:basedOn w:val="DefaultParagraphFont"/>
    <w:uiPriority w:val="99"/>
    <w:semiHidden/>
    <w:unhideWhenUsed/>
    <w:rsid w:val="0051380E"/>
    <w:rPr>
      <w:vertAlign w:val="superscript"/>
    </w:rPr>
  </w:style>
  <w:style w:type="character" w:styleId="Hyperlink">
    <w:name w:val="Hyperlink"/>
    <w:basedOn w:val="DefaultParagraphFont"/>
    <w:uiPriority w:val="99"/>
    <w:unhideWhenUsed/>
    <w:rsid w:val="0051380E"/>
    <w:rPr>
      <w:color w:val="0000FF"/>
      <w:u w:val="single"/>
    </w:rPr>
  </w:style>
  <w:style w:type="character" w:styleId="FollowedHyperlink">
    <w:name w:val="FollowedHyperlink"/>
    <w:basedOn w:val="DefaultParagraphFont"/>
    <w:uiPriority w:val="99"/>
    <w:semiHidden/>
    <w:unhideWhenUsed/>
    <w:rsid w:val="005C3414"/>
    <w:rPr>
      <w:color w:val="800080" w:themeColor="followedHyperlink"/>
      <w:u w:val="single"/>
    </w:rPr>
  </w:style>
  <w:style w:type="paragraph" w:customStyle="1" w:styleId="Table">
    <w:name w:val="Table"/>
    <w:basedOn w:val="Normal"/>
    <w:qFormat/>
    <w:rsid w:val="00F90148"/>
    <w:pPr>
      <w:spacing w:before="60" w:after="60" w:line="300" w:lineRule="auto"/>
    </w:pPr>
    <w:rPr>
      <w:rFonts w:ascii="Arial" w:hAnsi="Arial" w:cs="Arial"/>
      <w:color w:val="000000"/>
      <w:sz w:val="22"/>
      <w:szCs w:val="22"/>
      <w:lang w:eastAsia="en-AU"/>
    </w:rPr>
  </w:style>
  <w:style w:type="character" w:customStyle="1" w:styleId="normaltextrun">
    <w:name w:val="normaltextrun"/>
    <w:basedOn w:val="DefaultParagraphFont"/>
    <w:rsid w:val="00433693"/>
  </w:style>
  <w:style w:type="paragraph" w:customStyle="1" w:styleId="paragraph">
    <w:name w:val="paragraph"/>
    <w:basedOn w:val="Normal"/>
    <w:rsid w:val="00433693"/>
    <w:pPr>
      <w:spacing w:before="100" w:beforeAutospacing="1" w:after="100" w:afterAutospacing="1"/>
    </w:pPr>
    <w:rPr>
      <w:lang w:eastAsia="en-AU"/>
    </w:rPr>
  </w:style>
  <w:style w:type="character" w:customStyle="1" w:styleId="ListParagraphChar">
    <w:name w:val="List Paragraph Char"/>
    <w:aliases w:val="Bullet points Char,#List Paragraph Char,List Paragraph1 Char,Recommendation Char,Bullet point Char,Bullets Char,CV text Char,Dot pt Char,F5 List Paragraph Char,FooterText Char,L Char,List Paragraph11 Char,List Paragraph111 Char"/>
    <w:basedOn w:val="DefaultParagraphFont"/>
    <w:link w:val="ListParagraph"/>
    <w:uiPriority w:val="34"/>
    <w:qFormat/>
    <w:locked/>
    <w:rsid w:val="00BB2CB5"/>
    <w:rPr>
      <w:rFonts w:ascii="Times New Roman" w:eastAsia="Times New Roman" w:hAnsi="Times New Roman"/>
      <w:sz w:val="24"/>
      <w:szCs w:val="24"/>
      <w:lang w:eastAsia="en-US"/>
    </w:rPr>
  </w:style>
  <w:style w:type="character" w:styleId="UnresolvedMention">
    <w:name w:val="Unresolved Mention"/>
    <w:basedOn w:val="DefaultParagraphFont"/>
    <w:uiPriority w:val="99"/>
    <w:semiHidden/>
    <w:unhideWhenUsed/>
    <w:rsid w:val="00104445"/>
    <w:rPr>
      <w:color w:val="605E5C"/>
      <w:shd w:val="clear" w:color="auto" w:fill="E1DFDD"/>
    </w:rPr>
  </w:style>
  <w:style w:type="character" w:styleId="Mention">
    <w:name w:val="Mention"/>
    <w:basedOn w:val="DefaultParagraphFont"/>
    <w:uiPriority w:val="99"/>
    <w:unhideWhenUsed/>
    <w:rsid w:val="00603A14"/>
    <w:rPr>
      <w:color w:val="2B579A"/>
      <w:shd w:val="clear" w:color="auto" w:fill="E1DFDD"/>
    </w:rPr>
  </w:style>
  <w:style w:type="paragraph" w:styleId="NormalWeb">
    <w:name w:val="Normal (Web)"/>
    <w:basedOn w:val="Normal"/>
    <w:uiPriority w:val="99"/>
    <w:semiHidden/>
    <w:unhideWhenUsed/>
    <w:rsid w:val="00895E98"/>
  </w:style>
  <w:style w:type="character" w:customStyle="1" w:styleId="eop">
    <w:name w:val="eop"/>
    <w:basedOn w:val="DefaultParagraphFont"/>
    <w:rsid w:val="000B4C3F"/>
  </w:style>
  <w:style w:type="paragraph" w:styleId="ListBullet">
    <w:name w:val="List Bullet"/>
    <w:basedOn w:val="ListParagraph"/>
    <w:uiPriority w:val="99"/>
    <w:unhideWhenUsed/>
    <w:rsid w:val="000B4C3F"/>
    <w:pPr>
      <w:spacing w:after="60" w:line="259" w:lineRule="auto"/>
      <w:ind w:left="0"/>
    </w:pPr>
    <w:rPr>
      <w:rFonts w:eastAsiaTheme="minorHAnsi"/>
    </w:rPr>
  </w:style>
  <w:style w:type="paragraph" w:styleId="ListBullet2">
    <w:name w:val="List Bullet 2"/>
    <w:basedOn w:val="ListParagraph"/>
    <w:uiPriority w:val="99"/>
    <w:unhideWhenUsed/>
    <w:rsid w:val="000B4C3F"/>
    <w:pPr>
      <w:numPr>
        <w:ilvl w:val="1"/>
        <w:numId w:val="17"/>
      </w:numPr>
      <w:spacing w:line="259" w:lineRule="auto"/>
      <w:ind w:left="0" w:firstLine="0"/>
      <w:contextualSpacing w:val="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506100">
      <w:bodyDiv w:val="1"/>
      <w:marLeft w:val="0"/>
      <w:marRight w:val="0"/>
      <w:marTop w:val="0"/>
      <w:marBottom w:val="0"/>
      <w:divBdr>
        <w:top w:val="none" w:sz="0" w:space="0" w:color="auto"/>
        <w:left w:val="none" w:sz="0" w:space="0" w:color="auto"/>
        <w:bottom w:val="none" w:sz="0" w:space="0" w:color="auto"/>
        <w:right w:val="none" w:sz="0" w:space="0" w:color="auto"/>
      </w:divBdr>
    </w:div>
    <w:div w:id="510994980">
      <w:bodyDiv w:val="1"/>
      <w:marLeft w:val="0"/>
      <w:marRight w:val="0"/>
      <w:marTop w:val="0"/>
      <w:marBottom w:val="0"/>
      <w:divBdr>
        <w:top w:val="none" w:sz="0" w:space="0" w:color="auto"/>
        <w:left w:val="none" w:sz="0" w:space="0" w:color="auto"/>
        <w:bottom w:val="none" w:sz="0" w:space="0" w:color="auto"/>
        <w:right w:val="none" w:sz="0" w:space="0" w:color="auto"/>
      </w:divBdr>
    </w:div>
    <w:div w:id="702482165">
      <w:bodyDiv w:val="1"/>
      <w:marLeft w:val="0"/>
      <w:marRight w:val="0"/>
      <w:marTop w:val="0"/>
      <w:marBottom w:val="0"/>
      <w:divBdr>
        <w:top w:val="none" w:sz="0" w:space="0" w:color="auto"/>
        <w:left w:val="none" w:sz="0" w:space="0" w:color="auto"/>
        <w:bottom w:val="none" w:sz="0" w:space="0" w:color="auto"/>
        <w:right w:val="none" w:sz="0" w:space="0" w:color="auto"/>
      </w:divBdr>
    </w:div>
    <w:div w:id="751901248">
      <w:bodyDiv w:val="1"/>
      <w:marLeft w:val="0"/>
      <w:marRight w:val="0"/>
      <w:marTop w:val="0"/>
      <w:marBottom w:val="0"/>
      <w:divBdr>
        <w:top w:val="none" w:sz="0" w:space="0" w:color="auto"/>
        <w:left w:val="none" w:sz="0" w:space="0" w:color="auto"/>
        <w:bottom w:val="none" w:sz="0" w:space="0" w:color="auto"/>
        <w:right w:val="none" w:sz="0" w:space="0" w:color="auto"/>
      </w:divBdr>
    </w:div>
    <w:div w:id="850797555">
      <w:bodyDiv w:val="1"/>
      <w:marLeft w:val="0"/>
      <w:marRight w:val="0"/>
      <w:marTop w:val="0"/>
      <w:marBottom w:val="0"/>
      <w:divBdr>
        <w:top w:val="none" w:sz="0" w:space="0" w:color="auto"/>
        <w:left w:val="none" w:sz="0" w:space="0" w:color="auto"/>
        <w:bottom w:val="none" w:sz="0" w:space="0" w:color="auto"/>
        <w:right w:val="none" w:sz="0" w:space="0" w:color="auto"/>
      </w:divBdr>
    </w:div>
    <w:div w:id="1334869233">
      <w:bodyDiv w:val="1"/>
      <w:marLeft w:val="0"/>
      <w:marRight w:val="0"/>
      <w:marTop w:val="0"/>
      <w:marBottom w:val="0"/>
      <w:divBdr>
        <w:top w:val="none" w:sz="0" w:space="0" w:color="auto"/>
        <w:left w:val="none" w:sz="0" w:space="0" w:color="auto"/>
        <w:bottom w:val="none" w:sz="0" w:space="0" w:color="auto"/>
        <w:right w:val="none" w:sz="0" w:space="0" w:color="auto"/>
      </w:divBdr>
    </w:div>
    <w:div w:id="210051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te.hospitals@health.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entral.health\templates\templates\Minute\Health%20Minute%20Templa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37079B-EDA6-450A-BF91-C0BDB57AF624}">
  <ds:schemaRefs>
    <ds:schemaRef ds:uri="http://schemas.openxmlformats.org/officeDocument/2006/bibliography"/>
  </ds:schemaRefs>
</ds:datastoreItem>
</file>

<file path=customXml/itemProps2.xml><?xml version="1.0" encoding="utf-8"?>
<ds:datastoreItem xmlns:ds="http://schemas.openxmlformats.org/officeDocument/2006/customXml" ds:itemID="{51825C86-48A2-4FDF-99DB-9FDB800AA8D3}">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3.xml><?xml version="1.0" encoding="utf-8"?>
<ds:datastoreItem xmlns:ds="http://schemas.openxmlformats.org/officeDocument/2006/customXml" ds:itemID="{AEC19D84-4847-4330-9431-1F4CA3F598CF}">
  <ds:schemaRefs>
    <ds:schemaRef ds:uri="http://schemas.microsoft.com/sharepoint/v3/contenttype/forms"/>
  </ds:schemaRefs>
</ds:datastoreItem>
</file>

<file path=customXml/itemProps4.xml><?xml version="1.0" encoding="utf-8"?>
<ds:datastoreItem xmlns:ds="http://schemas.openxmlformats.org/officeDocument/2006/customXml" ds:itemID="{91989D24-80E0-466B-9A66-8E40AA4D6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Health Minute Templates.dotm</Template>
  <TotalTime>2</TotalTime>
  <Pages>2</Pages>
  <Words>792</Words>
  <Characters>4602</Characters>
  <Application>Microsoft Office Word</Application>
  <DocSecurity>0</DocSecurity>
  <Lines>78</Lines>
  <Paragraphs>38</Paragraphs>
  <ScaleCrop>false</ScaleCrop>
  <HeadingPairs>
    <vt:vector size="2" baseType="variant">
      <vt:variant>
        <vt:lpstr>Title</vt:lpstr>
      </vt:variant>
      <vt:variant>
        <vt:i4>1</vt:i4>
      </vt:variant>
    </vt:vector>
  </HeadingPairs>
  <TitlesOfParts>
    <vt:vector size="1" baseType="lpstr">
      <vt:lpstr>Private Health CEO Forum Terms Of Reference Sept 2026</vt:lpstr>
    </vt:vector>
  </TitlesOfParts>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Health CEO Forum Terms Of Reference Sept 2026</dc:title>
  <dc:subject>Private health</dc:subject>
  <dc:creator>Australian Government Department of Health, Disability and Ageing</dc:creator>
  <cp:keywords>Private health</cp:keywords>
  <cp:revision>4</cp:revision>
  <cp:lastPrinted>2026-09-22T00:32:00Z</cp:lastPrinted>
  <dcterms:created xsi:type="dcterms:W3CDTF">2026-09-28T05:18:00Z</dcterms:created>
  <dcterms:modified xsi:type="dcterms:W3CDTF">2026-09-28T05:51:00Z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aSecurityLevel">
    <vt:lpwstr>[SECURITY]</vt:lpwstr>
  </property>
  <property fmtid="{D5CDD505-2E9C-101B-9397-08002B2CF9AE}" pid="3" name="SecurityIMM">
    <vt:lpwstr>IMM...</vt:lpwstr>
  </property>
  <property fmtid="{D5CDD505-2E9C-101B-9397-08002B2CF9AE}" pid="4" name="ContentTypeId">
    <vt:lpwstr>0x010100A51386D899F9CA4298648C0791762DBC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y fmtid="{D5CDD505-2E9C-101B-9397-08002B2CF9AE}" pid="12" name="ClassificationContentMarkingHeaderShapeIds">
    <vt:lpwstr>3c90efb9,6ac1d851,7fd1540c</vt:lpwstr>
  </property>
  <property fmtid="{D5CDD505-2E9C-101B-9397-08002B2CF9AE}" pid="13" name="ClassificationContentMarkingHeaderFontProps">
    <vt:lpwstr>#ff0000,12,Aptos</vt:lpwstr>
  </property>
  <property fmtid="{D5CDD505-2E9C-101B-9397-08002B2CF9AE}" pid="14" name="ClassificationContentMarkingHeaderText">
    <vt:lpwstr>OFFICIAL</vt:lpwstr>
  </property>
  <property fmtid="{D5CDD505-2E9C-101B-9397-08002B2CF9AE}" pid="15" name="ClassificationContentMarkingFooterShapeIds">
    <vt:lpwstr>c335cb8,17674da4,65215f74</vt:lpwstr>
  </property>
  <property fmtid="{D5CDD505-2E9C-101B-9397-08002B2CF9AE}" pid="16" name="ClassificationContentMarkingFooterFontProps">
    <vt:lpwstr>#ff0000,12,Aptos</vt:lpwstr>
  </property>
  <property fmtid="{D5CDD505-2E9C-101B-9397-08002B2CF9AE}" pid="17" name="ClassificationContentMarkingFooterText">
    <vt:lpwstr>OFFICIAL</vt:lpwstr>
  </property>
  <property fmtid="{D5CDD505-2E9C-101B-9397-08002B2CF9AE}" pid="18" name="MSIP_Label_7cd3e8b9-ffed-43a8-b7f4-cc2fa0382d36_Enabled">
    <vt:lpwstr>true</vt:lpwstr>
  </property>
  <property fmtid="{D5CDD505-2E9C-101B-9397-08002B2CF9AE}" pid="19" name="MSIP_Label_7cd3e8b9-ffed-43a8-b7f4-cc2fa0382d36_SetDate">
    <vt:lpwstr>2026-05-25T00:35:49Z</vt:lpwstr>
  </property>
  <property fmtid="{D5CDD505-2E9C-101B-9397-08002B2CF9AE}" pid="20" name="MSIP_Label_7cd3e8b9-ffed-43a8-b7f4-cc2fa0382d36_Method">
    <vt:lpwstr>Privileged</vt:lpwstr>
  </property>
  <property fmtid="{D5CDD505-2E9C-101B-9397-08002B2CF9AE}" pid="21" name="MSIP_Label_7cd3e8b9-ffed-43a8-b7f4-cc2fa0382d36_Name">
    <vt:lpwstr>O</vt:lpwstr>
  </property>
  <property fmtid="{D5CDD505-2E9C-101B-9397-08002B2CF9AE}" pid="22" name="MSIP_Label_7cd3e8b9-ffed-43a8-b7f4-cc2fa0382d36_SiteId">
    <vt:lpwstr>34a3929c-73cf-4954-abfe-147dc3517892</vt:lpwstr>
  </property>
  <property fmtid="{D5CDD505-2E9C-101B-9397-08002B2CF9AE}" pid="23" name="MSIP_Label_7cd3e8b9-ffed-43a8-b7f4-cc2fa0382d36_ActionId">
    <vt:lpwstr>6e35c763-1c89-49cf-a98b-8b0d7ca32f06</vt:lpwstr>
  </property>
  <property fmtid="{D5CDD505-2E9C-101B-9397-08002B2CF9AE}" pid="24" name="MSIP_Label_7cd3e8b9-ffed-43a8-b7f4-cc2fa0382d36_ContentBits">
    <vt:lpwstr>3</vt:lpwstr>
  </property>
  <property fmtid="{D5CDD505-2E9C-101B-9397-08002B2CF9AE}" pid="25" name="MSIP_Label_7cd3e8b9-ffed-43a8-b7f4-cc2fa0382d36_Tag">
    <vt:lpwstr>10, 0, 1, 1</vt:lpwstr>
  </property>
</Properties>
</file>