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EAD7E" w14:textId="77777777" w:rsidR="00A35153" w:rsidRPr="00A35153" w:rsidRDefault="00A35153" w:rsidP="00BD7FD2">
      <w:pPr>
        <w:pStyle w:val="Heading1"/>
        <w:rPr>
          <w:lang w:val="en-US"/>
        </w:rPr>
      </w:pPr>
      <w:r w:rsidRPr="00A35153">
        <w:t xml:space="preserve">Legal services expenditure </w:t>
      </w:r>
    </w:p>
    <w:p w14:paraId="1E22852E" w14:textId="1C6A8728" w:rsidR="00A35153" w:rsidRPr="00A35153" w:rsidRDefault="00A35153" w:rsidP="00A452F4">
      <w:pPr>
        <w:rPr>
          <w:rFonts w:ascii="Aptos" w:hAnsi="Aptos"/>
          <w:sz w:val="22"/>
          <w:szCs w:val="22"/>
        </w:rPr>
      </w:pPr>
      <w:r w:rsidRPr="00A35153">
        <w:rPr>
          <w:rFonts w:ascii="Aptos" w:hAnsi="Aptos"/>
          <w:sz w:val="22"/>
          <w:szCs w:val="22"/>
          <w:lang w:val="en-US"/>
        </w:rPr>
        <w:t>The table below outlines the department’s legal services expenditure for 202</w:t>
      </w:r>
      <w:r w:rsidR="009E5020">
        <w:rPr>
          <w:rFonts w:ascii="Aptos" w:hAnsi="Aptos"/>
          <w:sz w:val="22"/>
          <w:szCs w:val="22"/>
          <w:lang w:val="en-US"/>
        </w:rPr>
        <w:t>5-26</w:t>
      </w:r>
      <w:r w:rsidRPr="00A35153">
        <w:rPr>
          <w:rFonts w:ascii="Aptos" w:hAnsi="Aptos"/>
          <w:sz w:val="22"/>
          <w:szCs w:val="22"/>
          <w:lang w:val="en-US"/>
        </w:rPr>
        <w:t>, in compliance with</w:t>
      </w:r>
      <w:r w:rsidR="00A452F4">
        <w:rPr>
          <w:rFonts w:ascii="Aptos" w:hAnsi="Aptos"/>
          <w:sz w:val="22"/>
          <w:szCs w:val="22"/>
          <w:lang w:val="en-US"/>
        </w:rPr>
        <w:t xml:space="preserve"> </w:t>
      </w:r>
      <w:r w:rsidR="00A452F4" w:rsidRPr="00A452F4">
        <w:rPr>
          <w:rFonts w:ascii="Aptos" w:hAnsi="Aptos"/>
          <w:sz w:val="22"/>
          <w:szCs w:val="22"/>
        </w:rPr>
        <w:t>Part 10, paragraph 109 (1)</w:t>
      </w:r>
      <w:r w:rsidR="00DF163F">
        <w:rPr>
          <w:rFonts w:ascii="Aptos" w:hAnsi="Aptos"/>
          <w:sz w:val="22"/>
          <w:szCs w:val="22"/>
        </w:rPr>
        <w:t xml:space="preserve">(d) </w:t>
      </w:r>
      <w:r w:rsidRPr="00A35153">
        <w:rPr>
          <w:rFonts w:ascii="Aptos" w:hAnsi="Aptos"/>
          <w:sz w:val="22"/>
          <w:szCs w:val="22"/>
          <w:lang w:val="en-US"/>
        </w:rPr>
        <w:t xml:space="preserve">of the </w:t>
      </w:r>
      <w:r w:rsidRPr="00A35153">
        <w:rPr>
          <w:rFonts w:ascii="Aptos" w:hAnsi="Aptos"/>
          <w:i/>
          <w:iCs/>
          <w:sz w:val="22"/>
          <w:szCs w:val="22"/>
          <w:lang w:val="en-US"/>
        </w:rPr>
        <w:t xml:space="preserve">Legal Services Directions </w:t>
      </w:r>
      <w:r w:rsidR="009E5020">
        <w:rPr>
          <w:rFonts w:ascii="Aptos" w:hAnsi="Aptos"/>
          <w:i/>
          <w:iCs/>
          <w:sz w:val="22"/>
          <w:szCs w:val="22"/>
          <w:lang w:val="en-US"/>
        </w:rPr>
        <w:t>2025</w:t>
      </w:r>
      <w:r w:rsidRPr="00A35153">
        <w:rPr>
          <w:rFonts w:ascii="Aptos" w:hAnsi="Aptos"/>
          <w:sz w:val="22"/>
          <w:szCs w:val="22"/>
          <w:lang w:val="en-US"/>
        </w:rPr>
        <w:t xml:space="preserve">. </w:t>
      </w:r>
    </w:p>
    <w:tbl>
      <w:tblPr>
        <w:tblW w:w="8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1"/>
        <w:gridCol w:w="2789"/>
      </w:tblGrid>
      <w:tr w:rsidR="00A35153" w:rsidRPr="00A35153" w14:paraId="22F340E6" w14:textId="77777777" w:rsidTr="002940A4">
        <w:trPr>
          <w:trHeight w:val="300"/>
        </w:trPr>
        <w:tc>
          <w:tcPr>
            <w:tcW w:w="0" w:type="auto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0B769F" w:themeFill="accent4" w:themeFillShade="B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2D5BF759" w14:textId="77777777" w:rsidR="00A35153" w:rsidRPr="00BD19EC" w:rsidRDefault="00A35153" w:rsidP="00A35153">
            <w:pPr>
              <w:rPr>
                <w:rFonts w:ascii="Aptos" w:hAnsi="Aptos"/>
                <w:color w:val="F2F2F1"/>
                <w:sz w:val="22"/>
                <w:szCs w:val="22"/>
              </w:rPr>
            </w:pPr>
            <w:r w:rsidRPr="00BD19EC">
              <w:rPr>
                <w:rFonts w:ascii="Aptos" w:hAnsi="Aptos"/>
                <w:b/>
                <w:bCs/>
                <w:color w:val="F2F2F1"/>
                <w:sz w:val="22"/>
                <w:szCs w:val="22"/>
              </w:rPr>
              <w:t>Description</w:t>
            </w:r>
          </w:p>
        </w:tc>
        <w:tc>
          <w:tcPr>
            <w:tcW w:w="2789" w:type="dxa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0B769F" w:themeFill="accent4" w:themeFillShade="B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3C2CEFAB" w14:textId="4B9A6A74" w:rsidR="00A35153" w:rsidRPr="00B14CD7" w:rsidRDefault="00A35153" w:rsidP="00A35153">
            <w:pPr>
              <w:rPr>
                <w:rFonts w:ascii="Aptos" w:hAnsi="Aptos"/>
                <w:color w:val="FFFFFF"/>
                <w:sz w:val="22"/>
                <w:szCs w:val="22"/>
              </w:rPr>
            </w:pPr>
            <w:r w:rsidRPr="00B14CD7">
              <w:rPr>
                <w:rFonts w:ascii="Aptos" w:hAnsi="Aptos"/>
                <w:b/>
                <w:bCs/>
                <w:color w:val="FFFFFF"/>
                <w:sz w:val="22"/>
                <w:szCs w:val="22"/>
              </w:rPr>
              <w:t>202</w:t>
            </w:r>
            <w:r w:rsidR="00B14CD7">
              <w:rPr>
                <w:rFonts w:ascii="Aptos" w:hAnsi="Aptos"/>
                <w:b/>
                <w:bCs/>
                <w:color w:val="FFFFFF"/>
                <w:sz w:val="22"/>
                <w:szCs w:val="22"/>
              </w:rPr>
              <w:t>5-26</w:t>
            </w:r>
            <w:r w:rsidRPr="00B14CD7">
              <w:rPr>
                <w:rFonts w:ascii="Aptos" w:hAnsi="Aptos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253942">
              <w:rPr>
                <w:rFonts w:ascii="Aptos" w:hAnsi="Aptos"/>
                <w:b/>
                <w:bCs/>
                <w:color w:val="FFFFFF"/>
                <w:sz w:val="22"/>
                <w:szCs w:val="22"/>
              </w:rPr>
              <w:t>expenditure</w:t>
            </w:r>
            <w:r w:rsidRPr="00B14CD7">
              <w:rPr>
                <w:rFonts w:ascii="Aptos" w:hAnsi="Aptos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B14CD7">
              <w:rPr>
                <w:rFonts w:ascii="Aptos" w:hAnsi="Aptos"/>
                <w:b/>
                <w:bCs/>
                <w:color w:val="FFFFFF"/>
                <w:sz w:val="22"/>
                <w:szCs w:val="22"/>
              </w:rPr>
              <w:br/>
              <w:t>$’000</w:t>
            </w:r>
            <w:r w:rsidRPr="00B14CD7">
              <w:rPr>
                <w:rFonts w:ascii="Aptos" w:hAnsi="Aptos"/>
                <w:color w:val="FFFFFF"/>
                <w:sz w:val="22"/>
                <w:szCs w:val="22"/>
              </w:rPr>
              <w:t xml:space="preserve"> </w:t>
            </w:r>
            <w:r w:rsidRPr="00B14CD7">
              <w:rPr>
                <w:rFonts w:ascii="Aptos" w:hAnsi="Aptos"/>
                <w:b/>
                <w:bCs/>
                <w:color w:val="FFFFFF"/>
                <w:sz w:val="22"/>
                <w:szCs w:val="22"/>
              </w:rPr>
              <w:t>(excluding GST)</w:t>
            </w:r>
          </w:p>
        </w:tc>
      </w:tr>
      <w:tr w:rsidR="00A35153" w:rsidRPr="00A35153" w14:paraId="7CD17BC2" w14:textId="77777777" w:rsidTr="00A35153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690D7FDC" w14:textId="77777777" w:rsidR="00A35153" w:rsidRPr="00A35153" w:rsidRDefault="00A35153" w:rsidP="00A35153">
            <w:pPr>
              <w:rPr>
                <w:rFonts w:ascii="Aptos" w:hAnsi="Aptos"/>
                <w:sz w:val="22"/>
                <w:szCs w:val="22"/>
              </w:rPr>
            </w:pPr>
            <w:r w:rsidRPr="00A35153">
              <w:rPr>
                <w:rFonts w:ascii="Aptos" w:hAnsi="Aptos"/>
                <w:sz w:val="22"/>
                <w:szCs w:val="22"/>
                <w:lang w:val="en-US"/>
              </w:rPr>
              <w:t xml:space="preserve">Total external legal services expenditure 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45EEFFA0" w14:textId="1E7ACBEE" w:rsidR="00A35153" w:rsidRPr="00B14CD7" w:rsidRDefault="00253942" w:rsidP="00A35153">
            <w:pPr>
              <w:rPr>
                <w:rFonts w:ascii="Aptos" w:hAnsi="Aptos"/>
                <w:sz w:val="22"/>
                <w:szCs w:val="22"/>
              </w:rPr>
            </w:pPr>
            <w:r>
              <w:rPr>
                <w:rFonts w:ascii="Aptos" w:hAnsi="Aptos"/>
                <w:sz w:val="22"/>
                <w:szCs w:val="22"/>
              </w:rPr>
              <w:t>22,262</w:t>
            </w:r>
          </w:p>
        </w:tc>
      </w:tr>
      <w:tr w:rsidR="00A35153" w:rsidRPr="00A35153" w14:paraId="5FE45324" w14:textId="77777777" w:rsidTr="00A35153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0B85AB21" w14:textId="77777777" w:rsidR="00A35153" w:rsidRPr="00A35153" w:rsidRDefault="00A35153" w:rsidP="00A35153">
            <w:pPr>
              <w:rPr>
                <w:rFonts w:ascii="Aptos" w:hAnsi="Aptos"/>
                <w:sz w:val="22"/>
                <w:szCs w:val="22"/>
              </w:rPr>
            </w:pPr>
            <w:r w:rsidRPr="00A35153">
              <w:rPr>
                <w:rFonts w:ascii="Aptos" w:hAnsi="Aptos"/>
                <w:sz w:val="22"/>
                <w:szCs w:val="22"/>
                <w:lang w:val="en-US"/>
              </w:rPr>
              <w:t xml:space="preserve">Total internal legal services expenditure 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2202C8F6" w14:textId="17BBAF9C" w:rsidR="00A35153" w:rsidRPr="00B14CD7" w:rsidRDefault="00253942" w:rsidP="00A35153">
            <w:pPr>
              <w:rPr>
                <w:rFonts w:ascii="Aptos" w:hAnsi="Aptos"/>
                <w:sz w:val="22"/>
                <w:szCs w:val="22"/>
              </w:rPr>
            </w:pPr>
            <w:r>
              <w:rPr>
                <w:rFonts w:ascii="Aptos" w:hAnsi="Aptos"/>
                <w:sz w:val="22"/>
                <w:szCs w:val="22"/>
              </w:rPr>
              <w:t>34,238</w:t>
            </w:r>
          </w:p>
        </w:tc>
      </w:tr>
    </w:tbl>
    <w:p w14:paraId="25EF3409" w14:textId="77777777" w:rsidR="00280050" w:rsidRPr="00F746C0" w:rsidRDefault="00280050"/>
    <w:sectPr w:rsidR="00280050" w:rsidRPr="00F746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CF5C0" w14:textId="77777777" w:rsidR="008640EF" w:rsidRDefault="008640EF" w:rsidP="0046407B">
      <w:pPr>
        <w:spacing w:after="0" w:line="240" w:lineRule="auto"/>
      </w:pPr>
      <w:r>
        <w:separator/>
      </w:r>
    </w:p>
  </w:endnote>
  <w:endnote w:type="continuationSeparator" w:id="0">
    <w:p w14:paraId="7D5F5E91" w14:textId="77777777" w:rsidR="008640EF" w:rsidRDefault="008640EF" w:rsidP="00464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8D5DE" w14:textId="1974374C" w:rsidR="0046407B" w:rsidRDefault="0046407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A7A2E8F" wp14:editId="3F27B63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391160"/>
              <wp:effectExtent l="0" t="0" r="635" b="0"/>
              <wp:wrapNone/>
              <wp:docPr id="835890910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19D316" w14:textId="0FC39CE1" w:rsidR="0046407B" w:rsidRPr="0046407B" w:rsidRDefault="0046407B" w:rsidP="0046407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</w:rPr>
                          </w:pPr>
                          <w:r w:rsidRPr="0046407B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7A2E8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3.45pt;height:30.8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" filled="f" stroked="f">
              <v:textbox style="mso-fit-shape-to-text:t" inset="0,0,0,15pt">
                <w:txbxContent>
                  <w:p w14:paraId="0E19D316" w14:textId="0FC39CE1" w:rsidR="0046407B" w:rsidRPr="0046407B" w:rsidRDefault="0046407B" w:rsidP="0046407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</w:rPr>
                    </w:pPr>
                    <w:r w:rsidRPr="0046407B"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1857F" w14:textId="25D0CFC6" w:rsidR="0046407B" w:rsidRDefault="0046407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6BFA07E" wp14:editId="5BF0BCDA">
              <wp:simplePos x="914400" y="100965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391160"/>
              <wp:effectExtent l="0" t="0" r="635" b="0"/>
              <wp:wrapNone/>
              <wp:docPr id="93631920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0F3DC1" w14:textId="6760AC45" w:rsidR="0046407B" w:rsidRPr="0046407B" w:rsidRDefault="0046407B" w:rsidP="0046407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BFA07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3.45pt;height:30.8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" filled="f" stroked="f">
              <v:textbox style="mso-fit-shape-to-text:t" inset="0,0,0,15pt">
                <w:txbxContent>
                  <w:p w14:paraId="2A0F3DC1" w14:textId="6760AC45" w:rsidR="0046407B" w:rsidRPr="0046407B" w:rsidRDefault="0046407B" w:rsidP="0046407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816E5" w14:textId="7887FD4C" w:rsidR="0046407B" w:rsidRDefault="0046407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40D3B5B" wp14:editId="1B7CD2A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391160"/>
              <wp:effectExtent l="0" t="0" r="635" b="0"/>
              <wp:wrapNone/>
              <wp:docPr id="2052937141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FA1034" w14:textId="594C4FF0" w:rsidR="0046407B" w:rsidRPr="0046407B" w:rsidRDefault="0046407B" w:rsidP="0046407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</w:rPr>
                          </w:pPr>
                          <w:r w:rsidRPr="0046407B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0D3B5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3.45pt;height:30.8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" filled="f" stroked="f">
              <v:textbox style="mso-fit-shape-to-text:t" inset="0,0,0,15pt">
                <w:txbxContent>
                  <w:p w14:paraId="09FA1034" w14:textId="594C4FF0" w:rsidR="0046407B" w:rsidRPr="0046407B" w:rsidRDefault="0046407B" w:rsidP="0046407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</w:rPr>
                    </w:pPr>
                    <w:r w:rsidRPr="0046407B"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136A7" w14:textId="77777777" w:rsidR="008640EF" w:rsidRDefault="008640EF" w:rsidP="0046407B">
      <w:pPr>
        <w:spacing w:after="0" w:line="240" w:lineRule="auto"/>
      </w:pPr>
      <w:r>
        <w:separator/>
      </w:r>
    </w:p>
  </w:footnote>
  <w:footnote w:type="continuationSeparator" w:id="0">
    <w:p w14:paraId="770E5D8E" w14:textId="77777777" w:rsidR="008640EF" w:rsidRDefault="008640EF" w:rsidP="004640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EC34F" w14:textId="0AFE38A2" w:rsidR="0046407B" w:rsidRDefault="0046407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5CF4C8F" wp14:editId="03E0DD3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51815" cy="391160"/>
              <wp:effectExtent l="0" t="0" r="635" b="8890"/>
              <wp:wrapNone/>
              <wp:docPr id="63137465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D357A1" w14:textId="6ED589DC" w:rsidR="0046407B" w:rsidRPr="0046407B" w:rsidRDefault="0046407B" w:rsidP="0046407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</w:rPr>
                          </w:pPr>
                          <w:r w:rsidRPr="0046407B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CF4C8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3.45pt;height:30.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" filled="f" stroked="f">
              <v:textbox style="mso-fit-shape-to-text:t" inset="0,15pt,0,0">
                <w:txbxContent>
                  <w:p w14:paraId="48D357A1" w14:textId="6ED589DC" w:rsidR="0046407B" w:rsidRPr="0046407B" w:rsidRDefault="0046407B" w:rsidP="0046407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</w:rPr>
                    </w:pPr>
                    <w:r w:rsidRPr="0046407B"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59349" w14:textId="5A1FF756" w:rsidR="0046407B" w:rsidRDefault="0046407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76096E1" wp14:editId="3F300013">
              <wp:simplePos x="9144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551815" cy="391160"/>
              <wp:effectExtent l="0" t="0" r="635" b="8890"/>
              <wp:wrapNone/>
              <wp:docPr id="743560320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B3BF58" w14:textId="4FAE28D1" w:rsidR="0046407B" w:rsidRPr="0046407B" w:rsidRDefault="0046407B" w:rsidP="0046407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6096E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3.45pt;height:30.8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" filled="f" stroked="f">
              <v:textbox style="mso-fit-shape-to-text:t" inset="0,15pt,0,0">
                <w:txbxContent>
                  <w:p w14:paraId="69B3BF58" w14:textId="4FAE28D1" w:rsidR="0046407B" w:rsidRPr="0046407B" w:rsidRDefault="0046407B" w:rsidP="0046407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8D492" w14:textId="1E35114C" w:rsidR="0046407B" w:rsidRDefault="0046407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E54A60" wp14:editId="71F7343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51815" cy="391160"/>
              <wp:effectExtent l="0" t="0" r="635" b="8890"/>
              <wp:wrapNone/>
              <wp:docPr id="1580058168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0AD0CD" w14:textId="74F93D6F" w:rsidR="0046407B" w:rsidRPr="0046407B" w:rsidRDefault="0046407B" w:rsidP="0046407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</w:rPr>
                          </w:pPr>
                          <w:r w:rsidRPr="0046407B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E54A6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3.45pt;height:30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" filled="f" stroked="f">
              <v:textbox style="mso-fit-shape-to-text:t" inset="0,15pt,0,0">
                <w:txbxContent>
                  <w:p w14:paraId="770AD0CD" w14:textId="74F93D6F" w:rsidR="0046407B" w:rsidRPr="0046407B" w:rsidRDefault="0046407B" w:rsidP="0046407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</w:rPr>
                    </w:pPr>
                    <w:r w:rsidRPr="0046407B"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53"/>
    <w:rsid w:val="00151E7F"/>
    <w:rsid w:val="001C1E28"/>
    <w:rsid w:val="001D6CFD"/>
    <w:rsid w:val="00225334"/>
    <w:rsid w:val="00253942"/>
    <w:rsid w:val="00280050"/>
    <w:rsid w:val="002940A4"/>
    <w:rsid w:val="002F50F5"/>
    <w:rsid w:val="00322295"/>
    <w:rsid w:val="003542E2"/>
    <w:rsid w:val="0046407B"/>
    <w:rsid w:val="006A7465"/>
    <w:rsid w:val="008640EF"/>
    <w:rsid w:val="00921E54"/>
    <w:rsid w:val="00954C81"/>
    <w:rsid w:val="009E5020"/>
    <w:rsid w:val="00A079F6"/>
    <w:rsid w:val="00A35153"/>
    <w:rsid w:val="00A452F4"/>
    <w:rsid w:val="00AB302D"/>
    <w:rsid w:val="00B14CD7"/>
    <w:rsid w:val="00B55291"/>
    <w:rsid w:val="00BD19EC"/>
    <w:rsid w:val="00BD7FD2"/>
    <w:rsid w:val="00CF1DFF"/>
    <w:rsid w:val="00DC1766"/>
    <w:rsid w:val="00DF163F"/>
    <w:rsid w:val="00F14D6C"/>
    <w:rsid w:val="00F746C0"/>
    <w:rsid w:val="00FD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5458D3"/>
  <w15:chartTrackingRefBased/>
  <w15:docId w15:val="{FEEC70B3-477E-4875-A3DF-7A61FBDE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"/>
        <w:kern w:val="2"/>
        <w:szCs w:val="24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51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51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15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15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515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515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515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515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515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51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351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15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515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515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515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515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515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515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51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5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515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515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51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51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51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51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51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51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515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64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07B"/>
  </w:style>
  <w:style w:type="paragraph" w:styleId="Footer">
    <w:name w:val="footer"/>
    <w:basedOn w:val="Normal"/>
    <w:link w:val="FooterChar"/>
    <w:uiPriority w:val="99"/>
    <w:unhideWhenUsed/>
    <w:rsid w:val="00464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0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ed7be0-71df-4ef7-a44a-46c20e97f856">
      <Terms xmlns="http://schemas.microsoft.com/office/infopath/2007/PartnerControls"/>
    </lcf76f155ced4ddcb4097134ff3c332f>
    <TaxCatchAll xmlns="55f32057-c7d7-4cf2-a083-f930dcef318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1386D899F9CA4298648C0791762DBC" ma:contentTypeVersion="12" ma:contentTypeDescription="Create a new document." ma:contentTypeScope="" ma:versionID="3adc39874ba8c2e96aadd99fffcdf697">
  <xsd:schema xmlns:xsd="http://www.w3.org/2001/XMLSchema" xmlns:xs="http://www.w3.org/2001/XMLSchema" xmlns:p="http://schemas.microsoft.com/office/2006/metadata/properties" xmlns:ns2="31ed7be0-71df-4ef7-a44a-46c20e97f856" xmlns:ns3="55f32057-c7d7-4cf2-a083-f930dcef3185" targetNamespace="http://schemas.microsoft.com/office/2006/metadata/properties" ma:root="true" ma:fieldsID="5578c61acc1d915a6d1c94964bcf9103" ns2:_="" ns3:_="">
    <xsd:import namespace="31ed7be0-71df-4ef7-a44a-46c20e97f856"/>
    <xsd:import namespace="55f32057-c7d7-4cf2-a083-f930dcef31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ed7be0-71df-4ef7-a44a-46c20e97f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9927c38-8944-418e-ac9b-4d6e75543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32057-c7d7-4cf2-a083-f930dcef318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68f77b1-0cd5-4996-9aae-a29d6c83050c}" ma:internalName="TaxCatchAll" ma:showField="CatchAllData" ma:web="55f32057-c7d7-4cf2-a083-f930dcef31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A6576F-91DA-4598-A531-5E3655E341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B9909-B4D3-4B05-B650-1F863039219B}">
  <ds:schemaRefs>
    <ds:schemaRef ds:uri="http://schemas.microsoft.com/office/2006/metadata/properties"/>
    <ds:schemaRef ds:uri="http://schemas.microsoft.com/office/infopath/2007/PartnerControls"/>
    <ds:schemaRef ds:uri="31ed7be0-71df-4ef7-a44a-46c20e97f856"/>
    <ds:schemaRef ds:uri="55f32057-c7d7-4cf2-a083-f930dcef3185"/>
  </ds:schemaRefs>
</ds:datastoreItem>
</file>

<file path=customXml/itemProps3.xml><?xml version="1.0" encoding="utf-8"?>
<ds:datastoreItem xmlns:ds="http://schemas.openxmlformats.org/officeDocument/2006/customXml" ds:itemID="{77DEC6F1-A541-4C6A-9489-1FDA5FE374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ed7be0-71df-4ef7-a44a-46c20e97f856"/>
    <ds:schemaRef ds:uri="55f32057-c7d7-4cf2-a083-f930dcef31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Health, Disability and Ageing</Company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Legal services expenditure</dc:title>
  <dc:subject/>
  <dc:creator>Australian Government Department of Health, Disability and Ageing</dc:creator>
  <cp:keywords>About the department</cp:keywords>
  <dc:description/>
  <dcterms:created xsi:type="dcterms:W3CDTF">2026-09-11T06:23:00Z</dcterms:created>
  <dcterms:modified xsi:type="dcterms:W3CDTF">2026-09-11T06:28:00Z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5e2dc638,25a2033e,2c51d480</vt:lpwstr>
  </property>
  <property fmtid="{D5CDD505-2E9C-101B-9397-08002B2CF9AE}" pid="3" name="ClassificationContentMarkingHeaderFontProps">
    <vt:lpwstr>#ff0000,12,Calibri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7a5d55b5,31d2aede,594b5b0</vt:lpwstr>
  </property>
  <property fmtid="{D5CDD505-2E9C-101B-9397-08002B2CF9AE}" pid="6" name="ClassificationContentMarkingFooterFontProps">
    <vt:lpwstr>#ff0000,12,Calibri</vt:lpwstr>
  </property>
  <property fmtid="{D5CDD505-2E9C-101B-9397-08002B2CF9AE}" pid="7" name="ClassificationContentMarkingFooterText">
    <vt:lpwstr>OFFICIAL</vt:lpwstr>
  </property>
  <property fmtid="{D5CDD505-2E9C-101B-9397-08002B2CF9AE}" pid="8" name="MSIP_Label_7cd3e8b9-ffed-43a8-b7f4-cc2fa0382d36_Enabled">
    <vt:lpwstr>true</vt:lpwstr>
  </property>
  <property fmtid="{D5CDD505-2E9C-101B-9397-08002B2CF9AE}" pid="9" name="MSIP_Label_7cd3e8b9-ffed-43a8-b7f4-cc2fa0382d36_SetDate">
    <vt:lpwstr>2025-10-16T01:24:07Z</vt:lpwstr>
  </property>
  <property fmtid="{D5CDD505-2E9C-101B-9397-08002B2CF9AE}" pid="10" name="MSIP_Label_7cd3e8b9-ffed-43a8-b7f4-cc2fa0382d36_Method">
    <vt:lpwstr>Privileged</vt:lpwstr>
  </property>
  <property fmtid="{D5CDD505-2E9C-101B-9397-08002B2CF9AE}" pid="11" name="MSIP_Label_7cd3e8b9-ffed-43a8-b7f4-cc2fa0382d36_Name">
    <vt:lpwstr>O</vt:lpwstr>
  </property>
  <property fmtid="{D5CDD505-2E9C-101B-9397-08002B2CF9AE}" pid="12" name="MSIP_Label_7cd3e8b9-ffed-43a8-b7f4-cc2fa0382d36_SiteId">
    <vt:lpwstr>34a3929c-73cf-4954-abfe-147dc3517892</vt:lpwstr>
  </property>
  <property fmtid="{D5CDD505-2E9C-101B-9397-08002B2CF9AE}" pid="13" name="MSIP_Label_7cd3e8b9-ffed-43a8-b7f4-cc2fa0382d36_ActionId">
    <vt:lpwstr>8c591b46-16f8-4dba-b28a-6eec9c95dec0</vt:lpwstr>
  </property>
  <property fmtid="{D5CDD505-2E9C-101B-9397-08002B2CF9AE}" pid="14" name="MSIP_Label_7cd3e8b9-ffed-43a8-b7f4-cc2fa0382d36_ContentBits">
    <vt:lpwstr>3</vt:lpwstr>
  </property>
  <property fmtid="{D5CDD505-2E9C-101B-9397-08002B2CF9AE}" pid="15" name="MSIP_Label_7cd3e8b9-ffed-43a8-b7f4-cc2fa0382d36_Tag">
    <vt:lpwstr>10, 0, 1, 1</vt:lpwstr>
  </property>
  <property fmtid="{D5CDD505-2E9C-101B-9397-08002B2CF9AE}" pid="16" name="ContentTypeId">
    <vt:lpwstr>0x010100A51386D899F9CA4298648C0791762DBC</vt:lpwstr>
  </property>
  <property fmtid="{D5CDD505-2E9C-101B-9397-08002B2CF9AE}" pid="17" name="docLang">
    <vt:lpwstr>en</vt:lpwstr>
  </property>
  <property fmtid="{D5CDD505-2E9C-101B-9397-08002B2CF9AE}" pid="18" name="MediaServiceImageTags">
    <vt:lpwstr/>
  </property>
</Properties>
</file>