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ED4FA" w14:textId="62FFB692" w:rsidR="00504370" w:rsidRPr="00504370" w:rsidRDefault="0011709D" w:rsidP="00B67AD6">
      <w:pPr>
        <w:pStyle w:val="Title"/>
        <w:spacing w:after="360"/>
      </w:pPr>
      <w:proofErr w:type="spellStart"/>
      <w:r w:rsidRPr="0011709D">
        <w:rPr>
          <w:lang w:bidi="en-US"/>
        </w:rPr>
        <w:t>Lịch</w:t>
      </w:r>
      <w:proofErr w:type="spellEnd"/>
      <w:r w:rsidRPr="0011709D">
        <w:rPr>
          <w:lang w:bidi="en-US"/>
        </w:rPr>
        <w:t xml:space="preserve"> </w:t>
      </w:r>
      <w:proofErr w:type="spellStart"/>
      <w:r w:rsidRPr="0011709D">
        <w:rPr>
          <w:lang w:bidi="en-US"/>
        </w:rPr>
        <w:t>trình</w:t>
      </w:r>
      <w:proofErr w:type="spellEnd"/>
      <w:r w:rsidRPr="0011709D">
        <w:rPr>
          <w:lang w:bidi="en-US"/>
        </w:rPr>
        <w:t xml:space="preserve"> </w:t>
      </w:r>
      <w:proofErr w:type="spellStart"/>
      <w:r w:rsidRPr="0011709D">
        <w:rPr>
          <w:lang w:bidi="en-US"/>
        </w:rPr>
        <w:t>Chủng</w:t>
      </w:r>
      <w:proofErr w:type="spellEnd"/>
      <w:r w:rsidRPr="0011709D">
        <w:rPr>
          <w:lang w:bidi="en-US"/>
        </w:rPr>
        <w:t xml:space="preserve"> </w:t>
      </w:r>
      <w:proofErr w:type="spellStart"/>
      <w:r w:rsidRPr="0011709D">
        <w:rPr>
          <w:lang w:bidi="en-US"/>
        </w:rPr>
        <w:t>ngừa</w:t>
      </w:r>
      <w:proofErr w:type="spellEnd"/>
      <w:r w:rsidRPr="0011709D">
        <w:rPr>
          <w:lang w:bidi="en-US"/>
        </w:rPr>
        <w:t xml:space="preserve"> Quốc </w:t>
      </w:r>
      <w:proofErr w:type="spellStart"/>
      <w:r w:rsidRPr="0011709D">
        <w:rPr>
          <w:lang w:bidi="en-US"/>
        </w:rPr>
        <w:t>gia</w:t>
      </w:r>
      <w:proofErr w:type="spellEnd"/>
      <w:r w:rsidRPr="0011709D">
        <w:rPr>
          <w:lang w:bidi="en-US"/>
        </w:rPr>
        <w:t xml:space="preserve"> (</w:t>
      </w:r>
      <w:proofErr w:type="spellStart"/>
      <w:r w:rsidRPr="0011709D">
        <w:rPr>
          <w:lang w:bidi="en-US"/>
        </w:rPr>
        <w:t>tuổi</w:t>
      </w:r>
      <w:proofErr w:type="spellEnd"/>
      <w:r w:rsidRPr="0011709D">
        <w:rPr>
          <w:lang w:bidi="en-US"/>
        </w:rPr>
        <w:t xml:space="preserve"> </w:t>
      </w:r>
      <w:proofErr w:type="spellStart"/>
      <w:r w:rsidRPr="0011709D">
        <w:rPr>
          <w:lang w:bidi="en-US"/>
        </w:rPr>
        <w:t>thơ</w:t>
      </w:r>
      <w:proofErr w:type="spellEnd"/>
      <w:r w:rsidRPr="0011709D">
        <w:rPr>
          <w:lang w:bidi="en-US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2"/>
        <w:gridCol w:w="7154"/>
      </w:tblGrid>
      <w:tr w:rsidR="00B67AD6" w:rsidRPr="003F209E" w14:paraId="1E7B41A6" w14:textId="77777777" w:rsidTr="58D79797">
        <w:trPr>
          <w:trHeight w:val="300"/>
        </w:trPr>
        <w:tc>
          <w:tcPr>
            <w:tcW w:w="1862" w:type="dxa"/>
          </w:tcPr>
          <w:p w14:paraId="45FF8CFE" w14:textId="6F8218C1" w:rsidR="00B67AD6" w:rsidRPr="00F84EB7" w:rsidRDefault="52573DC7" w:rsidP="58D79797">
            <w:pPr>
              <w:pStyle w:val="Heading1"/>
              <w:spacing w:before="80" w:line="240" w:lineRule="auto"/>
              <w:rPr>
                <w:sz w:val="24"/>
                <w:szCs w:val="24"/>
                <w:lang w:val="en-US"/>
              </w:rPr>
            </w:pPr>
            <w:proofErr w:type="spellStart"/>
            <w:r w:rsidRPr="58D79797">
              <w:rPr>
                <w:sz w:val="24"/>
                <w:szCs w:val="24"/>
                <w:lang w:val="en-US" w:bidi="en-US"/>
              </w:rPr>
              <w:t>Tuổi</w:t>
            </w:r>
            <w:proofErr w:type="spellEnd"/>
          </w:p>
        </w:tc>
        <w:tc>
          <w:tcPr>
            <w:tcW w:w="7154" w:type="dxa"/>
          </w:tcPr>
          <w:p w14:paraId="77D0C0A4" w14:textId="1239B4E0" w:rsidR="00B67AD6" w:rsidRPr="003F209E" w:rsidRDefault="52573DC7" w:rsidP="58D79797">
            <w:pPr>
              <w:pStyle w:val="Bullet1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  <w:r w:rsidRPr="58D79797">
              <w:rPr>
                <w:b/>
                <w:bCs/>
                <w:szCs w:val="24"/>
                <w:lang w:bidi="en-US"/>
              </w:rPr>
              <w:t>Bệnh</w:t>
            </w:r>
          </w:p>
        </w:tc>
      </w:tr>
      <w:tr w:rsidR="00B67AD6" w:rsidRPr="0005603F" w14:paraId="0604B755" w14:textId="77777777" w:rsidTr="58D79797">
        <w:trPr>
          <w:trHeight w:val="441"/>
        </w:trPr>
        <w:tc>
          <w:tcPr>
            <w:tcW w:w="1862" w:type="dxa"/>
          </w:tcPr>
          <w:p w14:paraId="799250B2" w14:textId="5452014B" w:rsidR="00B67AD6" w:rsidRPr="00B67AD6" w:rsidRDefault="3CAE7BAC" w:rsidP="58D79797">
            <w:pPr>
              <w:rPr>
                <w:b/>
                <w:bCs/>
                <w:szCs w:val="24"/>
              </w:rPr>
            </w:pPr>
            <w:r w:rsidRPr="58D79797">
              <w:rPr>
                <w:b/>
                <w:bCs/>
                <w:szCs w:val="24"/>
                <w:lang w:bidi="en-US"/>
              </w:rPr>
              <w:t>Sinh</w:t>
            </w:r>
          </w:p>
        </w:tc>
        <w:tc>
          <w:tcPr>
            <w:tcW w:w="7154" w:type="dxa"/>
          </w:tcPr>
          <w:p w14:paraId="7D2EC33B" w14:textId="2DC20DA2" w:rsidR="00B67AD6" w:rsidRPr="0005603F" w:rsidRDefault="3CAE7BAC" w:rsidP="58D79797">
            <w:pPr>
              <w:pStyle w:val="Bullet1"/>
              <w:rPr>
                <w:szCs w:val="24"/>
              </w:rPr>
            </w:pPr>
            <w:proofErr w:type="spellStart"/>
            <w:r w:rsidRPr="58D79797">
              <w:rPr>
                <w:szCs w:val="24"/>
                <w:lang w:bidi="en-US"/>
              </w:rPr>
              <w:t>Viêm</w:t>
            </w:r>
            <w:proofErr w:type="spellEnd"/>
            <w:r w:rsidRPr="58D79797">
              <w:rPr>
                <w:szCs w:val="24"/>
                <w:lang w:bidi="en-US"/>
              </w:rPr>
              <w:t xml:space="preserve"> </w:t>
            </w:r>
            <w:proofErr w:type="spellStart"/>
            <w:r w:rsidRPr="58D79797">
              <w:rPr>
                <w:szCs w:val="24"/>
                <w:lang w:bidi="en-US"/>
              </w:rPr>
              <w:t>gan</w:t>
            </w:r>
            <w:proofErr w:type="spellEnd"/>
            <w:r w:rsidRPr="58D79797">
              <w:rPr>
                <w:szCs w:val="24"/>
                <w:lang w:bidi="en-US"/>
              </w:rPr>
              <w:t xml:space="preserve"> B (</w:t>
            </w:r>
            <w:proofErr w:type="spellStart"/>
            <w:r w:rsidRPr="58D79797">
              <w:rPr>
                <w:szCs w:val="24"/>
                <w:lang w:bidi="en-US"/>
              </w:rPr>
              <w:t>thường</w:t>
            </w:r>
            <w:proofErr w:type="spellEnd"/>
            <w:r w:rsidRPr="58D79797">
              <w:rPr>
                <w:szCs w:val="24"/>
                <w:lang w:bidi="en-US"/>
              </w:rPr>
              <w:t xml:space="preserve"> </w:t>
            </w:r>
            <w:proofErr w:type="spellStart"/>
            <w:r w:rsidRPr="58D79797">
              <w:rPr>
                <w:szCs w:val="24"/>
                <w:lang w:bidi="en-US"/>
              </w:rPr>
              <w:t>được</w:t>
            </w:r>
            <w:proofErr w:type="spellEnd"/>
            <w:r w:rsidRPr="58D79797">
              <w:rPr>
                <w:szCs w:val="24"/>
                <w:lang w:bidi="en-US"/>
              </w:rPr>
              <w:t xml:space="preserve"> </w:t>
            </w:r>
            <w:proofErr w:type="spellStart"/>
            <w:r w:rsidRPr="58D79797">
              <w:rPr>
                <w:szCs w:val="24"/>
                <w:lang w:bidi="en-US"/>
              </w:rPr>
              <w:t>chủng</w:t>
            </w:r>
            <w:proofErr w:type="spellEnd"/>
            <w:r w:rsidRPr="58D79797">
              <w:rPr>
                <w:szCs w:val="24"/>
                <w:lang w:bidi="en-US"/>
              </w:rPr>
              <w:t xml:space="preserve"> </w:t>
            </w:r>
            <w:proofErr w:type="spellStart"/>
            <w:r w:rsidRPr="58D79797">
              <w:rPr>
                <w:szCs w:val="24"/>
                <w:lang w:bidi="en-US"/>
              </w:rPr>
              <w:t>ngừa</w:t>
            </w:r>
            <w:proofErr w:type="spellEnd"/>
            <w:r w:rsidRPr="58D79797">
              <w:rPr>
                <w:szCs w:val="24"/>
                <w:lang w:bidi="en-US"/>
              </w:rPr>
              <w:t xml:space="preserve"> ở </w:t>
            </w:r>
            <w:proofErr w:type="spellStart"/>
            <w:r w:rsidRPr="58D79797">
              <w:rPr>
                <w:szCs w:val="24"/>
                <w:lang w:bidi="en-US"/>
              </w:rPr>
              <w:t>bệnh</w:t>
            </w:r>
            <w:proofErr w:type="spellEnd"/>
            <w:r w:rsidRPr="58D79797">
              <w:rPr>
                <w:szCs w:val="24"/>
                <w:lang w:bidi="en-US"/>
              </w:rPr>
              <w:t xml:space="preserve"> </w:t>
            </w:r>
            <w:proofErr w:type="spellStart"/>
            <w:r w:rsidRPr="58D79797">
              <w:rPr>
                <w:szCs w:val="24"/>
                <w:lang w:bidi="en-US"/>
              </w:rPr>
              <w:t>viện</w:t>
            </w:r>
            <w:proofErr w:type="spellEnd"/>
            <w:r w:rsidRPr="58D79797">
              <w:rPr>
                <w:szCs w:val="24"/>
                <w:lang w:bidi="en-US"/>
              </w:rPr>
              <w:t>)</w:t>
            </w:r>
          </w:p>
        </w:tc>
      </w:tr>
      <w:tr w:rsidR="00B67AD6" w:rsidRPr="0005603F" w14:paraId="4AB55E4B" w14:textId="77777777" w:rsidTr="58D79797">
        <w:trPr>
          <w:trHeight w:val="1398"/>
        </w:trPr>
        <w:tc>
          <w:tcPr>
            <w:tcW w:w="1862" w:type="dxa"/>
          </w:tcPr>
          <w:p w14:paraId="7DF9E5F5" w14:textId="6331828F" w:rsidR="00B67AD6" w:rsidRPr="00B67AD6" w:rsidRDefault="3CAE7BAC" w:rsidP="58D79797">
            <w:pPr>
              <w:rPr>
                <w:szCs w:val="24"/>
                <w:lang w:bidi="en-US"/>
              </w:rPr>
            </w:pPr>
            <w:r w:rsidRPr="58D79797">
              <w:rPr>
                <w:b/>
                <w:bCs/>
                <w:szCs w:val="24"/>
                <w:lang w:bidi="en-US"/>
              </w:rPr>
              <w:t xml:space="preserve">2 </w:t>
            </w:r>
            <w:proofErr w:type="spellStart"/>
            <w:r w:rsidRPr="58D79797">
              <w:rPr>
                <w:b/>
                <w:bCs/>
                <w:szCs w:val="24"/>
                <w:lang w:bidi="en-US"/>
              </w:rPr>
              <w:t>tháng</w:t>
            </w:r>
            <w:proofErr w:type="spellEnd"/>
            <w:r w:rsidRPr="58D79797">
              <w:rPr>
                <w:szCs w:val="24"/>
                <w:lang w:bidi="en-US"/>
              </w:rPr>
              <w:t xml:space="preserve"> (</w:t>
            </w:r>
            <w:proofErr w:type="spellStart"/>
            <w:r w:rsidRPr="58D79797">
              <w:rPr>
                <w:szCs w:val="24"/>
                <w:lang w:bidi="en-US"/>
              </w:rPr>
              <w:t>có</w:t>
            </w:r>
            <w:proofErr w:type="spellEnd"/>
            <w:r w:rsidRPr="58D79797">
              <w:rPr>
                <w:szCs w:val="24"/>
                <w:lang w:bidi="en-US"/>
              </w:rPr>
              <w:t xml:space="preserve"> </w:t>
            </w:r>
            <w:proofErr w:type="spellStart"/>
            <w:r w:rsidRPr="58D79797">
              <w:rPr>
                <w:szCs w:val="24"/>
                <w:lang w:bidi="en-US"/>
              </w:rPr>
              <w:t>thể</w:t>
            </w:r>
            <w:proofErr w:type="spellEnd"/>
            <w:r w:rsidRPr="58D79797">
              <w:rPr>
                <w:szCs w:val="24"/>
                <w:lang w:bidi="en-US"/>
              </w:rPr>
              <w:t xml:space="preserve"> </w:t>
            </w:r>
            <w:proofErr w:type="spellStart"/>
            <w:r w:rsidRPr="58D79797">
              <w:rPr>
                <w:szCs w:val="24"/>
                <w:lang w:bidi="en-US"/>
              </w:rPr>
              <w:t>được</w:t>
            </w:r>
            <w:proofErr w:type="spellEnd"/>
            <w:r w:rsidRPr="58D79797">
              <w:rPr>
                <w:szCs w:val="24"/>
                <w:lang w:bidi="en-US"/>
              </w:rPr>
              <w:t xml:space="preserve"> </w:t>
            </w:r>
            <w:proofErr w:type="spellStart"/>
            <w:r w:rsidRPr="58D79797">
              <w:rPr>
                <w:szCs w:val="24"/>
                <w:lang w:bidi="en-US"/>
              </w:rPr>
              <w:t>chủng</w:t>
            </w:r>
            <w:proofErr w:type="spellEnd"/>
            <w:r w:rsidRPr="58D79797">
              <w:rPr>
                <w:szCs w:val="24"/>
                <w:lang w:bidi="en-US"/>
              </w:rPr>
              <w:t xml:space="preserve"> </w:t>
            </w:r>
            <w:proofErr w:type="spellStart"/>
            <w:r w:rsidRPr="58D79797">
              <w:rPr>
                <w:szCs w:val="24"/>
                <w:lang w:bidi="en-US"/>
              </w:rPr>
              <w:t>ngừa</w:t>
            </w:r>
            <w:proofErr w:type="spellEnd"/>
            <w:r w:rsidRPr="58D79797">
              <w:rPr>
                <w:szCs w:val="24"/>
                <w:lang w:bidi="en-US"/>
              </w:rPr>
              <w:t xml:space="preserve"> </w:t>
            </w:r>
            <w:proofErr w:type="spellStart"/>
            <w:r w:rsidRPr="58D79797">
              <w:rPr>
                <w:szCs w:val="24"/>
                <w:lang w:bidi="en-US"/>
              </w:rPr>
              <w:t>từ</w:t>
            </w:r>
            <w:proofErr w:type="spellEnd"/>
            <w:r w:rsidRPr="58D79797">
              <w:rPr>
                <w:szCs w:val="24"/>
                <w:lang w:bidi="en-US"/>
              </w:rPr>
              <w:t xml:space="preserve"> 6 </w:t>
            </w:r>
            <w:proofErr w:type="spellStart"/>
            <w:r w:rsidRPr="58D79797">
              <w:rPr>
                <w:szCs w:val="24"/>
                <w:lang w:bidi="en-US"/>
              </w:rPr>
              <w:t>tuần</w:t>
            </w:r>
            <w:proofErr w:type="spellEnd"/>
            <w:r w:rsidRPr="58D79797">
              <w:rPr>
                <w:szCs w:val="24"/>
                <w:lang w:bidi="en-US"/>
              </w:rPr>
              <w:t xml:space="preserve"> </w:t>
            </w:r>
            <w:proofErr w:type="spellStart"/>
            <w:r w:rsidRPr="58D79797">
              <w:rPr>
                <w:szCs w:val="24"/>
                <w:lang w:bidi="en-US"/>
              </w:rPr>
              <w:t>tuổi</w:t>
            </w:r>
            <w:proofErr w:type="spellEnd"/>
            <w:r w:rsidRPr="58D79797">
              <w:rPr>
                <w:szCs w:val="24"/>
                <w:lang w:bidi="en-US"/>
              </w:rPr>
              <w:t>)</w:t>
            </w:r>
          </w:p>
        </w:tc>
        <w:tc>
          <w:tcPr>
            <w:tcW w:w="7154" w:type="dxa"/>
          </w:tcPr>
          <w:p w14:paraId="757445EA" w14:textId="77777777" w:rsidR="00B67AD6" w:rsidRPr="0011709D" w:rsidRDefault="3CAE7BAC" w:rsidP="58D79797">
            <w:pPr>
              <w:pStyle w:val="Bullet1"/>
              <w:rPr>
                <w:szCs w:val="24"/>
              </w:rPr>
            </w:pPr>
            <w:r w:rsidRPr="58D79797">
              <w:rPr>
                <w:szCs w:val="24"/>
              </w:rPr>
              <w:t xml:space="preserve">Bạch </w:t>
            </w:r>
            <w:proofErr w:type="spellStart"/>
            <w:r w:rsidRPr="58D79797">
              <w:rPr>
                <w:szCs w:val="24"/>
              </w:rPr>
              <w:t>hầu</w:t>
            </w:r>
            <w:proofErr w:type="spellEnd"/>
            <w:r w:rsidRPr="58D79797">
              <w:rPr>
                <w:szCs w:val="24"/>
              </w:rPr>
              <w:t xml:space="preserve">, </w:t>
            </w:r>
            <w:proofErr w:type="spellStart"/>
            <w:r w:rsidRPr="58D79797">
              <w:rPr>
                <w:szCs w:val="24"/>
              </w:rPr>
              <w:t>uốn</w:t>
            </w:r>
            <w:proofErr w:type="spellEnd"/>
            <w:r w:rsidRPr="58D79797">
              <w:rPr>
                <w:szCs w:val="24"/>
              </w:rPr>
              <w:t xml:space="preserve"> </w:t>
            </w:r>
            <w:proofErr w:type="spellStart"/>
            <w:r w:rsidRPr="58D79797">
              <w:rPr>
                <w:szCs w:val="24"/>
              </w:rPr>
              <w:t>ván</w:t>
            </w:r>
            <w:proofErr w:type="spellEnd"/>
            <w:r w:rsidRPr="58D79797">
              <w:rPr>
                <w:szCs w:val="24"/>
              </w:rPr>
              <w:t xml:space="preserve">, </w:t>
            </w:r>
            <w:proofErr w:type="spellStart"/>
            <w:r w:rsidRPr="58D79797">
              <w:rPr>
                <w:szCs w:val="24"/>
              </w:rPr>
              <w:t>ho</w:t>
            </w:r>
            <w:proofErr w:type="spellEnd"/>
            <w:r w:rsidRPr="58D79797">
              <w:rPr>
                <w:szCs w:val="24"/>
              </w:rPr>
              <w:t xml:space="preserve"> </w:t>
            </w:r>
            <w:proofErr w:type="spellStart"/>
            <w:r w:rsidRPr="58D79797">
              <w:rPr>
                <w:szCs w:val="24"/>
              </w:rPr>
              <w:t>gà</w:t>
            </w:r>
            <w:proofErr w:type="spellEnd"/>
            <w:r w:rsidRPr="58D79797">
              <w:rPr>
                <w:szCs w:val="24"/>
              </w:rPr>
              <w:t xml:space="preserve">, </w:t>
            </w:r>
            <w:proofErr w:type="spellStart"/>
            <w:r w:rsidRPr="58D79797">
              <w:rPr>
                <w:szCs w:val="24"/>
              </w:rPr>
              <w:t>viêm</w:t>
            </w:r>
            <w:proofErr w:type="spellEnd"/>
            <w:r w:rsidRPr="58D79797">
              <w:rPr>
                <w:szCs w:val="24"/>
              </w:rPr>
              <w:t xml:space="preserve"> </w:t>
            </w:r>
            <w:proofErr w:type="spellStart"/>
            <w:r w:rsidRPr="58D79797">
              <w:rPr>
                <w:szCs w:val="24"/>
              </w:rPr>
              <w:t>gan</w:t>
            </w:r>
            <w:proofErr w:type="spellEnd"/>
            <w:r w:rsidRPr="58D79797">
              <w:rPr>
                <w:szCs w:val="24"/>
              </w:rPr>
              <w:t xml:space="preserve"> B, </w:t>
            </w:r>
            <w:proofErr w:type="spellStart"/>
            <w:r w:rsidRPr="58D79797">
              <w:rPr>
                <w:szCs w:val="24"/>
              </w:rPr>
              <w:t>bại</w:t>
            </w:r>
            <w:proofErr w:type="spellEnd"/>
            <w:r w:rsidRPr="58D79797">
              <w:rPr>
                <w:szCs w:val="24"/>
              </w:rPr>
              <w:t xml:space="preserve"> </w:t>
            </w:r>
            <w:proofErr w:type="spellStart"/>
            <w:r w:rsidRPr="58D79797">
              <w:rPr>
                <w:szCs w:val="24"/>
              </w:rPr>
              <w:t>liệt</w:t>
            </w:r>
            <w:proofErr w:type="spellEnd"/>
            <w:r w:rsidRPr="58D79797">
              <w:rPr>
                <w:szCs w:val="24"/>
              </w:rPr>
              <w:t xml:space="preserve">, </w:t>
            </w:r>
            <w:proofErr w:type="spellStart"/>
            <w:r w:rsidRPr="58D79797">
              <w:rPr>
                <w:szCs w:val="24"/>
              </w:rPr>
              <w:t>cúm</w:t>
            </w:r>
            <w:proofErr w:type="spellEnd"/>
            <w:r w:rsidRPr="58D79797">
              <w:rPr>
                <w:szCs w:val="24"/>
              </w:rPr>
              <w:t xml:space="preserve"> Haemophilus influenzae </w:t>
            </w:r>
            <w:proofErr w:type="spellStart"/>
            <w:r w:rsidRPr="58D79797">
              <w:rPr>
                <w:szCs w:val="24"/>
              </w:rPr>
              <w:t>týp</w:t>
            </w:r>
            <w:proofErr w:type="spellEnd"/>
            <w:r w:rsidRPr="58D79797">
              <w:rPr>
                <w:szCs w:val="24"/>
              </w:rPr>
              <w:t xml:space="preserve"> b (Hib)</w:t>
            </w:r>
          </w:p>
          <w:p w14:paraId="08AB0A76" w14:textId="77777777" w:rsidR="00B67AD6" w:rsidRPr="0011709D" w:rsidRDefault="3CAE7BAC" w:rsidP="58D79797">
            <w:pPr>
              <w:pStyle w:val="Bullet1"/>
              <w:rPr>
                <w:szCs w:val="24"/>
              </w:rPr>
            </w:pPr>
            <w:r w:rsidRPr="58D79797">
              <w:rPr>
                <w:szCs w:val="24"/>
              </w:rPr>
              <w:t>Rotavirus</w:t>
            </w:r>
          </w:p>
          <w:p w14:paraId="5E785DDA" w14:textId="24BD0C4A" w:rsidR="00B67AD6" w:rsidRPr="0005603F" w:rsidRDefault="3CAE7BAC" w:rsidP="58D79797">
            <w:pPr>
              <w:pStyle w:val="Bullet1"/>
              <w:rPr>
                <w:szCs w:val="24"/>
              </w:rPr>
            </w:pPr>
            <w:proofErr w:type="spellStart"/>
            <w:r w:rsidRPr="58D79797">
              <w:rPr>
                <w:szCs w:val="24"/>
                <w:lang w:bidi="en-US"/>
              </w:rPr>
              <w:t>Viêm</w:t>
            </w:r>
            <w:proofErr w:type="spellEnd"/>
            <w:r w:rsidRPr="58D79797">
              <w:rPr>
                <w:szCs w:val="24"/>
                <w:lang w:bidi="en-US"/>
              </w:rPr>
              <w:t xml:space="preserve"> </w:t>
            </w:r>
            <w:proofErr w:type="spellStart"/>
            <w:r w:rsidRPr="58D79797">
              <w:rPr>
                <w:szCs w:val="24"/>
                <w:lang w:bidi="en-US"/>
              </w:rPr>
              <w:t>phế</w:t>
            </w:r>
            <w:proofErr w:type="spellEnd"/>
            <w:r w:rsidRPr="58D79797">
              <w:rPr>
                <w:szCs w:val="24"/>
                <w:lang w:bidi="en-US"/>
              </w:rPr>
              <w:t xml:space="preserve"> </w:t>
            </w:r>
            <w:proofErr w:type="spellStart"/>
            <w:r w:rsidRPr="58D79797">
              <w:rPr>
                <w:szCs w:val="24"/>
                <w:lang w:bidi="en-US"/>
              </w:rPr>
              <w:t>cầu</w:t>
            </w:r>
            <w:proofErr w:type="spellEnd"/>
            <w:r w:rsidRPr="58D79797">
              <w:rPr>
                <w:szCs w:val="24"/>
                <w:lang w:bidi="en-US"/>
              </w:rPr>
              <w:t xml:space="preserve"> </w:t>
            </w:r>
            <w:proofErr w:type="spellStart"/>
            <w:r w:rsidRPr="58D79797">
              <w:rPr>
                <w:szCs w:val="24"/>
                <w:lang w:bidi="en-US"/>
              </w:rPr>
              <w:t>khuẩn</w:t>
            </w:r>
            <w:proofErr w:type="spellEnd"/>
          </w:p>
        </w:tc>
      </w:tr>
      <w:tr w:rsidR="00B67AD6" w:rsidRPr="0005603F" w14:paraId="5E508608" w14:textId="77777777" w:rsidTr="58D79797">
        <w:trPr>
          <w:trHeight w:val="1355"/>
        </w:trPr>
        <w:tc>
          <w:tcPr>
            <w:tcW w:w="1862" w:type="dxa"/>
          </w:tcPr>
          <w:p w14:paraId="2AEF44E1" w14:textId="6A28A895" w:rsidR="00B67AD6" w:rsidRPr="00B67AD6" w:rsidRDefault="3CAE7BAC" w:rsidP="58D79797">
            <w:pPr>
              <w:rPr>
                <w:b/>
                <w:bCs/>
                <w:szCs w:val="24"/>
              </w:rPr>
            </w:pPr>
            <w:r w:rsidRPr="58D79797">
              <w:rPr>
                <w:b/>
                <w:bCs/>
                <w:szCs w:val="24"/>
              </w:rPr>
              <w:t xml:space="preserve">4 </w:t>
            </w:r>
            <w:proofErr w:type="spellStart"/>
            <w:r w:rsidRPr="58D79797">
              <w:rPr>
                <w:b/>
                <w:bCs/>
                <w:szCs w:val="24"/>
              </w:rPr>
              <w:t>tháng</w:t>
            </w:r>
            <w:proofErr w:type="spellEnd"/>
          </w:p>
        </w:tc>
        <w:tc>
          <w:tcPr>
            <w:tcW w:w="7154" w:type="dxa"/>
          </w:tcPr>
          <w:p w14:paraId="63AF5020" w14:textId="77777777" w:rsidR="00B67AD6" w:rsidRPr="0011709D" w:rsidRDefault="3CAE7BAC" w:rsidP="58D79797">
            <w:pPr>
              <w:pStyle w:val="Bullet1"/>
              <w:rPr>
                <w:szCs w:val="24"/>
              </w:rPr>
            </w:pPr>
            <w:r w:rsidRPr="58D79797">
              <w:rPr>
                <w:szCs w:val="24"/>
              </w:rPr>
              <w:t xml:space="preserve">Bạch </w:t>
            </w:r>
            <w:proofErr w:type="spellStart"/>
            <w:r w:rsidRPr="58D79797">
              <w:rPr>
                <w:szCs w:val="24"/>
              </w:rPr>
              <w:t>hầu</w:t>
            </w:r>
            <w:proofErr w:type="spellEnd"/>
            <w:r w:rsidRPr="58D79797">
              <w:rPr>
                <w:szCs w:val="24"/>
              </w:rPr>
              <w:t xml:space="preserve">, </w:t>
            </w:r>
            <w:proofErr w:type="spellStart"/>
            <w:r w:rsidRPr="58D79797">
              <w:rPr>
                <w:szCs w:val="24"/>
              </w:rPr>
              <w:t>uốn</w:t>
            </w:r>
            <w:proofErr w:type="spellEnd"/>
            <w:r w:rsidRPr="58D79797">
              <w:rPr>
                <w:szCs w:val="24"/>
              </w:rPr>
              <w:t xml:space="preserve"> </w:t>
            </w:r>
            <w:proofErr w:type="spellStart"/>
            <w:r w:rsidRPr="58D79797">
              <w:rPr>
                <w:szCs w:val="24"/>
              </w:rPr>
              <w:t>ván</w:t>
            </w:r>
            <w:proofErr w:type="spellEnd"/>
            <w:r w:rsidRPr="58D79797">
              <w:rPr>
                <w:szCs w:val="24"/>
              </w:rPr>
              <w:t xml:space="preserve">, </w:t>
            </w:r>
            <w:proofErr w:type="spellStart"/>
            <w:r w:rsidRPr="58D79797">
              <w:rPr>
                <w:szCs w:val="24"/>
              </w:rPr>
              <w:t>ho</w:t>
            </w:r>
            <w:proofErr w:type="spellEnd"/>
            <w:r w:rsidRPr="58D79797">
              <w:rPr>
                <w:szCs w:val="24"/>
              </w:rPr>
              <w:t xml:space="preserve"> </w:t>
            </w:r>
            <w:proofErr w:type="spellStart"/>
            <w:r w:rsidRPr="58D79797">
              <w:rPr>
                <w:szCs w:val="24"/>
              </w:rPr>
              <w:t>gà</w:t>
            </w:r>
            <w:proofErr w:type="spellEnd"/>
            <w:r w:rsidRPr="58D79797">
              <w:rPr>
                <w:szCs w:val="24"/>
              </w:rPr>
              <w:t xml:space="preserve">, </w:t>
            </w:r>
            <w:proofErr w:type="spellStart"/>
            <w:r w:rsidRPr="58D79797">
              <w:rPr>
                <w:szCs w:val="24"/>
              </w:rPr>
              <w:t>viêm</w:t>
            </w:r>
            <w:proofErr w:type="spellEnd"/>
            <w:r w:rsidRPr="58D79797">
              <w:rPr>
                <w:szCs w:val="24"/>
              </w:rPr>
              <w:t xml:space="preserve"> </w:t>
            </w:r>
            <w:proofErr w:type="spellStart"/>
            <w:r w:rsidRPr="58D79797">
              <w:rPr>
                <w:szCs w:val="24"/>
              </w:rPr>
              <w:t>gan</w:t>
            </w:r>
            <w:proofErr w:type="spellEnd"/>
            <w:r w:rsidRPr="58D79797">
              <w:rPr>
                <w:szCs w:val="24"/>
              </w:rPr>
              <w:t xml:space="preserve"> B, </w:t>
            </w:r>
            <w:proofErr w:type="spellStart"/>
            <w:r w:rsidRPr="58D79797">
              <w:rPr>
                <w:szCs w:val="24"/>
              </w:rPr>
              <w:t>bại</w:t>
            </w:r>
            <w:proofErr w:type="spellEnd"/>
            <w:r w:rsidRPr="58D79797">
              <w:rPr>
                <w:szCs w:val="24"/>
              </w:rPr>
              <w:t xml:space="preserve"> </w:t>
            </w:r>
            <w:proofErr w:type="spellStart"/>
            <w:r w:rsidRPr="58D79797">
              <w:rPr>
                <w:szCs w:val="24"/>
              </w:rPr>
              <w:t>liệt</w:t>
            </w:r>
            <w:proofErr w:type="spellEnd"/>
            <w:r w:rsidRPr="58D79797">
              <w:rPr>
                <w:szCs w:val="24"/>
              </w:rPr>
              <w:t xml:space="preserve">, </w:t>
            </w:r>
            <w:proofErr w:type="spellStart"/>
            <w:r w:rsidRPr="58D79797">
              <w:rPr>
                <w:szCs w:val="24"/>
              </w:rPr>
              <w:t>cúm</w:t>
            </w:r>
            <w:proofErr w:type="spellEnd"/>
            <w:r w:rsidRPr="58D79797">
              <w:rPr>
                <w:szCs w:val="24"/>
              </w:rPr>
              <w:t xml:space="preserve"> Haemophilus influenzae </w:t>
            </w:r>
            <w:proofErr w:type="spellStart"/>
            <w:r w:rsidRPr="58D79797">
              <w:rPr>
                <w:szCs w:val="24"/>
              </w:rPr>
              <w:t>týp</w:t>
            </w:r>
            <w:proofErr w:type="spellEnd"/>
            <w:r w:rsidRPr="58D79797">
              <w:rPr>
                <w:szCs w:val="24"/>
              </w:rPr>
              <w:t xml:space="preserve"> b (Hib)</w:t>
            </w:r>
          </w:p>
          <w:p w14:paraId="57A1D648" w14:textId="77777777" w:rsidR="00B67AD6" w:rsidRPr="0011709D" w:rsidRDefault="3CAE7BAC" w:rsidP="58D79797">
            <w:pPr>
              <w:pStyle w:val="Bullet1"/>
              <w:rPr>
                <w:szCs w:val="24"/>
              </w:rPr>
            </w:pPr>
            <w:r w:rsidRPr="58D79797">
              <w:rPr>
                <w:szCs w:val="24"/>
              </w:rPr>
              <w:t>Rotavirus</w:t>
            </w:r>
          </w:p>
          <w:p w14:paraId="4CB5321E" w14:textId="76A66F41" w:rsidR="00B67AD6" w:rsidRPr="0005603F" w:rsidRDefault="3CAE7BAC" w:rsidP="58D79797">
            <w:pPr>
              <w:pStyle w:val="Bullet1"/>
              <w:rPr>
                <w:szCs w:val="24"/>
              </w:rPr>
            </w:pPr>
            <w:proofErr w:type="spellStart"/>
            <w:r w:rsidRPr="58D79797">
              <w:rPr>
                <w:szCs w:val="24"/>
                <w:lang w:bidi="en-US"/>
              </w:rPr>
              <w:t>Viêm</w:t>
            </w:r>
            <w:proofErr w:type="spellEnd"/>
            <w:r w:rsidRPr="58D79797">
              <w:rPr>
                <w:szCs w:val="24"/>
                <w:lang w:bidi="en-US"/>
              </w:rPr>
              <w:t xml:space="preserve"> </w:t>
            </w:r>
            <w:proofErr w:type="spellStart"/>
            <w:r w:rsidRPr="58D79797">
              <w:rPr>
                <w:szCs w:val="24"/>
                <w:lang w:bidi="en-US"/>
              </w:rPr>
              <w:t>phế</w:t>
            </w:r>
            <w:proofErr w:type="spellEnd"/>
            <w:r w:rsidRPr="58D79797">
              <w:rPr>
                <w:szCs w:val="24"/>
                <w:lang w:bidi="en-US"/>
              </w:rPr>
              <w:t xml:space="preserve"> </w:t>
            </w:r>
            <w:proofErr w:type="spellStart"/>
            <w:r w:rsidRPr="58D79797">
              <w:rPr>
                <w:szCs w:val="24"/>
                <w:lang w:bidi="en-US"/>
              </w:rPr>
              <w:t>cầu</w:t>
            </w:r>
            <w:proofErr w:type="spellEnd"/>
            <w:r w:rsidRPr="58D79797">
              <w:rPr>
                <w:szCs w:val="24"/>
                <w:lang w:bidi="en-US"/>
              </w:rPr>
              <w:t xml:space="preserve"> </w:t>
            </w:r>
            <w:proofErr w:type="spellStart"/>
            <w:r w:rsidRPr="58D79797">
              <w:rPr>
                <w:szCs w:val="24"/>
                <w:lang w:bidi="en-US"/>
              </w:rPr>
              <w:t>khuẩn</w:t>
            </w:r>
            <w:proofErr w:type="spellEnd"/>
          </w:p>
        </w:tc>
      </w:tr>
      <w:tr w:rsidR="00B67AD6" w:rsidRPr="0005603F" w14:paraId="42C83A37" w14:textId="77777777" w:rsidTr="58D79797">
        <w:trPr>
          <w:trHeight w:val="685"/>
        </w:trPr>
        <w:tc>
          <w:tcPr>
            <w:tcW w:w="1862" w:type="dxa"/>
          </w:tcPr>
          <w:p w14:paraId="5232D8A4" w14:textId="1A733B16" w:rsidR="00B67AD6" w:rsidRPr="00B67AD6" w:rsidRDefault="3CAE7BAC" w:rsidP="58D79797">
            <w:pPr>
              <w:rPr>
                <w:b/>
                <w:bCs/>
                <w:szCs w:val="24"/>
              </w:rPr>
            </w:pPr>
            <w:r w:rsidRPr="58D79797">
              <w:rPr>
                <w:b/>
                <w:bCs/>
                <w:szCs w:val="24"/>
              </w:rPr>
              <w:t xml:space="preserve">6 </w:t>
            </w:r>
            <w:proofErr w:type="spellStart"/>
            <w:r w:rsidRPr="58D79797">
              <w:rPr>
                <w:b/>
                <w:bCs/>
                <w:szCs w:val="24"/>
              </w:rPr>
              <w:t>tháng</w:t>
            </w:r>
            <w:proofErr w:type="spellEnd"/>
          </w:p>
        </w:tc>
        <w:tc>
          <w:tcPr>
            <w:tcW w:w="7154" w:type="dxa"/>
          </w:tcPr>
          <w:p w14:paraId="03ADEF76" w14:textId="047D93FB" w:rsidR="00B67AD6" w:rsidRPr="0005603F" w:rsidRDefault="3CAE7BAC" w:rsidP="58D79797">
            <w:pPr>
              <w:pStyle w:val="Bullet1"/>
              <w:rPr>
                <w:szCs w:val="24"/>
              </w:rPr>
            </w:pPr>
            <w:r w:rsidRPr="58D79797">
              <w:rPr>
                <w:szCs w:val="24"/>
                <w:lang w:bidi="en-US"/>
              </w:rPr>
              <w:t xml:space="preserve">Bạch </w:t>
            </w:r>
            <w:proofErr w:type="spellStart"/>
            <w:r w:rsidRPr="58D79797">
              <w:rPr>
                <w:szCs w:val="24"/>
                <w:lang w:bidi="en-US"/>
              </w:rPr>
              <w:t>hầu</w:t>
            </w:r>
            <w:proofErr w:type="spellEnd"/>
            <w:r w:rsidRPr="58D79797">
              <w:rPr>
                <w:szCs w:val="24"/>
                <w:lang w:bidi="en-US"/>
              </w:rPr>
              <w:t xml:space="preserve">, </w:t>
            </w:r>
            <w:proofErr w:type="spellStart"/>
            <w:r w:rsidRPr="58D79797">
              <w:rPr>
                <w:szCs w:val="24"/>
                <w:lang w:bidi="en-US"/>
              </w:rPr>
              <w:t>uốn</w:t>
            </w:r>
            <w:proofErr w:type="spellEnd"/>
            <w:r w:rsidRPr="58D79797">
              <w:rPr>
                <w:szCs w:val="24"/>
                <w:lang w:bidi="en-US"/>
              </w:rPr>
              <w:t xml:space="preserve"> </w:t>
            </w:r>
            <w:proofErr w:type="spellStart"/>
            <w:r w:rsidRPr="58D79797">
              <w:rPr>
                <w:szCs w:val="24"/>
                <w:lang w:bidi="en-US"/>
              </w:rPr>
              <w:t>ván</w:t>
            </w:r>
            <w:proofErr w:type="spellEnd"/>
            <w:r w:rsidRPr="58D79797">
              <w:rPr>
                <w:szCs w:val="24"/>
                <w:lang w:bidi="en-US"/>
              </w:rPr>
              <w:t xml:space="preserve">, </w:t>
            </w:r>
            <w:proofErr w:type="spellStart"/>
            <w:r w:rsidRPr="58D79797">
              <w:rPr>
                <w:szCs w:val="24"/>
                <w:lang w:bidi="en-US"/>
              </w:rPr>
              <w:t>ho</w:t>
            </w:r>
            <w:proofErr w:type="spellEnd"/>
            <w:r w:rsidRPr="58D79797">
              <w:rPr>
                <w:szCs w:val="24"/>
                <w:lang w:bidi="en-US"/>
              </w:rPr>
              <w:t xml:space="preserve"> </w:t>
            </w:r>
            <w:proofErr w:type="spellStart"/>
            <w:r w:rsidRPr="58D79797">
              <w:rPr>
                <w:szCs w:val="24"/>
                <w:lang w:bidi="en-US"/>
              </w:rPr>
              <w:t>gà</w:t>
            </w:r>
            <w:proofErr w:type="spellEnd"/>
            <w:r w:rsidRPr="58D79797">
              <w:rPr>
                <w:szCs w:val="24"/>
                <w:lang w:bidi="en-US"/>
              </w:rPr>
              <w:t xml:space="preserve">, </w:t>
            </w:r>
            <w:proofErr w:type="spellStart"/>
            <w:r w:rsidRPr="58D79797">
              <w:rPr>
                <w:szCs w:val="24"/>
                <w:lang w:bidi="en-US"/>
              </w:rPr>
              <w:t>viêm</w:t>
            </w:r>
            <w:proofErr w:type="spellEnd"/>
            <w:r w:rsidRPr="58D79797">
              <w:rPr>
                <w:szCs w:val="24"/>
                <w:lang w:bidi="en-US"/>
              </w:rPr>
              <w:t xml:space="preserve"> </w:t>
            </w:r>
            <w:proofErr w:type="spellStart"/>
            <w:r w:rsidRPr="58D79797">
              <w:rPr>
                <w:szCs w:val="24"/>
                <w:lang w:bidi="en-US"/>
              </w:rPr>
              <w:t>gan</w:t>
            </w:r>
            <w:proofErr w:type="spellEnd"/>
            <w:r w:rsidRPr="58D79797">
              <w:rPr>
                <w:szCs w:val="24"/>
                <w:lang w:bidi="en-US"/>
              </w:rPr>
              <w:t xml:space="preserve"> B, </w:t>
            </w:r>
            <w:proofErr w:type="spellStart"/>
            <w:r w:rsidRPr="58D79797">
              <w:rPr>
                <w:szCs w:val="24"/>
                <w:lang w:bidi="en-US"/>
              </w:rPr>
              <w:t>bại</w:t>
            </w:r>
            <w:proofErr w:type="spellEnd"/>
            <w:r w:rsidRPr="58D79797">
              <w:rPr>
                <w:szCs w:val="24"/>
                <w:lang w:bidi="en-US"/>
              </w:rPr>
              <w:t xml:space="preserve"> </w:t>
            </w:r>
            <w:proofErr w:type="spellStart"/>
            <w:r w:rsidRPr="58D79797">
              <w:rPr>
                <w:szCs w:val="24"/>
                <w:lang w:bidi="en-US"/>
              </w:rPr>
              <w:t>liệt</w:t>
            </w:r>
            <w:proofErr w:type="spellEnd"/>
            <w:r w:rsidRPr="58D79797">
              <w:rPr>
                <w:szCs w:val="24"/>
                <w:lang w:bidi="en-US"/>
              </w:rPr>
              <w:t xml:space="preserve">, </w:t>
            </w:r>
            <w:proofErr w:type="spellStart"/>
            <w:r w:rsidRPr="58D79797">
              <w:rPr>
                <w:szCs w:val="24"/>
                <w:lang w:bidi="en-US"/>
              </w:rPr>
              <w:t>cúm</w:t>
            </w:r>
            <w:proofErr w:type="spellEnd"/>
            <w:r w:rsidRPr="58D79797">
              <w:rPr>
                <w:szCs w:val="24"/>
                <w:lang w:bidi="en-US"/>
              </w:rPr>
              <w:t xml:space="preserve"> Haemophilus influenzae </w:t>
            </w:r>
            <w:proofErr w:type="spellStart"/>
            <w:r w:rsidRPr="58D79797">
              <w:rPr>
                <w:szCs w:val="24"/>
                <w:lang w:bidi="en-US"/>
              </w:rPr>
              <w:t>týp</w:t>
            </w:r>
            <w:proofErr w:type="spellEnd"/>
            <w:r w:rsidRPr="58D79797">
              <w:rPr>
                <w:szCs w:val="24"/>
                <w:lang w:bidi="en-US"/>
              </w:rPr>
              <w:t xml:space="preserve"> b (Hib)</w:t>
            </w:r>
          </w:p>
        </w:tc>
      </w:tr>
      <w:tr w:rsidR="00B67AD6" w:rsidRPr="0005603F" w14:paraId="7BAB637F" w14:textId="77777777" w:rsidTr="58D79797">
        <w:trPr>
          <w:trHeight w:val="679"/>
        </w:trPr>
        <w:tc>
          <w:tcPr>
            <w:tcW w:w="1862" w:type="dxa"/>
          </w:tcPr>
          <w:p w14:paraId="166E1A3D" w14:textId="0A570D4C" w:rsidR="00B67AD6" w:rsidRPr="00B67AD6" w:rsidRDefault="3CAE7BAC" w:rsidP="58D79797">
            <w:pPr>
              <w:rPr>
                <w:b/>
                <w:bCs/>
                <w:szCs w:val="24"/>
              </w:rPr>
            </w:pPr>
            <w:r w:rsidRPr="58D79797">
              <w:rPr>
                <w:b/>
                <w:bCs/>
                <w:szCs w:val="24"/>
              </w:rPr>
              <w:t xml:space="preserve">6 </w:t>
            </w:r>
            <w:proofErr w:type="spellStart"/>
            <w:r w:rsidRPr="58D79797">
              <w:rPr>
                <w:b/>
                <w:bCs/>
                <w:szCs w:val="24"/>
              </w:rPr>
              <w:t>tháng</w:t>
            </w:r>
            <w:proofErr w:type="spellEnd"/>
            <w:r w:rsidRPr="58D79797">
              <w:rPr>
                <w:b/>
                <w:bCs/>
                <w:szCs w:val="24"/>
              </w:rPr>
              <w:t xml:space="preserve"> </w:t>
            </w:r>
            <w:proofErr w:type="spellStart"/>
            <w:r w:rsidRPr="58D79797">
              <w:rPr>
                <w:b/>
                <w:bCs/>
                <w:szCs w:val="24"/>
              </w:rPr>
              <w:t>tới</w:t>
            </w:r>
            <w:proofErr w:type="spellEnd"/>
            <w:r w:rsidRPr="58D79797">
              <w:rPr>
                <w:b/>
                <w:bCs/>
                <w:szCs w:val="24"/>
              </w:rPr>
              <w:t xml:space="preserve"> </w:t>
            </w:r>
            <w:proofErr w:type="spellStart"/>
            <w:r w:rsidRPr="58D79797">
              <w:rPr>
                <w:b/>
                <w:bCs/>
                <w:szCs w:val="24"/>
              </w:rPr>
              <w:t>dưới</w:t>
            </w:r>
            <w:proofErr w:type="spellEnd"/>
            <w:r w:rsidRPr="58D79797">
              <w:rPr>
                <w:b/>
                <w:bCs/>
                <w:szCs w:val="24"/>
              </w:rPr>
              <w:t xml:space="preserve"> 5 </w:t>
            </w:r>
            <w:proofErr w:type="spellStart"/>
            <w:r w:rsidRPr="58D79797">
              <w:rPr>
                <w:b/>
                <w:bCs/>
                <w:szCs w:val="24"/>
              </w:rPr>
              <w:t>tuổi</w:t>
            </w:r>
            <w:proofErr w:type="spellEnd"/>
          </w:p>
        </w:tc>
        <w:tc>
          <w:tcPr>
            <w:tcW w:w="7154" w:type="dxa"/>
          </w:tcPr>
          <w:p w14:paraId="18F149DD" w14:textId="02092C89" w:rsidR="00B67AD6" w:rsidRPr="0005603F" w:rsidRDefault="3CAE7BAC" w:rsidP="58D79797">
            <w:pPr>
              <w:pStyle w:val="Bullet1"/>
              <w:rPr>
                <w:szCs w:val="24"/>
              </w:rPr>
            </w:pPr>
            <w:proofErr w:type="spellStart"/>
            <w:r w:rsidRPr="58D79797">
              <w:rPr>
                <w:szCs w:val="24"/>
                <w:lang w:bidi="en-US"/>
              </w:rPr>
              <w:t>Cúm</w:t>
            </w:r>
            <w:proofErr w:type="spellEnd"/>
            <w:r w:rsidRPr="58D79797">
              <w:rPr>
                <w:szCs w:val="24"/>
                <w:lang w:bidi="en-US"/>
              </w:rPr>
              <w:t xml:space="preserve"> (</w:t>
            </w:r>
            <w:proofErr w:type="spellStart"/>
            <w:r w:rsidRPr="58D79797">
              <w:rPr>
                <w:szCs w:val="24"/>
                <w:lang w:bidi="en-US"/>
              </w:rPr>
              <w:t>hàng</w:t>
            </w:r>
            <w:proofErr w:type="spellEnd"/>
            <w:r w:rsidRPr="58D79797">
              <w:rPr>
                <w:szCs w:val="24"/>
                <w:lang w:bidi="en-US"/>
              </w:rPr>
              <w:t xml:space="preserve"> </w:t>
            </w:r>
            <w:proofErr w:type="spellStart"/>
            <w:r w:rsidRPr="58D79797">
              <w:rPr>
                <w:szCs w:val="24"/>
                <w:lang w:bidi="en-US"/>
              </w:rPr>
              <w:t>năm</w:t>
            </w:r>
            <w:proofErr w:type="spellEnd"/>
            <w:r w:rsidRPr="58D79797">
              <w:rPr>
                <w:szCs w:val="24"/>
                <w:lang w:bidi="en-US"/>
              </w:rPr>
              <w:t>)</w:t>
            </w:r>
          </w:p>
        </w:tc>
      </w:tr>
      <w:tr w:rsidR="00B67AD6" w:rsidRPr="0005603F" w14:paraId="2C6FDBD3" w14:textId="77777777" w:rsidTr="58D79797">
        <w:trPr>
          <w:trHeight w:val="1132"/>
        </w:trPr>
        <w:tc>
          <w:tcPr>
            <w:tcW w:w="1862" w:type="dxa"/>
          </w:tcPr>
          <w:p w14:paraId="33A8F465" w14:textId="2F05664C" w:rsidR="00B67AD6" w:rsidRPr="00B67AD6" w:rsidRDefault="3CAE7BAC" w:rsidP="58D79797">
            <w:pPr>
              <w:rPr>
                <w:b/>
                <w:bCs/>
                <w:szCs w:val="24"/>
              </w:rPr>
            </w:pPr>
            <w:r w:rsidRPr="58D79797">
              <w:rPr>
                <w:b/>
                <w:bCs/>
                <w:szCs w:val="24"/>
              </w:rPr>
              <w:t xml:space="preserve">12 </w:t>
            </w:r>
            <w:proofErr w:type="spellStart"/>
            <w:r w:rsidRPr="58D79797">
              <w:rPr>
                <w:b/>
                <w:bCs/>
                <w:szCs w:val="24"/>
              </w:rPr>
              <w:t>tháng</w:t>
            </w:r>
            <w:proofErr w:type="spellEnd"/>
          </w:p>
        </w:tc>
        <w:tc>
          <w:tcPr>
            <w:tcW w:w="7154" w:type="dxa"/>
          </w:tcPr>
          <w:p w14:paraId="6F886E3B" w14:textId="77777777" w:rsidR="00B67AD6" w:rsidRPr="0011709D" w:rsidRDefault="3CAE7BAC" w:rsidP="58D79797">
            <w:pPr>
              <w:pStyle w:val="Bullet1"/>
              <w:rPr>
                <w:szCs w:val="24"/>
              </w:rPr>
            </w:pPr>
            <w:proofErr w:type="spellStart"/>
            <w:r w:rsidRPr="58D79797">
              <w:rPr>
                <w:szCs w:val="24"/>
              </w:rPr>
              <w:t>Viêm</w:t>
            </w:r>
            <w:proofErr w:type="spellEnd"/>
            <w:r w:rsidRPr="58D79797">
              <w:rPr>
                <w:szCs w:val="24"/>
              </w:rPr>
              <w:t xml:space="preserve"> </w:t>
            </w:r>
            <w:proofErr w:type="spellStart"/>
            <w:r w:rsidRPr="58D79797">
              <w:rPr>
                <w:szCs w:val="24"/>
              </w:rPr>
              <w:t>màng</w:t>
            </w:r>
            <w:proofErr w:type="spellEnd"/>
            <w:r w:rsidRPr="58D79797">
              <w:rPr>
                <w:szCs w:val="24"/>
              </w:rPr>
              <w:t xml:space="preserve"> </w:t>
            </w:r>
            <w:proofErr w:type="spellStart"/>
            <w:r w:rsidRPr="58D79797">
              <w:rPr>
                <w:szCs w:val="24"/>
              </w:rPr>
              <w:t>não</w:t>
            </w:r>
            <w:proofErr w:type="spellEnd"/>
            <w:r w:rsidRPr="58D79797">
              <w:rPr>
                <w:szCs w:val="24"/>
              </w:rPr>
              <w:t xml:space="preserve"> ACWY</w:t>
            </w:r>
          </w:p>
          <w:p w14:paraId="5FF9CA1D" w14:textId="77777777" w:rsidR="00B67AD6" w:rsidRPr="0011709D" w:rsidRDefault="3CAE7BAC" w:rsidP="58D79797">
            <w:pPr>
              <w:pStyle w:val="Bullet1"/>
              <w:rPr>
                <w:szCs w:val="24"/>
              </w:rPr>
            </w:pPr>
            <w:proofErr w:type="spellStart"/>
            <w:r w:rsidRPr="58D79797">
              <w:rPr>
                <w:szCs w:val="24"/>
              </w:rPr>
              <w:t>Sởi</w:t>
            </w:r>
            <w:proofErr w:type="spellEnd"/>
            <w:r w:rsidRPr="58D79797">
              <w:rPr>
                <w:szCs w:val="24"/>
              </w:rPr>
              <w:t xml:space="preserve">, quai </w:t>
            </w:r>
            <w:proofErr w:type="spellStart"/>
            <w:r w:rsidRPr="58D79797">
              <w:rPr>
                <w:szCs w:val="24"/>
              </w:rPr>
              <w:t>bị</w:t>
            </w:r>
            <w:proofErr w:type="spellEnd"/>
            <w:r w:rsidRPr="58D79797">
              <w:rPr>
                <w:szCs w:val="24"/>
              </w:rPr>
              <w:t xml:space="preserve">, </w:t>
            </w:r>
            <w:proofErr w:type="spellStart"/>
            <w:r w:rsidRPr="58D79797">
              <w:rPr>
                <w:szCs w:val="24"/>
              </w:rPr>
              <w:t>sởi</w:t>
            </w:r>
            <w:proofErr w:type="spellEnd"/>
            <w:r w:rsidRPr="58D79797">
              <w:rPr>
                <w:szCs w:val="24"/>
              </w:rPr>
              <w:t xml:space="preserve"> Rubella</w:t>
            </w:r>
          </w:p>
          <w:p w14:paraId="2C6B5385" w14:textId="0CCB9DF8" w:rsidR="00B67AD6" w:rsidRPr="0005603F" w:rsidRDefault="3CAE7BAC" w:rsidP="58D79797">
            <w:pPr>
              <w:pStyle w:val="Bullet1"/>
              <w:rPr>
                <w:szCs w:val="24"/>
              </w:rPr>
            </w:pPr>
            <w:proofErr w:type="spellStart"/>
            <w:r w:rsidRPr="58D79797">
              <w:rPr>
                <w:szCs w:val="24"/>
                <w:lang w:bidi="en-US"/>
              </w:rPr>
              <w:t>Viêm</w:t>
            </w:r>
            <w:proofErr w:type="spellEnd"/>
            <w:r w:rsidRPr="58D79797">
              <w:rPr>
                <w:szCs w:val="24"/>
                <w:lang w:bidi="en-US"/>
              </w:rPr>
              <w:t xml:space="preserve"> </w:t>
            </w:r>
            <w:proofErr w:type="spellStart"/>
            <w:r w:rsidRPr="58D79797">
              <w:rPr>
                <w:szCs w:val="24"/>
                <w:lang w:bidi="en-US"/>
              </w:rPr>
              <w:t>phế</w:t>
            </w:r>
            <w:proofErr w:type="spellEnd"/>
            <w:r w:rsidRPr="58D79797">
              <w:rPr>
                <w:szCs w:val="24"/>
                <w:lang w:bidi="en-US"/>
              </w:rPr>
              <w:t xml:space="preserve"> </w:t>
            </w:r>
            <w:proofErr w:type="spellStart"/>
            <w:r w:rsidRPr="58D79797">
              <w:rPr>
                <w:szCs w:val="24"/>
                <w:lang w:bidi="en-US"/>
              </w:rPr>
              <w:t>cầu</w:t>
            </w:r>
            <w:proofErr w:type="spellEnd"/>
            <w:r w:rsidRPr="58D79797">
              <w:rPr>
                <w:szCs w:val="24"/>
                <w:lang w:bidi="en-US"/>
              </w:rPr>
              <w:t xml:space="preserve"> </w:t>
            </w:r>
            <w:proofErr w:type="spellStart"/>
            <w:r w:rsidRPr="58D79797">
              <w:rPr>
                <w:szCs w:val="24"/>
                <w:lang w:bidi="en-US"/>
              </w:rPr>
              <w:t>khuẩn</w:t>
            </w:r>
            <w:proofErr w:type="spellEnd"/>
          </w:p>
        </w:tc>
      </w:tr>
      <w:tr w:rsidR="00B67AD6" w:rsidRPr="0005603F" w14:paraId="72BE4F2C" w14:textId="77777777" w:rsidTr="58D79797">
        <w:trPr>
          <w:trHeight w:val="1114"/>
        </w:trPr>
        <w:tc>
          <w:tcPr>
            <w:tcW w:w="1862" w:type="dxa"/>
          </w:tcPr>
          <w:p w14:paraId="135A3B82" w14:textId="77777777" w:rsidR="00B67AD6" w:rsidRPr="00B67AD6" w:rsidRDefault="3CAE7BAC" w:rsidP="58D79797">
            <w:pPr>
              <w:rPr>
                <w:b/>
                <w:bCs/>
                <w:szCs w:val="24"/>
              </w:rPr>
            </w:pPr>
            <w:r w:rsidRPr="58D79797">
              <w:rPr>
                <w:b/>
                <w:bCs/>
                <w:szCs w:val="24"/>
              </w:rPr>
              <w:t xml:space="preserve">18 </w:t>
            </w:r>
            <w:proofErr w:type="spellStart"/>
            <w:r w:rsidRPr="58D79797">
              <w:rPr>
                <w:b/>
                <w:bCs/>
                <w:szCs w:val="24"/>
              </w:rPr>
              <w:t>tháng</w:t>
            </w:r>
            <w:proofErr w:type="spellEnd"/>
          </w:p>
          <w:p w14:paraId="5A510491" w14:textId="4D60FDD6" w:rsidR="00B67AD6" w:rsidRPr="0005603F" w:rsidRDefault="00B67AD6" w:rsidP="58D79797">
            <w:pPr>
              <w:pStyle w:val="Heading1"/>
              <w:spacing w:before="80" w:after="0" w:line="240" w:lineRule="auto"/>
              <w:rPr>
                <w:sz w:val="24"/>
                <w:szCs w:val="24"/>
              </w:rPr>
            </w:pPr>
          </w:p>
        </w:tc>
        <w:tc>
          <w:tcPr>
            <w:tcW w:w="7154" w:type="dxa"/>
          </w:tcPr>
          <w:p w14:paraId="32082EC1" w14:textId="77777777" w:rsidR="00B67AD6" w:rsidRPr="0011709D" w:rsidRDefault="3CAE7BAC" w:rsidP="58D79797">
            <w:pPr>
              <w:pStyle w:val="Bullet1"/>
              <w:rPr>
                <w:szCs w:val="24"/>
              </w:rPr>
            </w:pPr>
            <w:proofErr w:type="spellStart"/>
            <w:r w:rsidRPr="58D79797">
              <w:rPr>
                <w:szCs w:val="24"/>
              </w:rPr>
              <w:t>Cúm</w:t>
            </w:r>
            <w:proofErr w:type="spellEnd"/>
            <w:r w:rsidRPr="58D79797">
              <w:rPr>
                <w:szCs w:val="24"/>
              </w:rPr>
              <w:t xml:space="preserve"> Haemophilus influenzae </w:t>
            </w:r>
            <w:proofErr w:type="spellStart"/>
            <w:r w:rsidRPr="58D79797">
              <w:rPr>
                <w:szCs w:val="24"/>
              </w:rPr>
              <w:t>týp</w:t>
            </w:r>
            <w:proofErr w:type="spellEnd"/>
            <w:r w:rsidRPr="58D79797">
              <w:rPr>
                <w:szCs w:val="24"/>
              </w:rPr>
              <w:t xml:space="preserve"> b (Hib)</w:t>
            </w:r>
          </w:p>
          <w:p w14:paraId="7EF67462" w14:textId="77777777" w:rsidR="00B67AD6" w:rsidRPr="0011709D" w:rsidRDefault="3CAE7BAC" w:rsidP="58D79797">
            <w:pPr>
              <w:pStyle w:val="Bullet1"/>
              <w:rPr>
                <w:szCs w:val="24"/>
              </w:rPr>
            </w:pPr>
            <w:proofErr w:type="spellStart"/>
            <w:r w:rsidRPr="58D79797">
              <w:rPr>
                <w:szCs w:val="24"/>
              </w:rPr>
              <w:t>Sởi</w:t>
            </w:r>
            <w:proofErr w:type="spellEnd"/>
            <w:r w:rsidRPr="58D79797">
              <w:rPr>
                <w:szCs w:val="24"/>
              </w:rPr>
              <w:t xml:space="preserve">, quai </w:t>
            </w:r>
            <w:proofErr w:type="spellStart"/>
            <w:r w:rsidRPr="58D79797">
              <w:rPr>
                <w:szCs w:val="24"/>
              </w:rPr>
              <w:t>bị</w:t>
            </w:r>
            <w:proofErr w:type="spellEnd"/>
            <w:r w:rsidRPr="58D79797">
              <w:rPr>
                <w:szCs w:val="24"/>
              </w:rPr>
              <w:t xml:space="preserve">, </w:t>
            </w:r>
            <w:proofErr w:type="spellStart"/>
            <w:r w:rsidRPr="58D79797">
              <w:rPr>
                <w:szCs w:val="24"/>
              </w:rPr>
              <w:t>sởi</w:t>
            </w:r>
            <w:proofErr w:type="spellEnd"/>
            <w:r w:rsidRPr="58D79797">
              <w:rPr>
                <w:szCs w:val="24"/>
              </w:rPr>
              <w:t xml:space="preserve"> Rubella, </w:t>
            </w:r>
            <w:proofErr w:type="spellStart"/>
            <w:r w:rsidRPr="58D79797">
              <w:rPr>
                <w:szCs w:val="24"/>
              </w:rPr>
              <w:t>thủy</w:t>
            </w:r>
            <w:proofErr w:type="spellEnd"/>
            <w:r w:rsidRPr="58D79797">
              <w:rPr>
                <w:szCs w:val="24"/>
              </w:rPr>
              <w:t xml:space="preserve"> </w:t>
            </w:r>
            <w:proofErr w:type="spellStart"/>
            <w:r w:rsidRPr="58D79797">
              <w:rPr>
                <w:szCs w:val="24"/>
              </w:rPr>
              <w:t>đậu</w:t>
            </w:r>
            <w:proofErr w:type="spellEnd"/>
          </w:p>
          <w:p w14:paraId="7BD69926" w14:textId="4FDBBE60" w:rsidR="00B67AD6" w:rsidRPr="0005603F" w:rsidRDefault="3CAE7BAC" w:rsidP="58D79797">
            <w:pPr>
              <w:pStyle w:val="Bullet1"/>
              <w:rPr>
                <w:szCs w:val="24"/>
              </w:rPr>
            </w:pPr>
            <w:r w:rsidRPr="58D79797">
              <w:rPr>
                <w:szCs w:val="24"/>
                <w:lang w:bidi="en-US"/>
              </w:rPr>
              <w:t xml:space="preserve">Bạch </w:t>
            </w:r>
            <w:proofErr w:type="spellStart"/>
            <w:r w:rsidRPr="58D79797">
              <w:rPr>
                <w:szCs w:val="24"/>
                <w:lang w:bidi="en-US"/>
              </w:rPr>
              <w:t>hầu</w:t>
            </w:r>
            <w:proofErr w:type="spellEnd"/>
            <w:r w:rsidRPr="58D79797">
              <w:rPr>
                <w:szCs w:val="24"/>
                <w:lang w:bidi="en-US"/>
              </w:rPr>
              <w:t xml:space="preserve">, </w:t>
            </w:r>
            <w:proofErr w:type="spellStart"/>
            <w:r w:rsidRPr="58D79797">
              <w:rPr>
                <w:szCs w:val="24"/>
                <w:lang w:bidi="en-US"/>
              </w:rPr>
              <w:t>uốn</w:t>
            </w:r>
            <w:proofErr w:type="spellEnd"/>
            <w:r w:rsidRPr="58D79797">
              <w:rPr>
                <w:szCs w:val="24"/>
                <w:lang w:bidi="en-US"/>
              </w:rPr>
              <w:t xml:space="preserve"> </w:t>
            </w:r>
            <w:proofErr w:type="spellStart"/>
            <w:r w:rsidRPr="58D79797">
              <w:rPr>
                <w:szCs w:val="24"/>
                <w:lang w:bidi="en-US"/>
              </w:rPr>
              <w:t>ván</w:t>
            </w:r>
            <w:proofErr w:type="spellEnd"/>
            <w:r w:rsidRPr="58D79797">
              <w:rPr>
                <w:szCs w:val="24"/>
                <w:lang w:bidi="en-US"/>
              </w:rPr>
              <w:t xml:space="preserve">, </w:t>
            </w:r>
            <w:proofErr w:type="spellStart"/>
            <w:r w:rsidRPr="58D79797">
              <w:rPr>
                <w:szCs w:val="24"/>
                <w:lang w:bidi="en-US"/>
              </w:rPr>
              <w:t>ho</w:t>
            </w:r>
            <w:proofErr w:type="spellEnd"/>
            <w:r w:rsidRPr="58D79797">
              <w:rPr>
                <w:szCs w:val="24"/>
                <w:lang w:bidi="en-US"/>
              </w:rPr>
              <w:t xml:space="preserve"> </w:t>
            </w:r>
            <w:proofErr w:type="spellStart"/>
            <w:r w:rsidRPr="58D79797">
              <w:rPr>
                <w:szCs w:val="24"/>
                <w:lang w:bidi="en-US"/>
              </w:rPr>
              <w:t>gà</w:t>
            </w:r>
            <w:proofErr w:type="spellEnd"/>
          </w:p>
        </w:tc>
      </w:tr>
      <w:tr w:rsidR="00B67AD6" w:rsidRPr="0005603F" w14:paraId="4185349D" w14:textId="77777777" w:rsidTr="58D79797">
        <w:trPr>
          <w:trHeight w:val="421"/>
        </w:trPr>
        <w:tc>
          <w:tcPr>
            <w:tcW w:w="1862" w:type="dxa"/>
          </w:tcPr>
          <w:p w14:paraId="09F03B4E" w14:textId="115FD08D" w:rsidR="00B67AD6" w:rsidRPr="00B67AD6" w:rsidRDefault="3CAE7BAC" w:rsidP="58D79797">
            <w:pPr>
              <w:rPr>
                <w:b/>
                <w:bCs/>
                <w:szCs w:val="24"/>
              </w:rPr>
            </w:pPr>
            <w:r w:rsidRPr="58D79797">
              <w:rPr>
                <w:b/>
                <w:bCs/>
                <w:szCs w:val="24"/>
              </w:rPr>
              <w:t xml:space="preserve">4 </w:t>
            </w:r>
            <w:proofErr w:type="spellStart"/>
            <w:r w:rsidRPr="58D79797">
              <w:rPr>
                <w:b/>
                <w:bCs/>
                <w:szCs w:val="24"/>
                <w:lang w:val="en-US"/>
              </w:rPr>
              <w:t>tuổi</w:t>
            </w:r>
            <w:proofErr w:type="spellEnd"/>
          </w:p>
        </w:tc>
        <w:tc>
          <w:tcPr>
            <w:tcW w:w="7154" w:type="dxa"/>
          </w:tcPr>
          <w:p w14:paraId="601FDD9A" w14:textId="150DEAC7" w:rsidR="00B67AD6" w:rsidRPr="0005603F" w:rsidRDefault="3CAE7BAC" w:rsidP="58D79797">
            <w:pPr>
              <w:pStyle w:val="Bullet1"/>
              <w:rPr>
                <w:szCs w:val="24"/>
              </w:rPr>
            </w:pPr>
            <w:r w:rsidRPr="58D79797">
              <w:rPr>
                <w:szCs w:val="24"/>
                <w:lang w:bidi="en-US"/>
              </w:rPr>
              <w:t xml:space="preserve">Bạch </w:t>
            </w:r>
            <w:proofErr w:type="spellStart"/>
            <w:r w:rsidRPr="58D79797">
              <w:rPr>
                <w:szCs w:val="24"/>
                <w:lang w:bidi="en-US"/>
              </w:rPr>
              <w:t>hầu</w:t>
            </w:r>
            <w:proofErr w:type="spellEnd"/>
            <w:r w:rsidRPr="58D79797">
              <w:rPr>
                <w:szCs w:val="24"/>
                <w:lang w:bidi="en-US"/>
              </w:rPr>
              <w:t xml:space="preserve">, </w:t>
            </w:r>
            <w:proofErr w:type="spellStart"/>
            <w:r w:rsidRPr="58D79797">
              <w:rPr>
                <w:szCs w:val="24"/>
                <w:lang w:bidi="en-US"/>
              </w:rPr>
              <w:t>uốn</w:t>
            </w:r>
            <w:proofErr w:type="spellEnd"/>
            <w:r w:rsidRPr="58D79797">
              <w:rPr>
                <w:szCs w:val="24"/>
                <w:lang w:bidi="en-US"/>
              </w:rPr>
              <w:t xml:space="preserve"> </w:t>
            </w:r>
            <w:proofErr w:type="spellStart"/>
            <w:r w:rsidRPr="58D79797">
              <w:rPr>
                <w:szCs w:val="24"/>
                <w:lang w:bidi="en-US"/>
              </w:rPr>
              <w:t>ván</w:t>
            </w:r>
            <w:proofErr w:type="spellEnd"/>
            <w:r w:rsidRPr="58D79797">
              <w:rPr>
                <w:szCs w:val="24"/>
                <w:lang w:bidi="en-US"/>
              </w:rPr>
              <w:t xml:space="preserve">, </w:t>
            </w:r>
            <w:proofErr w:type="spellStart"/>
            <w:r w:rsidRPr="58D79797">
              <w:rPr>
                <w:szCs w:val="24"/>
                <w:lang w:bidi="en-US"/>
              </w:rPr>
              <w:t>ho</w:t>
            </w:r>
            <w:proofErr w:type="spellEnd"/>
            <w:r w:rsidRPr="58D79797">
              <w:rPr>
                <w:szCs w:val="24"/>
                <w:lang w:bidi="en-US"/>
              </w:rPr>
              <w:t xml:space="preserve"> </w:t>
            </w:r>
            <w:proofErr w:type="spellStart"/>
            <w:r w:rsidRPr="58D79797">
              <w:rPr>
                <w:szCs w:val="24"/>
                <w:lang w:bidi="en-US"/>
              </w:rPr>
              <w:t>gà</w:t>
            </w:r>
            <w:proofErr w:type="spellEnd"/>
            <w:r w:rsidRPr="58D79797">
              <w:rPr>
                <w:szCs w:val="24"/>
                <w:lang w:bidi="en-US"/>
              </w:rPr>
              <w:t xml:space="preserve">, </w:t>
            </w:r>
            <w:proofErr w:type="spellStart"/>
            <w:r w:rsidRPr="58D79797">
              <w:rPr>
                <w:szCs w:val="24"/>
                <w:lang w:bidi="en-US"/>
              </w:rPr>
              <w:t>bại</w:t>
            </w:r>
            <w:proofErr w:type="spellEnd"/>
            <w:r w:rsidRPr="58D79797">
              <w:rPr>
                <w:szCs w:val="24"/>
                <w:lang w:bidi="en-US"/>
              </w:rPr>
              <w:t xml:space="preserve"> </w:t>
            </w:r>
            <w:proofErr w:type="spellStart"/>
            <w:r w:rsidRPr="58D79797">
              <w:rPr>
                <w:szCs w:val="24"/>
                <w:lang w:bidi="en-US"/>
              </w:rPr>
              <w:t>liệt</w:t>
            </w:r>
            <w:proofErr w:type="spellEnd"/>
          </w:p>
        </w:tc>
      </w:tr>
    </w:tbl>
    <w:p w14:paraId="5F6456E0" w14:textId="0EBD9EF3" w:rsidR="003C478E" w:rsidRDefault="0011709D" w:rsidP="58D79797">
      <w:pPr>
        <w:rPr>
          <w:szCs w:val="24"/>
        </w:rPr>
      </w:pPr>
      <w:proofErr w:type="spellStart"/>
      <w:r w:rsidRPr="58D79797">
        <w:rPr>
          <w:szCs w:val="24"/>
        </w:rPr>
        <w:t>Trẻ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em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mắc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một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số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bệnh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lý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nhất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định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hội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đủ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điều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kiện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được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tiêm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miễn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phí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các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loại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vắc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xin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bổ</w:t>
      </w:r>
      <w:proofErr w:type="spellEnd"/>
      <w:r w:rsidRPr="58D79797">
        <w:rPr>
          <w:szCs w:val="24"/>
        </w:rPr>
        <w:t xml:space="preserve"> sung </w:t>
      </w:r>
      <w:proofErr w:type="spellStart"/>
      <w:r w:rsidRPr="58D79797">
        <w:rPr>
          <w:szCs w:val="24"/>
        </w:rPr>
        <w:t>như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là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viêm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phế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cầu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và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viêm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màng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não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mô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cầu</w:t>
      </w:r>
      <w:proofErr w:type="spellEnd"/>
      <w:r w:rsidRPr="58D79797">
        <w:rPr>
          <w:szCs w:val="24"/>
        </w:rPr>
        <w:t xml:space="preserve">. </w:t>
      </w:r>
      <w:proofErr w:type="spellStart"/>
      <w:r w:rsidRPr="58D79797">
        <w:rPr>
          <w:szCs w:val="24"/>
        </w:rPr>
        <w:t>Hãy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nói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chuyện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với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cơ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sở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tiêm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chủng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để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biết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liệu</w:t>
      </w:r>
      <w:proofErr w:type="spellEnd"/>
      <w:r w:rsidRPr="58D79797">
        <w:rPr>
          <w:szCs w:val="24"/>
        </w:rPr>
        <w:t xml:space="preserve"> con </w:t>
      </w:r>
      <w:proofErr w:type="spellStart"/>
      <w:r w:rsidRPr="58D79797">
        <w:rPr>
          <w:szCs w:val="24"/>
        </w:rPr>
        <w:t>quý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vị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có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cần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tiêm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vắc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xin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bổ</w:t>
      </w:r>
      <w:proofErr w:type="spellEnd"/>
      <w:r w:rsidRPr="58D79797">
        <w:rPr>
          <w:szCs w:val="24"/>
        </w:rPr>
        <w:t xml:space="preserve"> sung hay </w:t>
      </w:r>
      <w:proofErr w:type="spellStart"/>
      <w:r w:rsidRPr="58D79797">
        <w:rPr>
          <w:szCs w:val="24"/>
        </w:rPr>
        <w:t>không</w:t>
      </w:r>
      <w:proofErr w:type="spellEnd"/>
      <w:r w:rsidRPr="58D79797">
        <w:rPr>
          <w:szCs w:val="24"/>
        </w:rPr>
        <w:t xml:space="preserve">. </w:t>
      </w:r>
      <w:proofErr w:type="spellStart"/>
      <w:r w:rsidRPr="58D79797">
        <w:rPr>
          <w:szCs w:val="24"/>
        </w:rPr>
        <w:t>Tất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cả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thông</w:t>
      </w:r>
      <w:proofErr w:type="spellEnd"/>
      <w:r w:rsidRPr="58D79797">
        <w:rPr>
          <w:szCs w:val="24"/>
        </w:rPr>
        <w:t xml:space="preserve"> tin </w:t>
      </w:r>
      <w:proofErr w:type="spellStart"/>
      <w:r w:rsidRPr="58D79797">
        <w:rPr>
          <w:szCs w:val="24"/>
        </w:rPr>
        <w:t>đều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chính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xác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vào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thời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điểm</w:t>
      </w:r>
      <w:proofErr w:type="spellEnd"/>
      <w:r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tháng</w:t>
      </w:r>
      <w:proofErr w:type="spellEnd"/>
      <w:r w:rsidRPr="58D79797">
        <w:rPr>
          <w:szCs w:val="24"/>
        </w:rPr>
        <w:t xml:space="preserve"> </w:t>
      </w:r>
      <w:proofErr w:type="spellStart"/>
      <w:r w:rsidR="006E41CB" w:rsidRPr="58D79797">
        <w:rPr>
          <w:szCs w:val="24"/>
        </w:rPr>
        <w:t>Chín</w:t>
      </w:r>
      <w:proofErr w:type="spellEnd"/>
      <w:r w:rsidR="006E41CB" w:rsidRPr="58D79797">
        <w:rPr>
          <w:szCs w:val="24"/>
        </w:rPr>
        <w:t xml:space="preserve"> </w:t>
      </w:r>
      <w:proofErr w:type="spellStart"/>
      <w:r w:rsidRPr="58D79797">
        <w:rPr>
          <w:szCs w:val="24"/>
        </w:rPr>
        <w:t>năm</w:t>
      </w:r>
      <w:proofErr w:type="spellEnd"/>
      <w:r w:rsidRPr="58D79797">
        <w:rPr>
          <w:szCs w:val="24"/>
        </w:rPr>
        <w:t xml:space="preserve"> 202</w:t>
      </w:r>
      <w:r w:rsidR="006E41CB" w:rsidRPr="58D79797">
        <w:rPr>
          <w:szCs w:val="24"/>
        </w:rPr>
        <w:t>5</w:t>
      </w:r>
      <w:r w:rsidRPr="58D79797">
        <w:rPr>
          <w:szCs w:val="24"/>
        </w:rPr>
        <w:t>.</w:t>
      </w:r>
    </w:p>
    <w:p w14:paraId="7761D4E3" w14:textId="38CECCB0" w:rsidR="003C478E" w:rsidRDefault="0011709D" w:rsidP="58D79797">
      <w:pPr>
        <w:rPr>
          <w:rFonts w:cs="Arial"/>
          <w:b/>
          <w:bCs/>
          <w:sz w:val="32"/>
          <w:szCs w:val="32"/>
        </w:rPr>
      </w:pPr>
      <w:r w:rsidRPr="58D79797">
        <w:rPr>
          <w:rFonts w:cs="Arial"/>
          <w:b/>
          <w:bCs/>
          <w:sz w:val="32"/>
          <w:szCs w:val="32"/>
        </w:rPr>
        <w:t xml:space="preserve">Quý </w:t>
      </w:r>
      <w:proofErr w:type="spellStart"/>
      <w:r w:rsidRPr="58D79797">
        <w:rPr>
          <w:rFonts w:cs="Arial"/>
          <w:b/>
          <w:bCs/>
          <w:sz w:val="32"/>
          <w:szCs w:val="32"/>
        </w:rPr>
        <w:t>vị</w:t>
      </w:r>
      <w:proofErr w:type="spellEnd"/>
      <w:r w:rsidRPr="58D79797">
        <w:rPr>
          <w:rFonts w:cs="Arial"/>
          <w:b/>
          <w:bCs/>
          <w:sz w:val="32"/>
          <w:szCs w:val="32"/>
        </w:rPr>
        <w:t xml:space="preserve"> </w:t>
      </w:r>
      <w:proofErr w:type="spellStart"/>
      <w:r w:rsidRPr="58D79797">
        <w:rPr>
          <w:rFonts w:cs="Arial"/>
          <w:b/>
          <w:bCs/>
          <w:sz w:val="32"/>
          <w:szCs w:val="32"/>
        </w:rPr>
        <w:t>có</w:t>
      </w:r>
      <w:proofErr w:type="spellEnd"/>
      <w:r w:rsidRPr="58D79797">
        <w:rPr>
          <w:rFonts w:cs="Arial"/>
          <w:b/>
          <w:bCs/>
          <w:sz w:val="32"/>
          <w:szCs w:val="32"/>
        </w:rPr>
        <w:t xml:space="preserve"> </w:t>
      </w:r>
      <w:proofErr w:type="spellStart"/>
      <w:r w:rsidRPr="58D79797">
        <w:rPr>
          <w:rFonts w:cs="Arial"/>
          <w:b/>
          <w:bCs/>
          <w:sz w:val="32"/>
          <w:szCs w:val="32"/>
        </w:rPr>
        <w:t>câu</w:t>
      </w:r>
      <w:proofErr w:type="spellEnd"/>
      <w:r w:rsidRPr="58D79797">
        <w:rPr>
          <w:rFonts w:cs="Arial"/>
          <w:b/>
          <w:bCs/>
          <w:sz w:val="32"/>
          <w:szCs w:val="32"/>
        </w:rPr>
        <w:t xml:space="preserve"> </w:t>
      </w:r>
      <w:proofErr w:type="spellStart"/>
      <w:r w:rsidRPr="58D79797">
        <w:rPr>
          <w:rFonts w:cs="Arial"/>
          <w:b/>
          <w:bCs/>
          <w:sz w:val="32"/>
          <w:szCs w:val="32"/>
        </w:rPr>
        <w:t>h</w:t>
      </w:r>
      <w:r w:rsidR="0054151B" w:rsidRPr="58D79797">
        <w:rPr>
          <w:rFonts w:cs="Arial"/>
          <w:b/>
          <w:bCs/>
          <w:sz w:val="32"/>
          <w:szCs w:val="32"/>
        </w:rPr>
        <w:t>ỏi</w:t>
      </w:r>
      <w:proofErr w:type="spellEnd"/>
      <w:r w:rsidRPr="58D79797">
        <w:rPr>
          <w:rFonts w:cs="Arial"/>
          <w:b/>
          <w:bCs/>
          <w:sz w:val="32"/>
          <w:szCs w:val="32"/>
        </w:rPr>
        <w:t>?</w:t>
      </w:r>
    </w:p>
    <w:p w14:paraId="01FAC5AE" w14:textId="658FBFFC" w:rsidR="003C478E" w:rsidRDefault="0011709D" w:rsidP="58D79797">
      <w:pPr>
        <w:pStyle w:val="Bullet1"/>
        <w:rPr>
          <w:szCs w:val="24"/>
        </w:rPr>
      </w:pPr>
      <w:proofErr w:type="spellStart"/>
      <w:r w:rsidRPr="58D79797">
        <w:rPr>
          <w:szCs w:val="24"/>
          <w:lang w:val="en-US"/>
        </w:rPr>
        <w:t>Truy</w:t>
      </w:r>
      <w:proofErr w:type="spellEnd"/>
      <w:r w:rsidRPr="58D79797">
        <w:rPr>
          <w:szCs w:val="24"/>
          <w:lang w:val="en-US"/>
        </w:rPr>
        <w:t xml:space="preserve"> </w:t>
      </w:r>
      <w:proofErr w:type="spellStart"/>
      <w:r w:rsidRPr="58D79797">
        <w:rPr>
          <w:szCs w:val="24"/>
          <w:lang w:val="en-US"/>
        </w:rPr>
        <w:t>cập</w:t>
      </w:r>
      <w:proofErr w:type="spellEnd"/>
      <w:r w:rsidRPr="58D79797">
        <w:rPr>
          <w:szCs w:val="24"/>
          <w:lang w:val="en-US"/>
        </w:rPr>
        <w:t xml:space="preserve"> </w:t>
      </w:r>
      <w:hyperlink r:id="rId11">
        <w:r w:rsidR="003C478E" w:rsidRPr="58D79797">
          <w:rPr>
            <w:rStyle w:val="Hyperlink"/>
            <w:szCs w:val="24"/>
          </w:rPr>
          <w:t>health.gov.au/childhoodimmunisation</w:t>
        </w:r>
      </w:hyperlink>
      <w:r w:rsidR="003C478E" w:rsidRPr="58D79797">
        <w:rPr>
          <w:szCs w:val="24"/>
        </w:rPr>
        <w:t xml:space="preserve"> (https://www.health.gov.au/childhood-immunisation) </w:t>
      </w:r>
    </w:p>
    <w:p w14:paraId="41884481" w14:textId="518E3180" w:rsidR="003C478E" w:rsidRPr="008E4424" w:rsidRDefault="0011709D" w:rsidP="58D79797">
      <w:pPr>
        <w:pStyle w:val="Bullet1"/>
        <w:rPr>
          <w:szCs w:val="24"/>
          <w:lang w:val="en-US"/>
        </w:rPr>
      </w:pPr>
      <w:proofErr w:type="spellStart"/>
      <w:r w:rsidRPr="58D79797">
        <w:rPr>
          <w:szCs w:val="24"/>
          <w:lang w:val="en-US"/>
        </w:rPr>
        <w:t>Đặt</w:t>
      </w:r>
      <w:proofErr w:type="spellEnd"/>
      <w:r w:rsidRPr="58D79797">
        <w:rPr>
          <w:szCs w:val="24"/>
          <w:lang w:val="en-US"/>
        </w:rPr>
        <w:t xml:space="preserve"> </w:t>
      </w:r>
      <w:proofErr w:type="spellStart"/>
      <w:r w:rsidRPr="58D79797">
        <w:rPr>
          <w:szCs w:val="24"/>
          <w:lang w:val="en-US"/>
        </w:rPr>
        <w:t>lịch</w:t>
      </w:r>
      <w:proofErr w:type="spellEnd"/>
      <w:r w:rsidRPr="58D79797">
        <w:rPr>
          <w:szCs w:val="24"/>
          <w:lang w:val="en-US"/>
        </w:rPr>
        <w:t xml:space="preserve"> </w:t>
      </w:r>
      <w:proofErr w:type="spellStart"/>
      <w:r w:rsidRPr="58D79797">
        <w:rPr>
          <w:szCs w:val="24"/>
          <w:lang w:val="en-US"/>
        </w:rPr>
        <w:t>hẹn</w:t>
      </w:r>
      <w:proofErr w:type="spellEnd"/>
      <w:r w:rsidRPr="58D79797">
        <w:rPr>
          <w:szCs w:val="24"/>
          <w:lang w:val="en-US"/>
        </w:rPr>
        <w:t xml:space="preserve"> </w:t>
      </w:r>
      <w:proofErr w:type="spellStart"/>
      <w:r w:rsidRPr="58D79797">
        <w:rPr>
          <w:szCs w:val="24"/>
          <w:lang w:val="en-US"/>
        </w:rPr>
        <w:t>với</w:t>
      </w:r>
      <w:proofErr w:type="spellEnd"/>
      <w:r w:rsidRPr="58D79797">
        <w:rPr>
          <w:szCs w:val="24"/>
          <w:lang w:val="en-US"/>
        </w:rPr>
        <w:t xml:space="preserve"> </w:t>
      </w:r>
      <w:proofErr w:type="spellStart"/>
      <w:r w:rsidRPr="58D79797">
        <w:rPr>
          <w:szCs w:val="24"/>
          <w:lang w:val="en-US"/>
        </w:rPr>
        <w:t>cơ</w:t>
      </w:r>
      <w:proofErr w:type="spellEnd"/>
      <w:r w:rsidRPr="58D79797">
        <w:rPr>
          <w:szCs w:val="24"/>
          <w:lang w:val="en-US"/>
        </w:rPr>
        <w:t xml:space="preserve"> </w:t>
      </w:r>
      <w:proofErr w:type="spellStart"/>
      <w:r w:rsidRPr="58D79797">
        <w:rPr>
          <w:szCs w:val="24"/>
          <w:lang w:val="en-US"/>
        </w:rPr>
        <w:t>sở</w:t>
      </w:r>
      <w:proofErr w:type="spellEnd"/>
      <w:r w:rsidRPr="58D79797">
        <w:rPr>
          <w:szCs w:val="24"/>
          <w:lang w:val="en-US"/>
        </w:rPr>
        <w:t xml:space="preserve"> </w:t>
      </w:r>
      <w:proofErr w:type="spellStart"/>
      <w:r w:rsidRPr="58D79797">
        <w:rPr>
          <w:szCs w:val="24"/>
          <w:lang w:val="en-US"/>
        </w:rPr>
        <w:t>chủng</w:t>
      </w:r>
      <w:proofErr w:type="spellEnd"/>
      <w:r w:rsidRPr="58D79797">
        <w:rPr>
          <w:szCs w:val="24"/>
          <w:lang w:val="en-US"/>
        </w:rPr>
        <w:t xml:space="preserve"> </w:t>
      </w:r>
      <w:proofErr w:type="spellStart"/>
      <w:r w:rsidRPr="58D79797">
        <w:rPr>
          <w:szCs w:val="24"/>
          <w:lang w:val="en-US"/>
        </w:rPr>
        <w:t>ngừa</w:t>
      </w:r>
      <w:proofErr w:type="spellEnd"/>
    </w:p>
    <w:sectPr w:rsidR="003C478E" w:rsidRPr="008E4424" w:rsidSect="00780E4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835" w:right="1021" w:bottom="1134" w:left="1021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02AD0" w14:textId="77777777" w:rsidR="00EA7E82" w:rsidRDefault="00EA7E82" w:rsidP="00D560DC">
      <w:pPr>
        <w:spacing w:before="0" w:after="0" w:line="240" w:lineRule="auto"/>
      </w:pPr>
      <w:r>
        <w:separator/>
      </w:r>
    </w:p>
  </w:endnote>
  <w:endnote w:type="continuationSeparator" w:id="0">
    <w:p w14:paraId="7BF1781E" w14:textId="77777777" w:rsidR="00EA7E82" w:rsidRDefault="00EA7E82" w:rsidP="00D560D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489052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4F84BFF" w14:textId="7E31D8C3" w:rsidR="00780E4B" w:rsidRDefault="00D90D2F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noProof/>
          </w:rPr>
          <mc:AlternateContent>
            <mc:Choice Requires="wps">
              <w:drawing>
                <wp:anchor distT="0" distB="0" distL="0" distR="0" simplePos="0" relativeHeight="251693056" behindDoc="0" locked="0" layoutInCell="1" allowOverlap="1" wp14:anchorId="5955B6CF" wp14:editId="48531AB6">
                  <wp:simplePos x="635" y="635"/>
                  <wp:positionH relativeFrom="page">
                    <wp:align>center</wp:align>
                  </wp:positionH>
                  <wp:positionV relativeFrom="page">
                    <wp:align>bottom</wp:align>
                  </wp:positionV>
                  <wp:extent cx="609600" cy="485775"/>
                  <wp:effectExtent l="0" t="0" r="0" b="0"/>
                  <wp:wrapNone/>
                  <wp:docPr id="708542370" name="Text Box 5" descr="OFFICIAL">
                    <a:extLst xmlns:a="http://schemas.openxmlformats.org/drawingml/2006/main">
                      <a:ext uri="{5AE41FA2-C0FF-4470-9BD4-5FADCA87CBE2}">
                        <aclsh:classification xmlns:aclsh="http://schemas.microsoft.com/office/drawing/2020/classificationShape" classificationOutcomeType="ftr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096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52F686D" w14:textId="36C60D18" w:rsidR="00D90D2F" w:rsidRPr="00D90D2F" w:rsidRDefault="00D90D2F" w:rsidP="00D90D2F">
                              <w:pPr>
                                <w:spacing w:after="0"/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  <w:szCs w:val="24"/>
                                </w:rPr>
                              </w:pPr>
                              <w:r w:rsidRPr="00D90D2F"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  <w:szCs w:val="24"/>
                                </w:rPr>
                                <w:t>OFFICIAL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a:graphicData>
                  </a:graphic>
                </wp:anchor>
              </w:drawing>
            </mc:Choice>
            <mc:Fallback xmlns:aclsh="http://schemas.microsoft.com/office/drawing/2020/classificationShape" xmlns:a="http://schemas.openxmlformats.org/drawingml/2006/main">
              <w:pict>
                <v:shapetype id="_x0000_t202" coordsize="21600,21600" o:spt="202" path="m,l,21600r21600,l21600,xe" w14:anchorId="5955B6CF">
                  <v:stroke joinstyle="miter"/>
                  <v:path gradientshapeok="t" o:connecttype="rect"/>
                </v:shapetype>
                <v:shape id="Text Box 5" style="position:absolute;margin-left:0;margin-top:0;width:48pt;height:38.25pt;z-index:2516930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">
                  <v:fill o:detectmouseclick="t"/>
                  <v:textbox style="mso-fit-shape-to-text:t" inset="0,0,0,15pt">
                    <w:txbxContent>
                      <w:p w:rsidRPr="00D90D2F" w:rsidR="00D90D2F" w:rsidP="00D90D2F" w:rsidRDefault="00D90D2F" w14:paraId="752F686D" w14:textId="36C60D18">
                        <w:pPr>
                          <w:spacing w:after="0"/>
                          <w:rPr>
                            <w:rFonts w:ascii="Aptos" w:hAnsi="Aptos" w:eastAsia="Aptos" w:cs="Aptos"/>
                            <w:noProof/>
                            <w:color w:val="FF0000"/>
                            <w:szCs w:val="24"/>
                          </w:rPr>
                        </w:pPr>
                        <w:r w:rsidRPr="00D90D2F">
                          <w:rPr>
                            <w:rFonts w:ascii="Aptos" w:hAnsi="Aptos" w:eastAsia="Aptos" w:cs="Aptos"/>
                            <w:noProof/>
                            <w:color w:val="FF0000"/>
                            <w:szCs w:val="24"/>
                          </w:rPr>
                          <w:t>OFFICIAL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  <w:p w14:paraId="1CFEC3E9" w14:textId="77777777" w:rsidR="00780E4B" w:rsidRDefault="00780E4B" w:rsidP="000D548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2C762C7" w14:textId="77777777" w:rsidR="00275B40" w:rsidRDefault="00275B40" w:rsidP="00780E4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73415401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BF74F47" w14:textId="48FF0E36" w:rsidR="00780E4B" w:rsidRDefault="00D90D2F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noProof/>
          </w:rPr>
          <mc:AlternateContent>
            <mc:Choice Requires="wps">
              <w:drawing>
                <wp:anchor distT="0" distB="0" distL="0" distR="0" simplePos="0" relativeHeight="251694080" behindDoc="0" locked="0" layoutInCell="1" allowOverlap="1" wp14:anchorId="7BD11B62" wp14:editId="201482C7">
                  <wp:simplePos x="635" y="635"/>
                  <wp:positionH relativeFrom="page">
                    <wp:align>center</wp:align>
                  </wp:positionH>
                  <wp:positionV relativeFrom="page">
                    <wp:align>bottom</wp:align>
                  </wp:positionV>
                  <wp:extent cx="609600" cy="485775"/>
                  <wp:effectExtent l="0" t="0" r="0" b="0"/>
                  <wp:wrapNone/>
                  <wp:docPr id="2047264788" name="Text Box 6" descr="OFFICIAL">
                    <a:extLst xmlns:a="http://schemas.openxmlformats.org/drawingml/2006/main">
                      <a:ext uri="{5AE41FA2-C0FF-4470-9BD4-5FADCA87CBE2}">
                        <aclsh:classification xmlns:aclsh="http://schemas.microsoft.com/office/drawing/2020/classificationShape" classificationOutcomeType="ftr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096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DD01ED3" w14:textId="543B405F" w:rsidR="00D90D2F" w:rsidRPr="00D90D2F" w:rsidRDefault="00D90D2F" w:rsidP="00D90D2F">
                              <w:pPr>
                                <w:spacing w:after="0"/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  <w:szCs w:val="24"/>
                                </w:rPr>
                              </w:pPr>
                              <w:r w:rsidRPr="00D90D2F"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  <w:szCs w:val="24"/>
                                </w:rPr>
                                <w:t>OFFICIAL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a:graphicData>
                  </a:graphic>
                </wp:anchor>
              </w:drawing>
            </mc:Choice>
            <mc:Fallback xmlns:aclsh="http://schemas.microsoft.com/office/drawing/2020/classificationShape" xmlns:a="http://schemas.openxmlformats.org/drawingml/2006/main">
              <w:pict>
                <v:shapetype id="_x0000_t202" coordsize="21600,21600" o:spt="202" path="m,l,21600r21600,l21600,xe" w14:anchorId="7BD11B62">
                  <v:stroke joinstyle="miter"/>
                  <v:path gradientshapeok="t" o:connecttype="rect"/>
                </v:shapetype>
                <v:shape id="Text Box 6" style="position:absolute;margin-left:0;margin-top:0;width:48pt;height:38.25pt;z-index:2516940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">
                  <v:fill o:detectmouseclick="t"/>
                  <v:textbox style="mso-fit-shape-to-text:t" inset="0,0,0,15pt">
                    <w:txbxContent>
                      <w:p w:rsidRPr="00D90D2F" w:rsidR="00D90D2F" w:rsidP="00D90D2F" w:rsidRDefault="00D90D2F" w14:paraId="1DD01ED3" w14:textId="543B405F">
                        <w:pPr>
                          <w:spacing w:after="0"/>
                          <w:rPr>
                            <w:rFonts w:ascii="Aptos" w:hAnsi="Aptos" w:eastAsia="Aptos" w:cs="Aptos"/>
                            <w:noProof/>
                            <w:color w:val="FF0000"/>
                            <w:szCs w:val="24"/>
                          </w:rPr>
                        </w:pPr>
                        <w:r w:rsidRPr="00D90D2F">
                          <w:rPr>
                            <w:rFonts w:ascii="Aptos" w:hAnsi="Aptos" w:eastAsia="Aptos" w:cs="Aptos"/>
                            <w:noProof/>
                            <w:color w:val="FF0000"/>
                            <w:szCs w:val="24"/>
                          </w:rPr>
                          <w:t>OFFICIAL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  <w:p w14:paraId="172C3F6A" w14:textId="77777777" w:rsidR="00780E4B" w:rsidRDefault="00780E4B" w:rsidP="000D548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4926B2B" w14:textId="6D2D63AB" w:rsidR="0039793D" w:rsidRPr="00504370" w:rsidRDefault="0011709D" w:rsidP="0011709D">
    <w:pPr>
      <w:pStyle w:val="Footer"/>
    </w:pPr>
    <w:proofErr w:type="spellStart"/>
    <w:r w:rsidRPr="0011709D">
      <w:rPr>
        <w:lang w:bidi="en-US"/>
      </w:rPr>
      <w:t>Lịch</w:t>
    </w:r>
    <w:proofErr w:type="spellEnd"/>
    <w:r w:rsidRPr="0011709D">
      <w:rPr>
        <w:lang w:bidi="en-US"/>
      </w:rPr>
      <w:t xml:space="preserve"> </w:t>
    </w:r>
    <w:proofErr w:type="spellStart"/>
    <w:r w:rsidRPr="0011709D">
      <w:rPr>
        <w:lang w:bidi="en-US"/>
      </w:rPr>
      <w:t>trình</w:t>
    </w:r>
    <w:proofErr w:type="spellEnd"/>
    <w:r w:rsidRPr="0011709D">
      <w:rPr>
        <w:lang w:bidi="en-US"/>
      </w:rPr>
      <w:t xml:space="preserve"> </w:t>
    </w:r>
    <w:proofErr w:type="spellStart"/>
    <w:r w:rsidRPr="0011709D">
      <w:rPr>
        <w:lang w:bidi="en-US"/>
      </w:rPr>
      <w:t>Chủng</w:t>
    </w:r>
    <w:proofErr w:type="spellEnd"/>
    <w:r w:rsidRPr="0011709D">
      <w:rPr>
        <w:lang w:bidi="en-US"/>
      </w:rPr>
      <w:t xml:space="preserve"> </w:t>
    </w:r>
    <w:proofErr w:type="spellStart"/>
    <w:r w:rsidRPr="0011709D">
      <w:rPr>
        <w:lang w:bidi="en-US"/>
      </w:rPr>
      <w:t>ngừa</w:t>
    </w:r>
    <w:proofErr w:type="spellEnd"/>
    <w:r w:rsidRPr="0011709D">
      <w:rPr>
        <w:lang w:bidi="en-US"/>
      </w:rPr>
      <w:t xml:space="preserve"> Quốc </w:t>
    </w:r>
    <w:proofErr w:type="spellStart"/>
    <w:r w:rsidRPr="0011709D">
      <w:rPr>
        <w:lang w:bidi="en-US"/>
      </w:rPr>
      <w:t>gia</w:t>
    </w:r>
    <w:proofErr w:type="spellEnd"/>
    <w:r w:rsidRPr="0011709D">
      <w:rPr>
        <w:lang w:bidi="en-US"/>
      </w:rPr>
      <w:t xml:space="preserve"> (</w:t>
    </w:r>
    <w:proofErr w:type="spellStart"/>
    <w:r w:rsidRPr="0011709D">
      <w:rPr>
        <w:lang w:bidi="en-US"/>
      </w:rPr>
      <w:t>tuổi</w:t>
    </w:r>
    <w:proofErr w:type="spellEnd"/>
    <w:r w:rsidRPr="0011709D">
      <w:rPr>
        <w:lang w:bidi="en-US"/>
      </w:rPr>
      <w:t xml:space="preserve"> </w:t>
    </w:r>
    <w:proofErr w:type="spellStart"/>
    <w:r w:rsidRPr="0011709D">
      <w:rPr>
        <w:lang w:bidi="en-US"/>
      </w:rPr>
      <w:t>thơ</w:t>
    </w:r>
    <w:proofErr w:type="spellEnd"/>
    <w:r w:rsidRPr="0011709D">
      <w:rPr>
        <w:lang w:bidi="en-US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976968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47E04C2" w14:textId="3FF7CB0A" w:rsidR="00780E4B" w:rsidRDefault="00D90D2F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noProof/>
          </w:rPr>
          <mc:AlternateContent>
            <mc:Choice Requires="wps">
              <w:drawing>
                <wp:anchor distT="0" distB="0" distL="0" distR="0" simplePos="0" relativeHeight="251692032" behindDoc="0" locked="0" layoutInCell="1" allowOverlap="1" wp14:anchorId="20350751" wp14:editId="2D66693F">
                  <wp:simplePos x="635" y="635"/>
                  <wp:positionH relativeFrom="page">
                    <wp:align>center</wp:align>
                  </wp:positionH>
                  <wp:positionV relativeFrom="page">
                    <wp:align>bottom</wp:align>
                  </wp:positionV>
                  <wp:extent cx="609600" cy="485775"/>
                  <wp:effectExtent l="0" t="0" r="0" b="0"/>
                  <wp:wrapNone/>
                  <wp:docPr id="851517774" name="Text Box 4" descr="OFFICIAL">
                    <a:extLst xmlns:a="http://schemas.openxmlformats.org/drawingml/2006/main">
                      <a:ext uri="{5AE41FA2-C0FF-4470-9BD4-5FADCA87CBE2}">
                        <aclsh:classification xmlns:aclsh="http://schemas.microsoft.com/office/drawing/2020/classificationShape" classificationOutcomeType="ftr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096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6CC7F87" w14:textId="7E4550FB" w:rsidR="00D90D2F" w:rsidRPr="00D90D2F" w:rsidRDefault="00D90D2F" w:rsidP="00D90D2F">
                              <w:pPr>
                                <w:spacing w:after="0"/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  <w:szCs w:val="24"/>
                                </w:rPr>
                              </w:pPr>
                              <w:r w:rsidRPr="00D90D2F"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  <w:szCs w:val="24"/>
                                </w:rPr>
                                <w:t>OFFICIAL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a:graphicData>
                  </a:graphic>
                </wp:anchor>
              </w:drawing>
            </mc:Choice>
            <mc:Fallback xmlns:aclsh="http://schemas.microsoft.com/office/drawing/2020/classificationShape" xmlns:a="http://schemas.openxmlformats.org/drawingml/2006/main">
              <w:pict>
                <v:shapetype id="_x0000_t202" coordsize="21600,21600" o:spt="202" path="m,l,21600r21600,l21600,xe" w14:anchorId="20350751">
                  <v:stroke joinstyle="miter"/>
                  <v:path gradientshapeok="t" o:connecttype="rect"/>
                </v:shapetype>
                <v:shape id="Text Box 4" style="position:absolute;margin-left:0;margin-top:0;width:48pt;height:38.25pt;z-index:2516920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">
                  <v:fill o:detectmouseclick="t"/>
                  <v:textbox style="mso-fit-shape-to-text:t" inset="0,0,0,15pt">
                    <w:txbxContent>
                      <w:p w:rsidRPr="00D90D2F" w:rsidR="00D90D2F" w:rsidP="00D90D2F" w:rsidRDefault="00D90D2F" w14:paraId="56CC7F87" w14:textId="7E4550FB">
                        <w:pPr>
                          <w:spacing w:after="0"/>
                          <w:rPr>
                            <w:rFonts w:ascii="Aptos" w:hAnsi="Aptos" w:eastAsia="Aptos" w:cs="Aptos"/>
                            <w:noProof/>
                            <w:color w:val="FF0000"/>
                            <w:szCs w:val="24"/>
                          </w:rPr>
                        </w:pPr>
                        <w:r w:rsidRPr="00D90D2F">
                          <w:rPr>
                            <w:rFonts w:ascii="Aptos" w:hAnsi="Aptos" w:eastAsia="Aptos" w:cs="Aptos"/>
                            <w:noProof/>
                            <w:color w:val="FF0000"/>
                            <w:szCs w:val="24"/>
                          </w:rPr>
                          <w:t>OFFICIAL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  <w:p w14:paraId="41606948" w14:textId="77777777" w:rsidR="00780E4B" w:rsidRDefault="00780E4B" w:rsidP="000D548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EE0D642" w14:textId="72146E96" w:rsidR="00D560DC" w:rsidRPr="00C70717" w:rsidRDefault="00EA7E82" w:rsidP="00780E4B">
    <w:pPr>
      <w:pStyle w:val="Footer"/>
      <w:ind w:right="360"/>
    </w:pPr>
    <w:sdt>
      <w:sdtPr>
        <w:alias w:val="Title"/>
        <w:tag w:val=""/>
        <w:id w:val="-125443976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4A3022">
          <w:t xml:space="preserve">National Immunisation Schedule (Childhood) - </w:t>
        </w:r>
        <w:proofErr w:type="spellStart"/>
        <w:r w:rsidR="004A3022">
          <w:t>Vietnamee</w:t>
        </w:r>
        <w:proofErr w:type="spellEnd"/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87902" w14:textId="77777777" w:rsidR="00EA7E82" w:rsidRDefault="00EA7E82" w:rsidP="00D560DC">
      <w:pPr>
        <w:spacing w:before="0" w:after="0" w:line="240" w:lineRule="auto"/>
      </w:pPr>
      <w:r>
        <w:separator/>
      </w:r>
    </w:p>
  </w:footnote>
  <w:footnote w:type="continuationSeparator" w:id="0">
    <w:p w14:paraId="3C053E28" w14:textId="77777777" w:rsidR="00EA7E82" w:rsidRDefault="00EA7E82" w:rsidP="00D560D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01760" w14:textId="5F7F736B" w:rsidR="00D90D2F" w:rsidRDefault="00D90D2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89984" behindDoc="0" locked="0" layoutInCell="1" allowOverlap="1" wp14:anchorId="377BAC8F" wp14:editId="5A5BA90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166458394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83A3DC" w14:textId="4B320E4E" w:rsidR="00D90D2F" w:rsidRPr="00D90D2F" w:rsidRDefault="00D90D2F" w:rsidP="00D90D2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D90D2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377BAC8F">
              <v:stroke joinstyle="miter"/>
              <v:path gradientshapeok="t" o:connecttype="rect"/>
            </v:shapetype>
            <v:shape id="Text Box 2" style="position:absolute;margin-left:0;margin-top:0;width:48pt;height:38.25pt;z-index:2516899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">
              <v:fill o:detectmouseclick="t"/>
              <v:textbox style="mso-fit-shape-to-text:t" inset="0,15pt,0,0">
                <w:txbxContent>
                  <w:p w:rsidRPr="00D90D2F" w:rsidR="00D90D2F" w:rsidP="00D90D2F" w:rsidRDefault="00D90D2F" w14:paraId="6E83A3DC" w14:textId="4B320E4E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</w:pPr>
                    <w:r w:rsidRPr="00D90D2F"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735D4" w14:textId="240E584E" w:rsidR="00D560DC" w:rsidRPr="009E1FE9" w:rsidRDefault="00D90D2F" w:rsidP="009E1FE9">
    <w:pPr>
      <w:pStyle w:val="Header"/>
      <w:spacing w:after="2040"/>
      <w:jc w:val="righ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91008" behindDoc="0" locked="0" layoutInCell="1" allowOverlap="1" wp14:anchorId="555E7C68" wp14:editId="6E4A44B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129999544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DBCEDE" w14:textId="4971CED7" w:rsidR="00D90D2F" w:rsidRPr="00D90D2F" w:rsidRDefault="00D90D2F" w:rsidP="00D90D2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5E7C6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48pt;height:38.25pt;z-index:2516910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" filled="f" stroked="f">
              <v:textbox style="mso-fit-shape-to-text:t" inset="0,15pt,0,0">
                <w:txbxContent>
                  <w:p w14:paraId="3FDBCEDE" w14:textId="4971CED7" w:rsidR="00D90D2F" w:rsidRPr="00D90D2F" w:rsidRDefault="00D90D2F" w:rsidP="00D90D2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197B48" w:rsidRPr="009E1FE9">
      <w:rPr>
        <w:noProof/>
        <w:sz w:val="20"/>
      </w:rPr>
      <w:drawing>
        <wp:anchor distT="0" distB="0" distL="114300" distR="114300" simplePos="0" relativeHeight="251687936" behindDoc="1" locked="0" layoutInCell="1" allowOverlap="1" wp14:anchorId="2539AE09" wp14:editId="3BF933C4">
          <wp:simplePos x="0" y="0"/>
          <wp:positionH relativeFrom="page">
            <wp:posOffset>0</wp:posOffset>
          </wp:positionH>
          <wp:positionV relativeFrom="page">
            <wp:posOffset>953</wp:posOffset>
          </wp:positionV>
          <wp:extent cx="7560000" cy="1499294"/>
          <wp:effectExtent l="0" t="0" r="0" b="0"/>
          <wp:wrapNone/>
          <wp:docPr id="500215675" name="Picture 1" descr="Australian Government Department of Health Disability and Ageing and National Immunisation Program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215675" name="Picture 1" descr="Australian Government Department of Health Disability and Ageing and National Immunisation Program logo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992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3022">
      <w:rPr>
        <w:sz w:val="20"/>
      </w:rPr>
      <w:t>Vietnamese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20F19" w14:textId="6D225B70" w:rsidR="00D560DC" w:rsidRPr="00D560DC" w:rsidRDefault="00D90D2F" w:rsidP="00A31D86">
    <w:pPr>
      <w:pStyle w:val="Header"/>
      <w:spacing w:after="200"/>
    </w:pPr>
    <w:r>
      <w:rPr>
        <w:noProof/>
      </w:rPr>
      <mc:AlternateContent>
        <mc:Choice Requires="wps">
          <w:drawing>
            <wp:anchor distT="0" distB="0" distL="0" distR="0" simplePos="0" relativeHeight="251688960" behindDoc="0" locked="0" layoutInCell="1" allowOverlap="1" wp14:anchorId="5A1ADC76" wp14:editId="6017346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35421696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78AF6B" w14:textId="5FEE9D58" w:rsidR="00D90D2F" w:rsidRPr="00D90D2F" w:rsidRDefault="00D90D2F" w:rsidP="00D90D2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D90D2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5A1ADC76">
              <v:stroke joinstyle="miter"/>
              <v:path gradientshapeok="t" o:connecttype="rect"/>
            </v:shapetype>
            <v:shape id="Text Box 1" style="position:absolute;margin-left:0;margin-top:0;width:48pt;height:38.25pt;z-index:2516889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">
              <v:fill o:detectmouseclick="t"/>
              <v:textbox style="mso-fit-shape-to-text:t" inset="0,15pt,0,0">
                <w:txbxContent>
                  <w:p w:rsidRPr="00D90D2F" w:rsidR="00D90D2F" w:rsidP="00D90D2F" w:rsidRDefault="00D90D2F" w14:paraId="7B78AF6B" w14:textId="5FEE9D58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</w:pPr>
                    <w:r w:rsidRPr="00D90D2F"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60401">
      <w:rPr>
        <w:noProof/>
      </w:rPr>
      <w:drawing>
        <wp:anchor distT="0" distB="0" distL="114300" distR="114300" simplePos="0" relativeHeight="251685888" behindDoc="1" locked="0" layoutInCell="1" allowOverlap="1" wp14:anchorId="73A229BD" wp14:editId="1F958F4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501200"/>
          <wp:effectExtent l="0" t="0" r="0" b="0"/>
          <wp:wrapNone/>
          <wp:docPr id="1533276792" name="Picture 1" descr="National Immunisation Program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3276792" name="Picture 1" descr="National Immunisation Program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5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558FE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5B2D0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C0CE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F8B43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BCE5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CFC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7E2F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2EED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383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D4A5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A357B4"/>
    <w:multiLevelType w:val="multilevel"/>
    <w:tmpl w:val="E27E9296"/>
    <w:numStyleLink w:val="NumberedListStyle"/>
  </w:abstractNum>
  <w:abstractNum w:abstractNumId="11" w15:restartNumberingAfterBreak="0">
    <w:nsid w:val="0AB60C61"/>
    <w:multiLevelType w:val="hybridMultilevel"/>
    <w:tmpl w:val="221AB7B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0B22584"/>
    <w:multiLevelType w:val="hybridMultilevel"/>
    <w:tmpl w:val="F146D410"/>
    <w:lvl w:ilvl="0" w:tplc="E6140D5C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  <w:color w:val="212A4C" w:themeColor="accent1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3" w15:restartNumberingAfterBreak="0">
    <w:nsid w:val="1FBD44B1"/>
    <w:multiLevelType w:val="hybridMultilevel"/>
    <w:tmpl w:val="24902C3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5B11D9"/>
    <w:multiLevelType w:val="hybridMultilevel"/>
    <w:tmpl w:val="A90EF66E"/>
    <w:lvl w:ilvl="0" w:tplc="621E83FA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  <w:color w:val="E6E6E6" w:themeColor="background2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5" w15:restartNumberingAfterBreak="0">
    <w:nsid w:val="3A563E7F"/>
    <w:multiLevelType w:val="hybridMultilevel"/>
    <w:tmpl w:val="2CF2915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1E02532"/>
    <w:multiLevelType w:val="multilevel"/>
    <w:tmpl w:val="E27E9296"/>
    <w:styleLink w:val="NumberedListStyle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7D95092A"/>
    <w:multiLevelType w:val="hybridMultilevel"/>
    <w:tmpl w:val="9978005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E8B691D"/>
    <w:multiLevelType w:val="multilevel"/>
    <w:tmpl w:val="7A48930E"/>
    <w:styleLink w:val="BulletListStyle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Arial" w:hAnsi="Arial" w:hint="default"/>
        <w:color w:val="323232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Calibri" w:hAnsi="Calibri" w:hint="default"/>
        <w:color w:val="323232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Calibri" w:hAnsi="Calibri" w:hint="default"/>
        <w:color w:val="323232"/>
      </w:rPr>
    </w:lvl>
    <w:lvl w:ilvl="3">
      <w:start w:val="1"/>
      <w:numFmt w:val="bullet"/>
      <w:lvlText w:val="◦"/>
      <w:lvlJc w:val="left"/>
      <w:pPr>
        <w:ind w:left="1136" w:hanging="284"/>
      </w:pPr>
      <w:rPr>
        <w:rFonts w:ascii="Calibri" w:hAnsi="Calibri" w:hint="default"/>
        <w:color w:val="323232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673797208">
    <w:abstractNumId w:val="18"/>
  </w:num>
  <w:num w:numId="2" w16cid:durableId="126761559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2470679">
    <w:abstractNumId w:val="16"/>
  </w:num>
  <w:num w:numId="4" w16cid:durableId="117849668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09147888">
    <w:abstractNumId w:val="12"/>
  </w:num>
  <w:num w:numId="6" w16cid:durableId="938293371">
    <w:abstractNumId w:val="14"/>
  </w:num>
  <w:num w:numId="7" w16cid:durableId="1678968889">
    <w:abstractNumId w:val="9"/>
  </w:num>
  <w:num w:numId="8" w16cid:durableId="2069261771">
    <w:abstractNumId w:val="7"/>
  </w:num>
  <w:num w:numId="9" w16cid:durableId="1866402530">
    <w:abstractNumId w:val="6"/>
  </w:num>
  <w:num w:numId="10" w16cid:durableId="995719981">
    <w:abstractNumId w:val="5"/>
  </w:num>
  <w:num w:numId="11" w16cid:durableId="1533179402">
    <w:abstractNumId w:val="4"/>
  </w:num>
  <w:num w:numId="12" w16cid:durableId="2007200788">
    <w:abstractNumId w:val="8"/>
  </w:num>
  <w:num w:numId="13" w16cid:durableId="934749287">
    <w:abstractNumId w:val="3"/>
  </w:num>
  <w:num w:numId="14" w16cid:durableId="1422217619">
    <w:abstractNumId w:val="2"/>
  </w:num>
  <w:num w:numId="15" w16cid:durableId="2063750044">
    <w:abstractNumId w:val="1"/>
  </w:num>
  <w:num w:numId="16" w16cid:durableId="1348214311">
    <w:abstractNumId w:val="0"/>
  </w:num>
  <w:num w:numId="17" w16cid:durableId="1842163252">
    <w:abstractNumId w:val="10"/>
  </w:num>
  <w:num w:numId="18" w16cid:durableId="1275093946">
    <w:abstractNumId w:val="0"/>
  </w:num>
  <w:num w:numId="19" w16cid:durableId="7606799">
    <w:abstractNumId w:val="1"/>
  </w:num>
  <w:num w:numId="20" w16cid:durableId="1969583038">
    <w:abstractNumId w:val="2"/>
  </w:num>
  <w:num w:numId="21" w16cid:durableId="262996306">
    <w:abstractNumId w:val="3"/>
  </w:num>
  <w:num w:numId="22" w16cid:durableId="1811315281">
    <w:abstractNumId w:val="8"/>
  </w:num>
  <w:num w:numId="23" w16cid:durableId="1200437036">
    <w:abstractNumId w:val="4"/>
  </w:num>
  <w:num w:numId="24" w16cid:durableId="20132278">
    <w:abstractNumId w:val="5"/>
  </w:num>
  <w:num w:numId="25" w16cid:durableId="904074718">
    <w:abstractNumId w:val="6"/>
  </w:num>
  <w:num w:numId="26" w16cid:durableId="642731406">
    <w:abstractNumId w:val="7"/>
  </w:num>
  <w:num w:numId="27" w16cid:durableId="102117304">
    <w:abstractNumId w:val="0"/>
  </w:num>
  <w:num w:numId="28" w16cid:durableId="874971406">
    <w:abstractNumId w:val="1"/>
  </w:num>
  <w:num w:numId="29" w16cid:durableId="557009676">
    <w:abstractNumId w:val="2"/>
  </w:num>
  <w:num w:numId="30" w16cid:durableId="1194071989">
    <w:abstractNumId w:val="3"/>
  </w:num>
  <w:num w:numId="31" w16cid:durableId="1820464228">
    <w:abstractNumId w:val="8"/>
  </w:num>
  <w:num w:numId="32" w16cid:durableId="1713767780">
    <w:abstractNumId w:val="4"/>
  </w:num>
  <w:num w:numId="33" w16cid:durableId="1352491977">
    <w:abstractNumId w:val="5"/>
  </w:num>
  <w:num w:numId="34" w16cid:durableId="1237322462">
    <w:abstractNumId w:val="6"/>
  </w:num>
  <w:num w:numId="35" w16cid:durableId="2081293105">
    <w:abstractNumId w:val="7"/>
  </w:num>
  <w:num w:numId="36" w16cid:durableId="1889412051">
    <w:abstractNumId w:val="0"/>
  </w:num>
  <w:num w:numId="37" w16cid:durableId="949778961">
    <w:abstractNumId w:val="1"/>
  </w:num>
  <w:num w:numId="38" w16cid:durableId="1793284110">
    <w:abstractNumId w:val="2"/>
  </w:num>
  <w:num w:numId="39" w16cid:durableId="1367415239">
    <w:abstractNumId w:val="3"/>
  </w:num>
  <w:num w:numId="40" w16cid:durableId="1558467935">
    <w:abstractNumId w:val="8"/>
  </w:num>
  <w:num w:numId="41" w16cid:durableId="1230963788">
    <w:abstractNumId w:val="4"/>
  </w:num>
  <w:num w:numId="42" w16cid:durableId="394400407">
    <w:abstractNumId w:val="5"/>
  </w:num>
  <w:num w:numId="43" w16cid:durableId="223685453">
    <w:abstractNumId w:val="6"/>
  </w:num>
  <w:num w:numId="44" w16cid:durableId="672530817">
    <w:abstractNumId w:val="7"/>
  </w:num>
  <w:num w:numId="45" w16cid:durableId="1647314757">
    <w:abstractNumId w:val="3"/>
  </w:num>
  <w:num w:numId="46" w16cid:durableId="1163936798">
    <w:abstractNumId w:val="15"/>
  </w:num>
  <w:num w:numId="47" w16cid:durableId="888028763">
    <w:abstractNumId w:val="17"/>
  </w:num>
  <w:num w:numId="48" w16cid:durableId="1316449485">
    <w:abstractNumId w:val="13"/>
  </w:num>
  <w:num w:numId="49" w16cid:durableId="589476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B48"/>
    <w:rsid w:val="00007BCC"/>
    <w:rsid w:val="00017597"/>
    <w:rsid w:val="00027E66"/>
    <w:rsid w:val="0003434C"/>
    <w:rsid w:val="00061D6A"/>
    <w:rsid w:val="00073057"/>
    <w:rsid w:val="00082701"/>
    <w:rsid w:val="000B18A7"/>
    <w:rsid w:val="000D01F8"/>
    <w:rsid w:val="0011709D"/>
    <w:rsid w:val="00162828"/>
    <w:rsid w:val="00163226"/>
    <w:rsid w:val="00197B48"/>
    <w:rsid w:val="00197EC9"/>
    <w:rsid w:val="001A695F"/>
    <w:rsid w:val="001B3342"/>
    <w:rsid w:val="001C315E"/>
    <w:rsid w:val="001E3443"/>
    <w:rsid w:val="002037BA"/>
    <w:rsid w:val="00271236"/>
    <w:rsid w:val="00275B40"/>
    <w:rsid w:val="002A77A4"/>
    <w:rsid w:val="002B5E7A"/>
    <w:rsid w:val="002C1FA2"/>
    <w:rsid w:val="002C26E8"/>
    <w:rsid w:val="002D27AE"/>
    <w:rsid w:val="00360401"/>
    <w:rsid w:val="00362748"/>
    <w:rsid w:val="003932FC"/>
    <w:rsid w:val="0039793D"/>
    <w:rsid w:val="003B36D9"/>
    <w:rsid w:val="003C478E"/>
    <w:rsid w:val="003E6D1E"/>
    <w:rsid w:val="003F6E9A"/>
    <w:rsid w:val="0041233C"/>
    <w:rsid w:val="00432A99"/>
    <w:rsid w:val="004723D4"/>
    <w:rsid w:val="004A04E1"/>
    <w:rsid w:val="004A3022"/>
    <w:rsid w:val="004B3D3F"/>
    <w:rsid w:val="004C7058"/>
    <w:rsid w:val="004E540A"/>
    <w:rsid w:val="004F0699"/>
    <w:rsid w:val="00504370"/>
    <w:rsid w:val="00524B9A"/>
    <w:rsid w:val="00527D37"/>
    <w:rsid w:val="00535C06"/>
    <w:rsid w:val="0054151B"/>
    <w:rsid w:val="00593974"/>
    <w:rsid w:val="005958B1"/>
    <w:rsid w:val="005D2DE6"/>
    <w:rsid w:val="00623774"/>
    <w:rsid w:val="00635A19"/>
    <w:rsid w:val="0066627B"/>
    <w:rsid w:val="006959A7"/>
    <w:rsid w:val="006C4B13"/>
    <w:rsid w:val="006E3786"/>
    <w:rsid w:val="006E41CB"/>
    <w:rsid w:val="00701E99"/>
    <w:rsid w:val="00710DF5"/>
    <w:rsid w:val="007148D0"/>
    <w:rsid w:val="007157D5"/>
    <w:rsid w:val="0075220E"/>
    <w:rsid w:val="007661CA"/>
    <w:rsid w:val="00780E4B"/>
    <w:rsid w:val="0079681F"/>
    <w:rsid w:val="007B0499"/>
    <w:rsid w:val="007B4244"/>
    <w:rsid w:val="007F62D5"/>
    <w:rsid w:val="0080053F"/>
    <w:rsid w:val="00802B98"/>
    <w:rsid w:val="0081681B"/>
    <w:rsid w:val="0082172D"/>
    <w:rsid w:val="00844530"/>
    <w:rsid w:val="00845E13"/>
    <w:rsid w:val="00853B77"/>
    <w:rsid w:val="008563A1"/>
    <w:rsid w:val="00865346"/>
    <w:rsid w:val="00891C26"/>
    <w:rsid w:val="008A340B"/>
    <w:rsid w:val="008A4699"/>
    <w:rsid w:val="008B5113"/>
    <w:rsid w:val="008E4424"/>
    <w:rsid w:val="00901119"/>
    <w:rsid w:val="009053B4"/>
    <w:rsid w:val="00911DF7"/>
    <w:rsid w:val="00915C4E"/>
    <w:rsid w:val="00931CC4"/>
    <w:rsid w:val="00932548"/>
    <w:rsid w:val="009426C5"/>
    <w:rsid w:val="0095530D"/>
    <w:rsid w:val="00960B65"/>
    <w:rsid w:val="00987234"/>
    <w:rsid w:val="009935C0"/>
    <w:rsid w:val="009B02F7"/>
    <w:rsid w:val="009C01BF"/>
    <w:rsid w:val="009C7136"/>
    <w:rsid w:val="009E1FE9"/>
    <w:rsid w:val="009F1F77"/>
    <w:rsid w:val="00A11C21"/>
    <w:rsid w:val="00A2470F"/>
    <w:rsid w:val="00A276EB"/>
    <w:rsid w:val="00A31D86"/>
    <w:rsid w:val="00A62134"/>
    <w:rsid w:val="00A84574"/>
    <w:rsid w:val="00AB76A4"/>
    <w:rsid w:val="00AD4F21"/>
    <w:rsid w:val="00AF121B"/>
    <w:rsid w:val="00AF71F9"/>
    <w:rsid w:val="00B02E0C"/>
    <w:rsid w:val="00B349F8"/>
    <w:rsid w:val="00B34C32"/>
    <w:rsid w:val="00B612DA"/>
    <w:rsid w:val="00B67AD6"/>
    <w:rsid w:val="00B81CBB"/>
    <w:rsid w:val="00B91482"/>
    <w:rsid w:val="00BA4643"/>
    <w:rsid w:val="00BC2448"/>
    <w:rsid w:val="00BE1FBF"/>
    <w:rsid w:val="00C00FB7"/>
    <w:rsid w:val="00C1181F"/>
    <w:rsid w:val="00C579DD"/>
    <w:rsid w:val="00C70717"/>
    <w:rsid w:val="00C72181"/>
    <w:rsid w:val="00CF092D"/>
    <w:rsid w:val="00CF40FC"/>
    <w:rsid w:val="00D06FDA"/>
    <w:rsid w:val="00D11558"/>
    <w:rsid w:val="00D42671"/>
    <w:rsid w:val="00D43D9C"/>
    <w:rsid w:val="00D50739"/>
    <w:rsid w:val="00D548FC"/>
    <w:rsid w:val="00D560DC"/>
    <w:rsid w:val="00D67D1B"/>
    <w:rsid w:val="00D83C95"/>
    <w:rsid w:val="00D90D2F"/>
    <w:rsid w:val="00DB5904"/>
    <w:rsid w:val="00DB5D01"/>
    <w:rsid w:val="00DB786A"/>
    <w:rsid w:val="00E0199B"/>
    <w:rsid w:val="00E06FAF"/>
    <w:rsid w:val="00E47880"/>
    <w:rsid w:val="00E47EE2"/>
    <w:rsid w:val="00E62849"/>
    <w:rsid w:val="00E65022"/>
    <w:rsid w:val="00E873E1"/>
    <w:rsid w:val="00EA7E82"/>
    <w:rsid w:val="00EB51DB"/>
    <w:rsid w:val="00EB66D9"/>
    <w:rsid w:val="00ED2F56"/>
    <w:rsid w:val="00EF16B7"/>
    <w:rsid w:val="00F40B30"/>
    <w:rsid w:val="00F4463F"/>
    <w:rsid w:val="00F52C02"/>
    <w:rsid w:val="00F57682"/>
    <w:rsid w:val="00F62279"/>
    <w:rsid w:val="00F64FDB"/>
    <w:rsid w:val="00F84EB7"/>
    <w:rsid w:val="00F957A3"/>
    <w:rsid w:val="00FA3109"/>
    <w:rsid w:val="00FB0E78"/>
    <w:rsid w:val="00FB1D7F"/>
    <w:rsid w:val="00FB7C1E"/>
    <w:rsid w:val="00FC2BE9"/>
    <w:rsid w:val="00FD4E53"/>
    <w:rsid w:val="00FE73B8"/>
    <w:rsid w:val="052E3CAF"/>
    <w:rsid w:val="314CD105"/>
    <w:rsid w:val="3CAE7BAC"/>
    <w:rsid w:val="48116BCB"/>
    <w:rsid w:val="52573DC7"/>
    <w:rsid w:val="56266FE7"/>
    <w:rsid w:val="58D79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3612B3"/>
  <w15:chartTrackingRefBased/>
  <w15:docId w15:val="{92CFB39C-B526-C843-97D2-CFF9D4014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 w:themeColor="text1"/>
        <w:lang w:val="en-AU" w:eastAsia="zh-CN" w:bidi="ar-SA"/>
      </w:rPr>
    </w:rPrDefault>
    <w:pPrDefault>
      <w:pPr>
        <w:spacing w:before="160" w:after="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nhideWhenUsed="1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279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4"/>
    <w:qFormat/>
    <w:rsid w:val="00FB7C1E"/>
    <w:pPr>
      <w:keepNext/>
      <w:keepLines/>
      <w:spacing w:before="320" w:after="160" w:line="420" w:lineRule="atLeast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4"/>
    <w:unhideWhenUsed/>
    <w:qFormat/>
    <w:rsid w:val="00C70717"/>
    <w:pPr>
      <w:spacing w:line="340" w:lineRule="atLeast"/>
      <w:outlineLvl w:val="1"/>
    </w:pPr>
    <w:rPr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4"/>
    <w:unhideWhenUsed/>
    <w:qFormat/>
    <w:rsid w:val="00D11558"/>
    <w:pPr>
      <w:spacing w:line="280" w:lineRule="atLeast"/>
      <w:outlineLvl w:val="2"/>
    </w:pPr>
    <w:rPr>
      <w:szCs w:val="24"/>
    </w:rPr>
  </w:style>
  <w:style w:type="paragraph" w:styleId="Heading4">
    <w:name w:val="heading 4"/>
    <w:basedOn w:val="Heading3"/>
    <w:next w:val="Normal"/>
    <w:link w:val="Heading4Char"/>
    <w:uiPriority w:val="4"/>
    <w:unhideWhenUsed/>
    <w:qFormat/>
    <w:rsid w:val="00F64FDB"/>
    <w:pPr>
      <w:outlineLvl w:val="3"/>
    </w:pPr>
    <w:rPr>
      <w:b w:val="0"/>
      <w:iCs/>
      <w:color w:val="212A4C" w:themeColor="text2"/>
      <w:sz w:val="20"/>
    </w:rPr>
  </w:style>
  <w:style w:type="paragraph" w:styleId="Heading5">
    <w:name w:val="heading 5"/>
    <w:basedOn w:val="Heading4"/>
    <w:next w:val="Normal"/>
    <w:link w:val="Heading5Char"/>
    <w:uiPriority w:val="4"/>
    <w:semiHidden/>
    <w:unhideWhenUsed/>
    <w:qFormat/>
    <w:rsid w:val="00F64FDB"/>
    <w:pPr>
      <w:outlineLvl w:val="4"/>
    </w:pPr>
    <w:rPr>
      <w:b/>
      <w:i/>
      <w:color w:val="264F90" w:themeColor="accent2"/>
    </w:rPr>
  </w:style>
  <w:style w:type="paragraph" w:styleId="Heading6">
    <w:name w:val="heading 6"/>
    <w:basedOn w:val="Normal"/>
    <w:next w:val="Normal"/>
    <w:link w:val="Heading6Char"/>
    <w:uiPriority w:val="4"/>
    <w:semiHidden/>
    <w:unhideWhenUsed/>
    <w:qFormat/>
    <w:rsid w:val="00F62279"/>
    <w:pPr>
      <w:keepNext/>
      <w:keepLines/>
      <w:spacing w:before="40" w:after="0"/>
      <w:outlineLvl w:val="5"/>
    </w:pPr>
    <w:rPr>
      <w:rFonts w:eastAsiaTheme="majorEastAsia" w:cstheme="majorBidi"/>
      <w:color w:val="101425" w:themeColor="accent1" w:themeShade="7F"/>
    </w:rPr>
  </w:style>
  <w:style w:type="paragraph" w:styleId="Heading7">
    <w:name w:val="heading 7"/>
    <w:basedOn w:val="Normal"/>
    <w:next w:val="Normal"/>
    <w:link w:val="Heading7Char"/>
    <w:uiPriority w:val="4"/>
    <w:semiHidden/>
    <w:unhideWhenUsed/>
    <w:qFormat/>
    <w:rsid w:val="00F62279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01425" w:themeColor="accent1" w:themeShade="7F"/>
    </w:rPr>
  </w:style>
  <w:style w:type="paragraph" w:styleId="Heading8">
    <w:name w:val="heading 8"/>
    <w:basedOn w:val="Normal"/>
    <w:next w:val="Normal"/>
    <w:link w:val="Heading8Char"/>
    <w:uiPriority w:val="4"/>
    <w:semiHidden/>
    <w:unhideWhenUsed/>
    <w:qFormat/>
    <w:rsid w:val="00F62279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4"/>
    <w:semiHidden/>
    <w:unhideWhenUsed/>
    <w:qFormat/>
    <w:rsid w:val="00F6227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560DC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D560DC"/>
    <w:rPr>
      <w:rFonts w:ascii="Arial" w:hAnsi="Arial"/>
      <w:i/>
      <w:iCs/>
      <w:color w:val="212A4C" w:themeColor="accent1"/>
    </w:rPr>
  </w:style>
  <w:style w:type="character" w:styleId="Strong">
    <w:name w:val="Strong"/>
    <w:basedOn w:val="DefaultParagraphFont"/>
    <w:uiPriority w:val="22"/>
    <w:qFormat/>
    <w:rsid w:val="00D560DC"/>
    <w:rPr>
      <w:rFonts w:ascii="Arial" w:hAnsi="Arial"/>
      <w:b/>
      <w:bCs/>
    </w:rPr>
  </w:style>
  <w:style w:type="paragraph" w:styleId="Header">
    <w:name w:val="header"/>
    <w:basedOn w:val="Normal"/>
    <w:link w:val="HeaderChar"/>
    <w:uiPriority w:val="99"/>
    <w:unhideWhenUsed/>
    <w:rsid w:val="00D560DC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D560DC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70717"/>
    <w:pPr>
      <w:tabs>
        <w:tab w:val="right" w:pos="9866"/>
      </w:tabs>
      <w:spacing w:after="0" w:line="320" w:lineRule="atLeast"/>
    </w:pPr>
    <w:rPr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C70717"/>
    <w:rPr>
      <w:rFonts w:ascii="Arial" w:hAnsi="Arial"/>
      <w:color w:val="auto"/>
      <w:sz w:val="24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F64FDB"/>
    <w:pPr>
      <w:numPr>
        <w:ilvl w:val="1"/>
      </w:numPr>
      <w:spacing w:before="0" w:after="320" w:line="560" w:lineRule="atLeast"/>
    </w:pPr>
    <w:rPr>
      <w:color w:val="212A4C" w:themeColor="text2"/>
      <w:sz w:val="4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64FDB"/>
    <w:rPr>
      <w:rFonts w:asciiTheme="majorHAnsi" w:eastAsiaTheme="majorEastAsia" w:hAnsiTheme="majorHAnsi" w:cstheme="majorBidi"/>
      <w:b/>
      <w:color w:val="212A4C" w:themeColor="text2"/>
      <w:sz w:val="44"/>
      <w:szCs w:val="22"/>
    </w:rPr>
  </w:style>
  <w:style w:type="paragraph" w:styleId="Title">
    <w:name w:val="Title"/>
    <w:basedOn w:val="Heading1"/>
    <w:next w:val="Normal"/>
    <w:link w:val="TitleChar"/>
    <w:uiPriority w:val="10"/>
    <w:qFormat/>
    <w:rsid w:val="00FB7C1E"/>
    <w:pPr>
      <w:spacing w:before="0" w:after="0" w:line="240" w:lineRule="auto"/>
      <w:contextualSpacing/>
    </w:pPr>
    <w:rPr>
      <w:b w:val="0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7C1E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styleId="PlaceholderText">
    <w:name w:val="Placeholder Text"/>
    <w:basedOn w:val="DefaultParagraphFont"/>
    <w:uiPriority w:val="99"/>
    <w:semiHidden/>
    <w:rsid w:val="00D560DC"/>
    <w:rPr>
      <w:rFonts w:ascii="Arial" w:hAnsi="Arial"/>
      <w:color w:val="808080"/>
    </w:rPr>
  </w:style>
  <w:style w:type="character" w:customStyle="1" w:styleId="Heading2Char">
    <w:name w:val="Heading 2 Char"/>
    <w:basedOn w:val="DefaultParagraphFont"/>
    <w:link w:val="Heading2"/>
    <w:uiPriority w:val="4"/>
    <w:rsid w:val="00C70717"/>
    <w:rPr>
      <w:rFonts w:ascii="Arial" w:eastAsiaTheme="majorEastAsia" w:hAnsi="Arial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4"/>
    <w:rsid w:val="00FB7C1E"/>
    <w:rPr>
      <w:rFonts w:ascii="Arial" w:eastAsiaTheme="majorEastAsia" w:hAnsi="Arial" w:cstheme="majorBidi"/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4"/>
    <w:rsid w:val="00D11558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8A340B"/>
    <w:rPr>
      <w:rFonts w:asciiTheme="majorHAnsi" w:eastAsiaTheme="majorEastAsia" w:hAnsiTheme="majorHAnsi" w:cstheme="majorBidi"/>
      <w:b/>
      <w:iCs/>
      <w:color w:val="212A4C" w:themeColor="text2"/>
      <w:szCs w:val="24"/>
    </w:rPr>
  </w:style>
  <w:style w:type="paragraph" w:customStyle="1" w:styleId="Bullet1">
    <w:name w:val="Bullet 1"/>
    <w:basedOn w:val="Normal"/>
    <w:uiPriority w:val="2"/>
    <w:qFormat/>
    <w:rsid w:val="00061D6A"/>
    <w:pPr>
      <w:numPr>
        <w:numId w:val="1"/>
      </w:numPr>
      <w:spacing w:before="80"/>
    </w:pPr>
  </w:style>
  <w:style w:type="paragraph" w:customStyle="1" w:styleId="Bullet2">
    <w:name w:val="Bullet 2"/>
    <w:basedOn w:val="Bullet1"/>
    <w:uiPriority w:val="2"/>
    <w:qFormat/>
    <w:rsid w:val="00F64FDB"/>
    <w:pPr>
      <w:numPr>
        <w:ilvl w:val="1"/>
      </w:numPr>
    </w:pPr>
  </w:style>
  <w:style w:type="paragraph" w:customStyle="1" w:styleId="Bullet3">
    <w:name w:val="Bullet 3"/>
    <w:basedOn w:val="Bullet2"/>
    <w:uiPriority w:val="2"/>
    <w:qFormat/>
    <w:rsid w:val="00F64FDB"/>
    <w:pPr>
      <w:numPr>
        <w:ilvl w:val="2"/>
      </w:numPr>
    </w:pPr>
  </w:style>
  <w:style w:type="numbering" w:customStyle="1" w:styleId="BulletListStyle">
    <w:name w:val="Bullet List Style"/>
    <w:uiPriority w:val="99"/>
    <w:rsid w:val="00061D6A"/>
    <w:pPr>
      <w:numPr>
        <w:numId w:val="1"/>
      </w:numPr>
    </w:pPr>
  </w:style>
  <w:style w:type="paragraph" w:customStyle="1" w:styleId="NumberedList1">
    <w:name w:val="Numbered List 1"/>
    <w:basedOn w:val="Normal"/>
    <w:uiPriority w:val="2"/>
    <w:qFormat/>
    <w:rsid w:val="00F62279"/>
    <w:pPr>
      <w:numPr>
        <w:numId w:val="17"/>
      </w:numPr>
      <w:spacing w:before="80"/>
    </w:pPr>
  </w:style>
  <w:style w:type="paragraph" w:customStyle="1" w:styleId="NumberedList2">
    <w:name w:val="Numbered List 2"/>
    <w:basedOn w:val="NumberedList1"/>
    <w:uiPriority w:val="2"/>
    <w:qFormat/>
    <w:rsid w:val="00F64FDB"/>
    <w:pPr>
      <w:numPr>
        <w:ilvl w:val="1"/>
      </w:numPr>
    </w:pPr>
  </w:style>
  <w:style w:type="paragraph" w:customStyle="1" w:styleId="NumberedList3">
    <w:name w:val="Numbered List 3"/>
    <w:basedOn w:val="NumberedList2"/>
    <w:uiPriority w:val="2"/>
    <w:qFormat/>
    <w:rsid w:val="00F64FDB"/>
    <w:pPr>
      <w:numPr>
        <w:ilvl w:val="2"/>
      </w:numPr>
    </w:pPr>
  </w:style>
  <w:style w:type="paragraph" w:customStyle="1" w:styleId="Introductionparagraph">
    <w:name w:val="Introduction paragraph"/>
    <w:basedOn w:val="Normal"/>
    <w:uiPriority w:val="5"/>
    <w:qFormat/>
    <w:rsid w:val="004C7058"/>
    <w:pPr>
      <w:spacing w:before="320" w:after="320" w:line="340" w:lineRule="atLeast"/>
    </w:pPr>
    <w:rPr>
      <w:sz w:val="28"/>
    </w:rPr>
  </w:style>
  <w:style w:type="character" w:customStyle="1" w:styleId="Heading5Char">
    <w:name w:val="Heading 5 Char"/>
    <w:basedOn w:val="DefaultParagraphFont"/>
    <w:link w:val="Heading5"/>
    <w:uiPriority w:val="4"/>
    <w:semiHidden/>
    <w:rsid w:val="008A340B"/>
    <w:rPr>
      <w:rFonts w:asciiTheme="majorHAnsi" w:eastAsiaTheme="majorEastAsia" w:hAnsiTheme="majorHAnsi" w:cstheme="majorBidi"/>
      <w:i/>
      <w:iCs/>
      <w:color w:val="264F90" w:themeColor="accent2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61D6A"/>
    <w:pPr>
      <w:spacing w:before="320" w:after="320" w:line="340" w:lineRule="atLeast"/>
      <w:ind w:left="284" w:right="284"/>
    </w:pPr>
    <w:rPr>
      <w:iCs/>
      <w:color w:val="176CB5" w:themeColor="accent3"/>
    </w:rPr>
  </w:style>
  <w:style w:type="character" w:customStyle="1" w:styleId="QuoteChar">
    <w:name w:val="Quote Char"/>
    <w:basedOn w:val="DefaultParagraphFont"/>
    <w:link w:val="Quote"/>
    <w:uiPriority w:val="29"/>
    <w:rsid w:val="00061D6A"/>
    <w:rPr>
      <w:rFonts w:ascii="Arial" w:hAnsi="Arial"/>
      <w:iCs/>
      <w:color w:val="176CB5" w:themeColor="accent3"/>
      <w:sz w:val="24"/>
    </w:rPr>
  </w:style>
  <w:style w:type="paragraph" w:customStyle="1" w:styleId="BoxQuote">
    <w:name w:val="Box Quote"/>
    <w:basedOn w:val="Quote"/>
    <w:uiPriority w:val="12"/>
    <w:qFormat/>
    <w:rsid w:val="00061D6A"/>
    <w:pPr>
      <w:pBdr>
        <w:top w:val="single" w:sz="4" w:space="14" w:color="DAECFA"/>
        <w:left w:val="single" w:sz="4" w:space="14" w:color="264F90" w:themeColor="accent2"/>
        <w:bottom w:val="single" w:sz="4" w:space="14" w:color="DAECFA"/>
        <w:right w:val="single" w:sz="4" w:space="14" w:color="DAECFA"/>
      </w:pBdr>
      <w:shd w:val="clear" w:color="auto" w:fill="DAECFA"/>
    </w:pPr>
  </w:style>
  <w:style w:type="paragraph" w:customStyle="1" w:styleId="Photocaption">
    <w:name w:val="Photo caption"/>
    <w:basedOn w:val="Normal"/>
    <w:uiPriority w:val="14"/>
    <w:qFormat/>
    <w:rsid w:val="00061D6A"/>
    <w:pPr>
      <w:pBdr>
        <w:bottom w:val="single" w:sz="4" w:space="8" w:color="176CB5" w:themeColor="accent3"/>
      </w:pBdr>
      <w:spacing w:after="160" w:line="240" w:lineRule="atLeast"/>
    </w:pPr>
    <w:rPr>
      <w:sz w:val="16"/>
    </w:rPr>
  </w:style>
  <w:style w:type="numbering" w:customStyle="1" w:styleId="NumberedListStyle">
    <w:name w:val="Numbered List Style"/>
    <w:uiPriority w:val="99"/>
    <w:rsid w:val="00F62279"/>
    <w:pPr>
      <w:numPr>
        <w:numId w:val="3"/>
      </w:numPr>
    </w:pPr>
  </w:style>
  <w:style w:type="table" w:styleId="TableGrid">
    <w:name w:val="Table Grid"/>
    <w:basedOn w:val="TableNormal"/>
    <w:uiPriority w:val="39"/>
    <w:rsid w:val="00061D6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EPTable1">
    <w:name w:val="BEP Table 1"/>
    <w:basedOn w:val="TableNormal"/>
    <w:uiPriority w:val="99"/>
    <w:rsid w:val="0095530D"/>
    <w:pPr>
      <w:spacing w:before="80" w:line="240" w:lineRule="auto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cPr>
      <w:shd w:val="clear" w:color="auto" w:fill="000000" w:themeFill="text1"/>
    </w:tcPr>
    <w:tblStylePr w:type="firstRow">
      <w:rPr>
        <w:b/>
      </w:rPr>
      <w:tblPr/>
      <w:trPr>
        <w:tblHeader/>
      </w:trPr>
      <w:tcPr>
        <w:shd w:val="clear" w:color="auto" w:fill="DAECFA"/>
      </w:tcPr>
    </w:tblStylePr>
    <w:tblStylePr w:type="lastRow">
      <w:tblPr/>
      <w:tcPr>
        <w:shd w:val="clear" w:color="auto" w:fill="D9D9D9" w:themeFill="background1" w:themeFillShade="D9"/>
      </w:tcPr>
    </w:tblStylePr>
    <w:tblStylePr w:type="firstCol">
      <w:rPr>
        <w:b w:val="0"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E6E6E6" w:themeFill="background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6E6E6" w:themeFill="background2"/>
      </w:tcPr>
    </w:tblStylePr>
  </w:style>
  <w:style w:type="paragraph" w:customStyle="1" w:styleId="FigureHeading">
    <w:name w:val="Figure Heading"/>
    <w:basedOn w:val="Normal"/>
    <w:uiPriority w:val="7"/>
    <w:qFormat/>
    <w:rsid w:val="00D06FDA"/>
    <w:pPr>
      <w:pBdr>
        <w:top w:val="single" w:sz="4" w:space="6" w:color="176CB5" w:themeColor="accent3"/>
        <w:left w:val="single" w:sz="4" w:space="4" w:color="176CB5" w:themeColor="accent3"/>
        <w:bottom w:val="single" w:sz="4" w:space="6" w:color="176CB5" w:themeColor="accent3"/>
        <w:right w:val="single" w:sz="4" w:space="4" w:color="176CB5" w:themeColor="accent3"/>
      </w:pBdr>
      <w:shd w:val="clear" w:color="auto" w:fill="176CB5" w:themeFill="accent3"/>
      <w:spacing w:after="160"/>
      <w:ind w:left="113" w:right="113"/>
    </w:pPr>
    <w:rPr>
      <w:b/>
      <w:caps/>
      <w:color w:val="FFFFFF" w:themeColor="background1"/>
    </w:rPr>
  </w:style>
  <w:style w:type="paragraph" w:customStyle="1" w:styleId="TableHeading">
    <w:name w:val="Table Heading"/>
    <w:basedOn w:val="FigureHeading"/>
    <w:uiPriority w:val="7"/>
    <w:qFormat/>
    <w:rsid w:val="00D06FDA"/>
    <w:pPr>
      <w:spacing w:after="0"/>
    </w:pPr>
  </w:style>
  <w:style w:type="paragraph" w:customStyle="1" w:styleId="Source">
    <w:name w:val="Source"/>
    <w:basedOn w:val="Normal"/>
    <w:uiPriority w:val="8"/>
    <w:qFormat/>
    <w:rsid w:val="00D06FDA"/>
    <w:pPr>
      <w:spacing w:before="80" w:line="200" w:lineRule="atLeast"/>
    </w:pPr>
    <w:rPr>
      <w:sz w:val="16"/>
    </w:rPr>
  </w:style>
  <w:style w:type="paragraph" w:styleId="ListBullet">
    <w:name w:val="List Bullet"/>
    <w:basedOn w:val="Normal"/>
    <w:uiPriority w:val="99"/>
    <w:unhideWhenUsed/>
    <w:rsid w:val="00E0199B"/>
    <w:pPr>
      <w:numPr>
        <w:numId w:val="7"/>
      </w:numPr>
      <w:contextualSpacing/>
    </w:pPr>
  </w:style>
  <w:style w:type="paragraph" w:customStyle="1" w:styleId="NotesLines">
    <w:name w:val="Notes Lines"/>
    <w:basedOn w:val="Normal"/>
    <w:uiPriority w:val="19"/>
    <w:qFormat/>
    <w:rsid w:val="008A340B"/>
    <w:pPr>
      <w:pBdr>
        <w:between w:val="single" w:sz="4" w:space="1" w:color="auto"/>
      </w:pBdr>
      <w:spacing w:line="360" w:lineRule="atLeast"/>
    </w:pPr>
  </w:style>
  <w:style w:type="paragraph" w:styleId="NoSpacing">
    <w:name w:val="No Spacing"/>
    <w:uiPriority w:val="1"/>
    <w:qFormat/>
    <w:rsid w:val="00F62279"/>
    <w:pPr>
      <w:spacing w:before="0" w:after="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CF40FC"/>
    <w:pPr>
      <w:spacing w:before="72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A4643"/>
    <w:pPr>
      <w:tabs>
        <w:tab w:val="right" w:pos="9854"/>
      </w:tabs>
    </w:pPr>
    <w:rPr>
      <w:b/>
      <w:u w:val="single" w:color="176CB5" w:themeColor="accent3"/>
    </w:rPr>
  </w:style>
  <w:style w:type="paragraph" w:styleId="TOC2">
    <w:name w:val="toc 2"/>
    <w:basedOn w:val="Normal"/>
    <w:next w:val="Normal"/>
    <w:autoRedefine/>
    <w:uiPriority w:val="39"/>
    <w:unhideWhenUsed/>
    <w:rsid w:val="00BA4643"/>
    <w:pPr>
      <w:spacing w:before="80"/>
    </w:pPr>
  </w:style>
  <w:style w:type="character" w:styleId="Hyperlink">
    <w:name w:val="Hyperlink"/>
    <w:basedOn w:val="DefaultParagraphFont"/>
    <w:uiPriority w:val="99"/>
    <w:unhideWhenUsed/>
    <w:rsid w:val="00D11558"/>
    <w:rPr>
      <w:rFonts w:ascii="Arial" w:hAnsi="Arial"/>
      <w:color w:val="000000" w:themeColor="text1"/>
      <w:u w:val="single"/>
    </w:rPr>
  </w:style>
  <w:style w:type="table" w:styleId="TableGridLight">
    <w:name w:val="Grid Table Light"/>
    <w:basedOn w:val="TableNormal"/>
    <w:uiPriority w:val="40"/>
    <w:rsid w:val="000730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148D0"/>
    <w:rPr>
      <w:rFonts w:ascii="Arial" w:hAnsi="Arial"/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C26E8"/>
    <w:pPr>
      <w:spacing w:before="0" w:after="200" w:line="240" w:lineRule="auto"/>
    </w:pPr>
    <w:rPr>
      <w:i/>
      <w:iCs/>
      <w:color w:val="212A4C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</w:rPr>
  </w:style>
  <w:style w:type="character" w:styleId="SmartLink">
    <w:name w:val="Smart 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  <w:shd w:val="clear" w:color="auto" w:fill="F3F2F1"/>
    </w:rPr>
  </w:style>
  <w:style w:type="paragraph" w:customStyle="1" w:styleId="Heading2HeadingStyles">
    <w:name w:val="Heading 2 (Heading Styles)"/>
    <w:basedOn w:val="Normal"/>
    <w:uiPriority w:val="99"/>
    <w:rsid w:val="00635A19"/>
    <w:pPr>
      <w:tabs>
        <w:tab w:val="left" w:pos="170"/>
        <w:tab w:val="left" w:pos="340"/>
      </w:tabs>
      <w:suppressAutoHyphens/>
      <w:autoSpaceDE w:val="0"/>
      <w:autoSpaceDN w:val="0"/>
      <w:adjustRightInd w:val="0"/>
      <w:spacing w:before="340" w:after="120" w:line="300" w:lineRule="atLeast"/>
      <w:textAlignment w:val="center"/>
    </w:pPr>
    <w:rPr>
      <w:rFonts w:ascii="Open Sans SemiBold" w:hAnsi="Open Sans SemiBold" w:cs="Open Sans SemiBold"/>
      <w:color w:val="000000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4"/>
    <w:semiHidden/>
    <w:rsid w:val="00F62279"/>
    <w:rPr>
      <w:rFonts w:ascii="Arial" w:eastAsiaTheme="majorEastAsia" w:hAnsi="Arial" w:cstheme="majorBidi"/>
      <w:color w:val="1014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F62279"/>
    <w:rPr>
      <w:rFonts w:ascii="Arial" w:eastAsiaTheme="majorEastAsia" w:hAnsi="Arial" w:cstheme="majorBidi"/>
      <w:i/>
      <w:iCs/>
      <w:color w:val="101425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F62279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F62279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OAHeading">
    <w:name w:val="toa heading"/>
    <w:basedOn w:val="Normal"/>
    <w:next w:val="Normal"/>
    <w:uiPriority w:val="99"/>
    <w:semiHidden/>
    <w:unhideWhenUsed/>
    <w:rsid w:val="00F62279"/>
    <w:pPr>
      <w:spacing w:before="120"/>
    </w:pPr>
    <w:rPr>
      <w:rFonts w:eastAsiaTheme="majorEastAsia" w:cstheme="majorBidi"/>
      <w:b/>
      <w:bCs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F121B"/>
  </w:style>
  <w:style w:type="paragraph" w:styleId="ListNumber2">
    <w:name w:val="List Number 2"/>
    <w:basedOn w:val="Normal"/>
    <w:uiPriority w:val="99"/>
    <w:semiHidden/>
    <w:unhideWhenUsed/>
    <w:rsid w:val="0011709D"/>
    <w:pPr>
      <w:numPr>
        <w:numId w:val="4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ealth.gov.au/childhood-immunisation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BEP 2020 Colours">
      <a:dk1>
        <a:sysClr val="windowText" lastClr="000000"/>
      </a:dk1>
      <a:lt1>
        <a:sysClr val="window" lastClr="FFFFFF"/>
      </a:lt1>
      <a:dk2>
        <a:srgbClr val="212A4C"/>
      </a:dk2>
      <a:lt2>
        <a:srgbClr val="E6E6E6"/>
      </a:lt2>
      <a:accent1>
        <a:srgbClr val="212A4C"/>
      </a:accent1>
      <a:accent2>
        <a:srgbClr val="264F90"/>
      </a:accent2>
      <a:accent3>
        <a:srgbClr val="176CB5"/>
      </a:accent3>
      <a:accent4>
        <a:srgbClr val="218080"/>
      </a:accent4>
      <a:accent5>
        <a:srgbClr val="E5B13D"/>
      </a:accent5>
      <a:accent6>
        <a:srgbClr val="A42079"/>
      </a:accent6>
      <a:hlink>
        <a:srgbClr val="0046FF"/>
      </a:hlink>
      <a:folHlink>
        <a:srgbClr val="0046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f4484e-ba74-4836-b9c4-98f9026b83d2" xsi:nil="true"/>
    <lcf76f155ced4ddcb4097134ff3c332f xmlns="515d3cfa-8aa5-4e1a-acdf-425843e59d2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82B3361C2F6F4BA86251C46CAF0EB2" ma:contentTypeVersion="14" ma:contentTypeDescription="Create a new document." ma:contentTypeScope="" ma:versionID="50cd03bbd4b55f8887b3ef56faf06ccd">
  <xsd:schema xmlns:xsd="http://www.w3.org/2001/XMLSchema" xmlns:xs="http://www.w3.org/2001/XMLSchema" xmlns:p="http://schemas.microsoft.com/office/2006/metadata/properties" xmlns:ns2="515d3cfa-8aa5-4e1a-acdf-425843e59d29" xmlns:ns3="44f4484e-ba74-4836-b9c4-98f9026b83d2" targetNamespace="http://schemas.microsoft.com/office/2006/metadata/properties" ma:root="true" ma:fieldsID="84390c26d0c55c4035efbb8df780f996" ns2:_="" ns3:_="">
    <xsd:import namespace="515d3cfa-8aa5-4e1a-acdf-425843e59d29"/>
    <xsd:import namespace="44f4484e-ba74-4836-b9c4-98f9026b83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d3cfa-8aa5-4e1a-acdf-425843e59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f4484e-ba74-4836-b9c4-98f9026b83d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9497100-6bc4-40ae-a131-5b0bb6c81ec8}" ma:internalName="TaxCatchAll" ma:showField="CatchAllData" ma:web="44f4484e-ba74-4836-b9c4-98f9026b83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ACB0FC-0E4C-49DE-9881-86F83D527BF0}">
  <ds:schemaRefs>
    <ds:schemaRef ds:uri="http://schemas.microsoft.com/office/2006/metadata/properties"/>
    <ds:schemaRef ds:uri="http://schemas.microsoft.com/office/infopath/2007/PartnerControls"/>
    <ds:schemaRef ds:uri="44f4484e-ba74-4836-b9c4-98f9026b83d2"/>
    <ds:schemaRef ds:uri="515d3cfa-8aa5-4e1a-acdf-425843e59d29"/>
  </ds:schemaRefs>
</ds:datastoreItem>
</file>

<file path=customXml/itemProps2.xml><?xml version="1.0" encoding="utf-8"?>
<ds:datastoreItem xmlns:ds="http://schemas.openxmlformats.org/officeDocument/2006/customXml" ds:itemID="{2A6A4129-E103-4623-8D80-E0C7D8FC41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FB5DC8-C183-4EF1-8989-58C5240D61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5d3cfa-8aa5-4e1a-acdf-425843e59d29"/>
    <ds:schemaRef ds:uri="44f4484e-ba74-4836-b9c4-98f9026b83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A52AFC6-BC78-4714-8049-3707ECB839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985</Characters>
  <Application>Microsoft Office Word</Application>
  <DocSecurity>0</DocSecurity>
  <Lines>43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National Immunisation Schedule (Childhood) - Vietnamee</vt:lpstr>
    </vt:vector>
  </TitlesOfParts>
  <Manager/>
  <Company/>
  <LinksUpToDate>false</LinksUpToDate>
  <CharactersWithSpaces>1213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Immunisation Schedule (Childhood) - Vietnamee</dc:title>
  <dc:subject/>
  <dc:creator>Australian Government Department of Health, Disability and Ageing</dc:creator>
  <cp:keywords>DT0004965-0825; National; Immunisation; Schedule; Childhood; Immunisation National; Immunisation Program</cp:keywords>
  <dc:description/>
  <cp:revision>12</cp:revision>
  <cp:lastPrinted>2026-07-24T02:04:00Z</cp:lastPrinted>
  <dcterms:created xsi:type="dcterms:W3CDTF">2026-08-13T05:44:00Z</dcterms:created>
  <dcterms:modified xsi:type="dcterms:W3CDTF">2026-08-31T04:28:00Z</dcterms:modified>
  <cp:category>Immunisation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0x0101007A82B3361C2F6F4BA86251C46CAF0EB2</vt:lpwstr>
  </property>
  <property fmtid="{D5CDD505-2E9C-101B-9397-08002B2CF9AE}" pid="3" name="Order">
    <vt:r8>425700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  <property fmtid="{D5CDD505-2E9C-101B-9397-08002B2CF9AE}" pid="11" name="ClassificationContentMarkingHeaderShapeIds">
    <vt:lpwstr>151cec02,6337890a,4d7c5b30</vt:lpwstr>
  </property>
  <property fmtid="{D5CDD505-2E9C-101B-9397-08002B2CF9AE}" pid="12" name="ClassificationContentMarkingHeaderFontProps">
    <vt:lpwstr>#ff0000,12,Aptos</vt:lpwstr>
  </property>
  <property fmtid="{D5CDD505-2E9C-101B-9397-08002B2CF9AE}" pid="13" name="ClassificationContentMarkingHeaderText">
    <vt:lpwstr>OFFICIAL</vt:lpwstr>
  </property>
  <property fmtid="{D5CDD505-2E9C-101B-9397-08002B2CF9AE}" pid="14" name="ClassificationContentMarkingFooterShapeIds">
    <vt:lpwstr>32c1214e,2a3b7fa2,7a06c814</vt:lpwstr>
  </property>
  <property fmtid="{D5CDD505-2E9C-101B-9397-08002B2CF9AE}" pid="15" name="ClassificationContentMarkingFooterFontProps">
    <vt:lpwstr>#ff0000,12,Aptos</vt:lpwstr>
  </property>
  <property fmtid="{D5CDD505-2E9C-101B-9397-08002B2CF9AE}" pid="16" name="ClassificationContentMarkingFooterText">
    <vt:lpwstr>OFFICIAL</vt:lpwstr>
  </property>
  <property fmtid="{D5CDD505-2E9C-101B-9397-08002B2CF9AE}" pid="17" name="MSIP_Label_7cd3e8b9-ffed-43a8-b7f4-cc2fa0382d36_Enabled">
    <vt:lpwstr>true</vt:lpwstr>
  </property>
  <property fmtid="{D5CDD505-2E9C-101B-9397-08002B2CF9AE}" pid="18" name="MSIP_Label_7cd3e8b9-ffed-43a8-b7f4-cc2fa0382d36_SetDate">
    <vt:lpwstr>2026-08-13T05:44:34Z</vt:lpwstr>
  </property>
  <property fmtid="{D5CDD505-2E9C-101B-9397-08002B2CF9AE}" pid="19" name="MSIP_Label_7cd3e8b9-ffed-43a8-b7f4-cc2fa0382d36_Method">
    <vt:lpwstr>Privileged</vt:lpwstr>
  </property>
  <property fmtid="{D5CDD505-2E9C-101B-9397-08002B2CF9AE}" pid="20" name="MSIP_Label_7cd3e8b9-ffed-43a8-b7f4-cc2fa0382d36_Name">
    <vt:lpwstr>O</vt:lpwstr>
  </property>
  <property fmtid="{D5CDD505-2E9C-101B-9397-08002B2CF9AE}" pid="21" name="MSIP_Label_7cd3e8b9-ffed-43a8-b7f4-cc2fa0382d36_SiteId">
    <vt:lpwstr>34a3929c-73cf-4954-abfe-147dc3517892</vt:lpwstr>
  </property>
  <property fmtid="{D5CDD505-2E9C-101B-9397-08002B2CF9AE}" pid="22" name="MSIP_Label_7cd3e8b9-ffed-43a8-b7f4-cc2fa0382d36_ActionId">
    <vt:lpwstr>748cd22f-d88f-437c-b3a3-821af9572233</vt:lpwstr>
  </property>
  <property fmtid="{D5CDD505-2E9C-101B-9397-08002B2CF9AE}" pid="23" name="MSIP_Label_7cd3e8b9-ffed-43a8-b7f4-cc2fa0382d36_ContentBits">
    <vt:lpwstr>3</vt:lpwstr>
  </property>
  <property fmtid="{D5CDD505-2E9C-101B-9397-08002B2CF9AE}" pid="24" name="MSIP_Label_7cd3e8b9-ffed-43a8-b7f4-cc2fa0382d36_Tag">
    <vt:lpwstr>10, 0, 1, 2</vt:lpwstr>
  </property>
</Properties>
</file>